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CA061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</w:t>
      </w:r>
    </w:p>
    <w:p w:rsidR="007B18D4" w:rsidRDefault="00CA061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центр развития ребенка - детский сад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46</w:t>
      </w: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CA0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  <w:t>Выступление для воспитателей ДОУ</w:t>
      </w:r>
    </w:p>
    <w:p w:rsidR="007B18D4" w:rsidRDefault="00CA0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  <w:t xml:space="preserve">Динамический час, </w:t>
      </w:r>
    </w:p>
    <w:p w:rsidR="007B18D4" w:rsidRDefault="00CA0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  <w:t xml:space="preserve">как форма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  <w:t>–оздоровительной работы в ДОУ</w:t>
      </w: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sz w:val="32"/>
          <w:shd w:val="clear" w:color="auto" w:fill="FFFFFF"/>
        </w:rPr>
      </w:pPr>
    </w:p>
    <w:p w:rsidR="007B18D4" w:rsidRDefault="007B18D4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7B18D4" w:rsidRDefault="007B18D4">
      <w:pPr>
        <w:spacing w:before="150" w:after="450" w:line="240" w:lineRule="auto"/>
        <w:rPr>
          <w:rFonts w:ascii="Times New Roman" w:eastAsia="Times New Roman" w:hAnsi="Times New Roman" w:cs="Times New Roman"/>
          <w:sz w:val="36"/>
          <w:shd w:val="clear" w:color="auto" w:fill="FFFFFF"/>
        </w:rPr>
      </w:pPr>
    </w:p>
    <w:p w:rsidR="007B18D4" w:rsidRDefault="007B1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18D4" w:rsidRDefault="007B18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18D4" w:rsidRDefault="007B18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18D4" w:rsidRDefault="007B18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18D4" w:rsidRDefault="007B18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18D4" w:rsidRDefault="00CA0616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Подготовила и провела воспитатель высшей квалификационной категории    </w:t>
      </w:r>
    </w:p>
    <w:p w:rsidR="007B18D4" w:rsidRDefault="00CA06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Крошкина Т.А.</w:t>
      </w:r>
    </w:p>
    <w:p w:rsidR="00CA0616" w:rsidRDefault="00CA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18D4" w:rsidRDefault="00CA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Назарьево, 2021</w:t>
      </w:r>
      <w:bookmarkStart w:id="0" w:name="_GoBack"/>
      <w:bookmarkEnd w:id="0"/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hd w:val="clear" w:color="auto" w:fill="FFFFFF"/>
        </w:rPr>
      </w:pPr>
    </w:p>
    <w:p w:rsidR="007B18D4" w:rsidRDefault="007B18D4">
      <w:pPr>
        <w:spacing w:after="0" w:line="240" w:lineRule="auto"/>
        <w:jc w:val="center"/>
        <w:rPr>
          <w:rFonts w:ascii="Arial" w:eastAsia="Arial" w:hAnsi="Arial" w:cs="Arial"/>
          <w:b/>
          <w:caps/>
          <w:color w:val="573D40"/>
          <w:sz w:val="28"/>
          <w:shd w:val="clear" w:color="auto" w:fill="FFFFFF"/>
        </w:rPr>
      </w:pP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Важнейшим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условием всестороннего развития и воспитания является двигательная активность. Ведь 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опре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деляют темп и характер нормального функционирования детского организма.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Представляем вашему вниманию одну из форм физкультурно-оздоровительной работы – проведение динамического часа.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Динамический «час» – это час движения, подвижный час, час динамики.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физических качеств и двигательной активности детей дошкольного возраста.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</w:p>
    <w:p w:rsidR="007B18D4" w:rsidRDefault="00CA0616">
      <w:pPr>
        <w:numPr>
          <w:ilvl w:val="0"/>
          <w:numId w:val="1"/>
        </w:numPr>
        <w:tabs>
          <w:tab w:val="left" w:pos="785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Укреплять физическое и психическое здоровье детей.</w:t>
      </w:r>
    </w:p>
    <w:p w:rsidR="007B18D4" w:rsidRDefault="00CA0616">
      <w:pPr>
        <w:numPr>
          <w:ilvl w:val="0"/>
          <w:numId w:val="1"/>
        </w:numPr>
        <w:tabs>
          <w:tab w:val="left" w:pos="785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Удовлетворять потребность детей в движении.</w:t>
      </w:r>
    </w:p>
    <w:p w:rsidR="007B18D4" w:rsidRDefault="00CA0616">
      <w:pPr>
        <w:numPr>
          <w:ilvl w:val="0"/>
          <w:numId w:val="1"/>
        </w:numPr>
        <w:tabs>
          <w:tab w:val="left" w:pos="785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Закреплять и совершенствовать двигательные умения и навыки детей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игровой форме.</w:t>
      </w:r>
    </w:p>
    <w:p w:rsidR="007B18D4" w:rsidRDefault="00CA0616">
      <w:pPr>
        <w:numPr>
          <w:ilvl w:val="0"/>
          <w:numId w:val="1"/>
        </w:numPr>
        <w:tabs>
          <w:tab w:val="left" w:pos="785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Развивать физические качества детей, чувство уверенности в себе, умение согласованно действовать в коллективе.</w:t>
      </w:r>
    </w:p>
    <w:p w:rsidR="007B18D4" w:rsidRDefault="00CA0616">
      <w:pPr>
        <w:numPr>
          <w:ilvl w:val="0"/>
          <w:numId w:val="1"/>
        </w:numPr>
        <w:tabs>
          <w:tab w:val="left" w:pos="785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Повышать степень устойчивости организма к воздействию неблагоприятных климатических условий.</w:t>
      </w:r>
    </w:p>
    <w:p w:rsidR="007B18D4" w:rsidRDefault="00CA0616">
      <w:pPr>
        <w:spacing w:before="300" w:after="225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Структура динамического часа: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Оздоровительная разминка: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Различные виды ходьбы, бег в медленном и среднем темпе, различные виды бега, упражнения для профилактики плоскостопия и осанки.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Оздоровительно – развивающая часть: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Тренировка определенного вида физических умений, навыков. Развитие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физических качеств, формирование умения играть вместе в подвижные игры.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Заключительная часть: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Игры на расслабление, на внимание, игры малой подвижности.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Динамический час организуется воспитателем в соответствии с перспективным планом. В зависимости от пог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одных условий, времени года, места проведения, поставленных задач, можно рекомендовать несколько вариантов построения динамического часа.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Варианты построения динамического часа:</w:t>
      </w:r>
    </w:p>
    <w:p w:rsidR="007B18D4" w:rsidRDefault="00CA0616">
      <w:pPr>
        <w:numPr>
          <w:ilvl w:val="0"/>
          <w:numId w:val="2"/>
        </w:numPr>
        <w:tabs>
          <w:tab w:val="left" w:pos="720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Игровые упражнения и подвижные игры.</w:t>
      </w:r>
    </w:p>
    <w:p w:rsidR="007B18D4" w:rsidRDefault="00CA0616">
      <w:pPr>
        <w:numPr>
          <w:ilvl w:val="0"/>
          <w:numId w:val="2"/>
        </w:numPr>
        <w:tabs>
          <w:tab w:val="left" w:pos="720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Игровые упражнения, подвижные игры и спор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тивные игры.</w:t>
      </w:r>
    </w:p>
    <w:p w:rsidR="007B18D4" w:rsidRDefault="00CA0616">
      <w:pPr>
        <w:numPr>
          <w:ilvl w:val="0"/>
          <w:numId w:val="2"/>
        </w:numPr>
        <w:tabs>
          <w:tab w:val="left" w:pos="720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Спортивные игры и игровые упражнения.</w:t>
      </w:r>
    </w:p>
    <w:p w:rsidR="007B18D4" w:rsidRDefault="00CA0616">
      <w:pPr>
        <w:numPr>
          <w:ilvl w:val="0"/>
          <w:numId w:val="2"/>
        </w:numPr>
        <w:tabs>
          <w:tab w:val="left" w:pos="720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Игровые упражнения, игры – эстафеты.</w:t>
      </w:r>
    </w:p>
    <w:p w:rsidR="007B18D4" w:rsidRDefault="00CA0616">
      <w:pPr>
        <w:numPr>
          <w:ilvl w:val="0"/>
          <w:numId w:val="2"/>
        </w:numPr>
        <w:tabs>
          <w:tab w:val="left" w:pos="720"/>
        </w:tabs>
        <w:spacing w:after="75" w:line="360" w:lineRule="auto"/>
        <w:ind w:left="52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Игровые упражнения, хороводные игры.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планировании динамических часов в детском саду основной упор делается на основной вид детской деятельности – игру. Потому что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менно подвижная игра способствует закреплению и совершенствованию двигательных умений и навыков, предоставляет возможность развивать познавательный интерес, формирует умение ориентироваться в окружающей действительности. Разнообразные игровые действия разв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ивают ловкость, быстроту, координацию движений и, самое главное, благоприятно влияют на эмоциональное состояние детей, доставляя им радость и удовольствие.</w:t>
      </w: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Таким образом, внедрение динамического часа дает возможность, без увеличения нагрузки дать детям нас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ыщенную разнообразными возможностями двигательную деятельность, что позволяет реализовать главную их потребность – потребность в движении.</w:t>
      </w:r>
    </w:p>
    <w:p w:rsidR="007B18D4" w:rsidRDefault="007B18D4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B18D4" w:rsidRDefault="00CA0616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Третий дополнительный час физкультурного занятия – динамический час – который организуется воспитателем на дневной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рогулке или в помещении спортивного (музыкального) зала в зависимости от времени года, погодных условий. Его длительность составляет 25 – 30 минут в группах старшего возраста, 18-20 мин. в группах младшего и среднего возраста. Если динамический час проводи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тся в помещении, то помещение должно быть хорошо проветрено, с соблюдением температурного режима, в зале должна быть произведена влажная уборка, дети одеты в облегченную одежду и соответствующую обувь.</w:t>
      </w:r>
    </w:p>
    <w:p w:rsidR="007B18D4" w:rsidRDefault="007B18D4">
      <w:pPr>
        <w:spacing w:before="75" w:after="15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B18D4" w:rsidRDefault="00CA0616">
      <w:pPr>
        <w:spacing w:before="300" w:after="225" w:line="36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используемой литературы:</w:t>
      </w:r>
    </w:p>
    <w:p w:rsidR="007B18D4" w:rsidRDefault="00CA0616">
      <w:pPr>
        <w:numPr>
          <w:ilvl w:val="0"/>
          <w:numId w:val="3"/>
        </w:numPr>
        <w:tabs>
          <w:tab w:val="left" w:pos="720"/>
        </w:tabs>
        <w:spacing w:after="75" w:line="360" w:lineRule="auto"/>
        <w:ind w:left="37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Инновационные процессы в ДОУ компенсирующего вида; Детство-Пресс, 2011. – 128 c.</w:t>
      </w:r>
    </w:p>
    <w:p w:rsidR="007B18D4" w:rsidRDefault="00CA0616">
      <w:pPr>
        <w:numPr>
          <w:ilvl w:val="0"/>
          <w:numId w:val="3"/>
        </w:numPr>
        <w:tabs>
          <w:tab w:val="left" w:pos="720"/>
        </w:tabs>
        <w:spacing w:after="75" w:line="360" w:lineRule="auto"/>
        <w:ind w:left="37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Оздоровительная работа в ДОУ по программе «Остров здоровья»; Учитель, 2006. – 152 c.</w:t>
      </w:r>
    </w:p>
    <w:p w:rsidR="007B18D4" w:rsidRDefault="00CA0616">
      <w:pPr>
        <w:numPr>
          <w:ilvl w:val="0"/>
          <w:numId w:val="3"/>
        </w:numPr>
        <w:tabs>
          <w:tab w:val="left" w:pos="720"/>
        </w:tabs>
        <w:spacing w:after="75" w:line="360" w:lineRule="auto"/>
        <w:ind w:left="37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Бочарова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Н. И. Физическая культура дошкольника в ДОУ; Центр педагогического образования, 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007. – 176 c.</w:t>
      </w:r>
    </w:p>
    <w:p w:rsidR="007B18D4" w:rsidRDefault="007B18D4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sectPr w:rsidR="007B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8617C"/>
    <w:multiLevelType w:val="multilevel"/>
    <w:tmpl w:val="3E6C2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10210B"/>
    <w:multiLevelType w:val="multilevel"/>
    <w:tmpl w:val="B13AB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AE3E0F"/>
    <w:multiLevelType w:val="multilevel"/>
    <w:tmpl w:val="211E0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8D4"/>
    <w:rsid w:val="007B18D4"/>
    <w:rsid w:val="00C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66BBB-D7F7-4ACA-A7FE-62D87901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3460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 № 46</cp:lastModifiedBy>
  <cp:revision>2</cp:revision>
  <dcterms:created xsi:type="dcterms:W3CDTF">2024-01-30T20:22:00Z</dcterms:created>
  <dcterms:modified xsi:type="dcterms:W3CDTF">2024-01-30T20:24:00Z</dcterms:modified>
</cp:coreProperties>
</file>