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5418" w:rsidRDefault="00B20BC6" w:rsidP="00685418">
      <w:pPr>
        <w:spacing w:before="100" w:beforeAutospacing="1" w:after="100" w:afterAutospacing="1" w:line="240" w:lineRule="auto"/>
        <w:outlineLvl w:val="3"/>
        <w:rPr>
          <w:rFonts w:ascii="Tahoma" w:eastAsia="Times New Roman" w:hAnsi="Tahoma" w:cs="Tahoma"/>
          <w:b/>
          <w:bCs/>
          <w:color w:val="0070C0"/>
          <w:sz w:val="18"/>
          <w:szCs w:val="1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18465ABC" wp14:editId="5E13A780">
            <wp:simplePos x="0" y="0"/>
            <wp:positionH relativeFrom="column">
              <wp:posOffset>-22225</wp:posOffset>
            </wp:positionH>
            <wp:positionV relativeFrom="paragraph">
              <wp:posOffset>132715</wp:posOffset>
            </wp:positionV>
            <wp:extent cx="3065780" cy="2689225"/>
            <wp:effectExtent l="0" t="0" r="1270" b="0"/>
            <wp:wrapSquare wrapText="bothSides"/>
            <wp:docPr id="24" name="Рисунок 24" descr="hello_html_26ffec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26ffec1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780" cy="268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20BC6" w:rsidRDefault="00B20BC6" w:rsidP="00B20BC6">
      <w:pPr>
        <w:spacing w:before="100" w:beforeAutospacing="1" w:after="100" w:afterAutospacing="1" w:line="240" w:lineRule="auto"/>
        <w:jc w:val="center"/>
        <w:outlineLvl w:val="3"/>
        <w:rPr>
          <w:rFonts w:ascii="Arial" w:eastAsia="Times New Roman" w:hAnsi="Arial" w:cs="Arial"/>
          <w:b/>
          <w:bCs/>
          <w:color w:val="0070C0"/>
          <w:sz w:val="28"/>
          <w:szCs w:val="28"/>
          <w:lang w:eastAsia="ru-RU"/>
        </w:rPr>
      </w:pPr>
    </w:p>
    <w:p w:rsidR="00B20BC6" w:rsidRDefault="00B20BC6" w:rsidP="00B20BC6">
      <w:pPr>
        <w:spacing w:before="100" w:beforeAutospacing="1" w:after="100" w:afterAutospacing="1" w:line="240" w:lineRule="auto"/>
        <w:jc w:val="center"/>
        <w:outlineLvl w:val="3"/>
        <w:rPr>
          <w:rFonts w:ascii="Arial" w:eastAsia="Times New Roman" w:hAnsi="Arial" w:cs="Arial"/>
          <w:b/>
          <w:bCs/>
          <w:color w:val="0070C0"/>
          <w:sz w:val="28"/>
          <w:szCs w:val="28"/>
          <w:lang w:eastAsia="ru-RU"/>
        </w:rPr>
      </w:pPr>
    </w:p>
    <w:p w:rsidR="00B20BC6" w:rsidRPr="00B20BC6" w:rsidRDefault="00B20BC6" w:rsidP="00B20BC6">
      <w:pPr>
        <w:spacing w:before="100" w:beforeAutospacing="1" w:after="100" w:afterAutospacing="1" w:line="240" w:lineRule="auto"/>
        <w:jc w:val="center"/>
        <w:outlineLvl w:val="3"/>
        <w:rPr>
          <w:rFonts w:ascii="Arial" w:eastAsia="Times New Roman" w:hAnsi="Arial" w:cs="Arial"/>
          <w:b/>
          <w:bCs/>
          <w:color w:val="0070C0"/>
          <w:sz w:val="28"/>
          <w:szCs w:val="28"/>
          <w:lang w:eastAsia="ru-RU"/>
        </w:rPr>
      </w:pPr>
      <w:r w:rsidRPr="00B20BC6">
        <w:rPr>
          <w:rFonts w:ascii="Arial" w:eastAsia="Times New Roman" w:hAnsi="Arial" w:cs="Arial"/>
          <w:b/>
          <w:bCs/>
          <w:color w:val="0070C0"/>
          <w:sz w:val="28"/>
          <w:szCs w:val="28"/>
          <w:lang w:eastAsia="ru-RU"/>
        </w:rPr>
        <w:t>ИГРЫ И УПРАЖНЕНИЯ ПО РАЗВИТИЮ РЕЧИ ДЛЯ ДЕТЕЙ 6-7 ЛЕТ</w:t>
      </w:r>
    </w:p>
    <w:p w:rsidR="00685418" w:rsidRDefault="00B20BC6" w:rsidP="00685418">
      <w:pPr>
        <w:spacing w:before="100" w:beforeAutospacing="1" w:after="100" w:afterAutospacing="1" w:line="240" w:lineRule="auto"/>
        <w:outlineLvl w:val="3"/>
        <w:rPr>
          <w:rFonts w:ascii="Tahoma" w:eastAsia="Times New Roman" w:hAnsi="Tahoma" w:cs="Tahoma"/>
          <w:b/>
          <w:bCs/>
          <w:color w:val="0070C0"/>
          <w:sz w:val="18"/>
          <w:szCs w:val="18"/>
          <w:lang w:eastAsia="ru-RU"/>
        </w:rPr>
      </w:pPr>
      <w:r>
        <w:rPr>
          <w:rFonts w:ascii="Tahoma" w:eastAsia="Times New Roman" w:hAnsi="Tahoma" w:cs="Tahoma"/>
          <w:b/>
          <w:bCs/>
          <w:color w:val="0070C0"/>
          <w:sz w:val="18"/>
          <w:szCs w:val="18"/>
          <w:lang w:eastAsia="ru-RU"/>
        </w:rPr>
        <w:br w:type="textWrapping" w:clear="all"/>
      </w:r>
    </w:p>
    <w:p w:rsidR="00685418" w:rsidRDefault="00685418" w:rsidP="00685418">
      <w:pPr>
        <w:spacing w:before="100" w:beforeAutospacing="1" w:after="100" w:afterAutospacing="1" w:line="240" w:lineRule="auto"/>
        <w:outlineLvl w:val="3"/>
        <w:rPr>
          <w:rFonts w:ascii="Tahoma" w:eastAsia="Times New Roman" w:hAnsi="Tahoma" w:cs="Tahoma"/>
          <w:b/>
          <w:bCs/>
          <w:color w:val="0070C0"/>
          <w:sz w:val="18"/>
          <w:szCs w:val="18"/>
          <w:lang w:eastAsia="ru-RU"/>
        </w:rPr>
      </w:pPr>
    </w:p>
    <w:p w:rsidR="00AF2226" w:rsidRDefault="00AF2226" w:rsidP="00685418">
      <w:pPr>
        <w:spacing w:before="100" w:beforeAutospacing="1" w:after="100" w:afterAutospacing="1" w:line="240" w:lineRule="auto"/>
        <w:outlineLvl w:val="3"/>
        <w:rPr>
          <w:rFonts w:ascii="Tahoma" w:eastAsia="Times New Roman" w:hAnsi="Tahoma" w:cs="Tahoma"/>
          <w:b/>
          <w:bCs/>
          <w:color w:val="0070C0"/>
          <w:sz w:val="18"/>
          <w:szCs w:val="18"/>
          <w:lang w:eastAsia="ru-RU"/>
        </w:rPr>
      </w:pPr>
    </w:p>
    <w:p w:rsidR="00AF2226" w:rsidRDefault="00AF2226" w:rsidP="00685418">
      <w:pPr>
        <w:spacing w:before="100" w:beforeAutospacing="1" w:after="100" w:afterAutospacing="1" w:line="240" w:lineRule="auto"/>
        <w:outlineLvl w:val="3"/>
        <w:rPr>
          <w:rFonts w:ascii="Tahoma" w:eastAsia="Times New Roman" w:hAnsi="Tahoma" w:cs="Tahoma"/>
          <w:b/>
          <w:bCs/>
          <w:color w:val="0070C0"/>
          <w:sz w:val="18"/>
          <w:szCs w:val="18"/>
          <w:lang w:eastAsia="ru-RU"/>
        </w:rPr>
      </w:pPr>
    </w:p>
    <w:p w:rsidR="00AF2226" w:rsidRDefault="00AF2226" w:rsidP="00685418">
      <w:pPr>
        <w:spacing w:before="100" w:beforeAutospacing="1" w:after="100" w:afterAutospacing="1" w:line="240" w:lineRule="auto"/>
        <w:outlineLvl w:val="3"/>
        <w:rPr>
          <w:rFonts w:ascii="Tahoma" w:eastAsia="Times New Roman" w:hAnsi="Tahoma" w:cs="Tahoma"/>
          <w:b/>
          <w:bCs/>
          <w:color w:val="0070C0"/>
          <w:sz w:val="18"/>
          <w:szCs w:val="18"/>
          <w:lang w:eastAsia="ru-RU"/>
        </w:rPr>
      </w:pPr>
    </w:p>
    <w:p w:rsidR="00B20BC6" w:rsidRDefault="00B20BC6" w:rsidP="00685418">
      <w:pPr>
        <w:spacing w:before="100" w:beforeAutospacing="1" w:after="100" w:afterAutospacing="1" w:line="240" w:lineRule="auto"/>
        <w:outlineLvl w:val="3"/>
        <w:rPr>
          <w:rFonts w:ascii="Tahoma" w:eastAsia="Times New Roman" w:hAnsi="Tahoma" w:cs="Tahoma"/>
          <w:b/>
          <w:bCs/>
          <w:color w:val="0070C0"/>
          <w:sz w:val="28"/>
          <w:szCs w:val="28"/>
          <w:lang w:eastAsia="ru-RU"/>
        </w:rPr>
      </w:pPr>
    </w:p>
    <w:p w:rsidR="00685418" w:rsidRPr="00AF2226" w:rsidRDefault="00685418" w:rsidP="00685418">
      <w:pPr>
        <w:spacing w:before="100" w:beforeAutospacing="1" w:after="100" w:afterAutospacing="1" w:line="240" w:lineRule="auto"/>
        <w:outlineLvl w:val="3"/>
        <w:rPr>
          <w:rFonts w:ascii="Tahoma" w:eastAsia="Times New Roman" w:hAnsi="Tahoma" w:cs="Tahoma"/>
          <w:b/>
          <w:bCs/>
          <w:color w:val="000000"/>
          <w:sz w:val="28"/>
          <w:szCs w:val="28"/>
          <w:lang w:eastAsia="ru-RU"/>
        </w:rPr>
      </w:pPr>
      <w:r w:rsidRPr="00AF2226">
        <w:rPr>
          <w:rFonts w:ascii="Tahoma" w:eastAsia="Times New Roman" w:hAnsi="Tahoma" w:cs="Tahoma"/>
          <w:b/>
          <w:bCs/>
          <w:color w:val="0070C0"/>
          <w:sz w:val="28"/>
          <w:szCs w:val="28"/>
          <w:lang w:eastAsia="ru-RU"/>
        </w:rPr>
        <w:t>«Что такое звук, слово, предложение?»</w:t>
      </w:r>
    </w:p>
    <w:p w:rsidR="00685418" w:rsidRPr="00AF2226" w:rsidRDefault="00685418" w:rsidP="00685418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F2226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ru-RU"/>
        </w:rPr>
        <w:t>Цель:</w:t>
      </w:r>
      <w:r w:rsidRPr="00AF2226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 уточнить представления детей о звуковой и смысловой стороне слова.</w:t>
      </w:r>
    </w:p>
    <w:p w:rsidR="00685418" w:rsidRPr="00AF2226" w:rsidRDefault="00685418" w:rsidP="00685418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gramStart"/>
      <w:r w:rsidRPr="00AF222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</w:t>
      </w:r>
      <w:r w:rsidRPr="00AF2226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46976" behindDoc="0" locked="0" layoutInCell="1" allowOverlap="0" wp14:anchorId="1C73EC37" wp14:editId="2639BBB2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343025" cy="1343025"/>
            <wp:effectExtent l="0" t="0" r="9525" b="9525"/>
            <wp:wrapSquare wrapText="bothSides"/>
            <wp:docPr id="22" name="Рисунок 22" descr="hello_html_m1d75d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1d75ddf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2226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48000" behindDoc="0" locked="0" layoutInCell="1" allowOverlap="0" wp14:anchorId="0FE25A9B" wp14:editId="79BAB5F6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343025" cy="1343025"/>
            <wp:effectExtent l="0" t="0" r="9525" b="9525"/>
            <wp:wrapSquare wrapText="bothSides"/>
            <wp:docPr id="21" name="Рисунок 21" descr="hello_html_4b61be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4b61bea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222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зрослый</w:t>
      </w:r>
      <w:proofErr w:type="gramEnd"/>
      <w:r w:rsidRPr="00AF222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спрашивает: «Какие звуки ты знаешь? (Гласные — согласные, твердые — мягкие, звонкие — глухие.) Как называется часть слова? (Слог.) Что обозначает слово... стол? (Предмет мебели.)».</w:t>
      </w:r>
      <w:r w:rsidRPr="00AF222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— Все, что нас окружает, имеет свое название и что-то обозначает. Поэтому мы и говорим: «Что значит (или обозначает) слово?» Слово звучит и называет все предметы вокруг, имена, животных, растения. </w:t>
      </w:r>
      <w:r w:rsidRPr="00AF222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— Что такое имя? Как мы различаем друг друга? По именам. Назови имена своих родителей, родных и близких. У нас в доме есть кошка, собака. Как их зовут? У людей имена, а у животных... (клички).</w:t>
      </w:r>
      <w:r w:rsidRPr="00AF222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У каждой вещи есть свое имя, название. Давай посмотрим вокруг и скажем: что может двигаться? что может звучать? на чем можно сидеть? спать? ездить?</w:t>
      </w:r>
      <w:r w:rsidRPr="00AF222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— Подумай, почему так называют: «пылесос», «скакалка», «самолет», «самокат», «мясорубка»? Из этих слов понятно, для чего они нужны.</w:t>
      </w:r>
      <w:r w:rsidRPr="00AF222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— У каждой буквы тоже есть свое имя. Какие буквы ты знаешь? Чем буква отличается от звука? (Буква пишется и читается, звук произносится.) Из букв мы складываем слоги и слова. </w:t>
      </w:r>
      <w:r w:rsidRPr="00AF222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— Назови, какие имена детей начинаются на гласный звук «а» (Аня, Андрей, Антон, Алеша). А с какого звука начинаются имена Ира, Игорь, Инна? </w:t>
      </w:r>
      <w:proofErr w:type="gramStart"/>
      <w:r w:rsidRPr="00AF222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Подбери имена, которые начинаются на твердый согласный (Рома, Наташа, Рая, Стас, Володя), на мягкий согласный (Лиза, Кирилл, Леня, Лена, Митя, Люба).</w:t>
      </w:r>
      <w:proofErr w:type="gramEnd"/>
      <w:r w:rsidRPr="00AF222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Pr="00AF222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— Мы будем играть со словами и узнавать, что они обозначают, как звучат, с какого звука начинаются.</w:t>
      </w:r>
    </w:p>
    <w:p w:rsidR="00685418" w:rsidRPr="00AF2226" w:rsidRDefault="00685418" w:rsidP="00AF2226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AF2226">
        <w:rPr>
          <w:rFonts w:ascii="Tahoma" w:eastAsia="Times New Roman" w:hAnsi="Tahoma" w:cs="Tahoma"/>
          <w:b/>
          <w:bCs/>
          <w:color w:val="0070C0"/>
          <w:sz w:val="28"/>
          <w:szCs w:val="28"/>
          <w:lang w:eastAsia="ru-RU"/>
        </w:rPr>
        <w:lastRenderedPageBreak/>
        <w:t>«Скажи точнее»</w:t>
      </w:r>
    </w:p>
    <w:p w:rsidR="00685418" w:rsidRPr="00AF2226" w:rsidRDefault="00685418" w:rsidP="00685418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F2226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ru-RU"/>
        </w:rPr>
        <w:t>Цель:</w:t>
      </w:r>
      <w:r w:rsidRPr="00AF2226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 развивать точность словоупотребления в связных повествовательных рассказах.</w:t>
      </w:r>
    </w:p>
    <w:p w:rsidR="00685418" w:rsidRPr="00AF2226" w:rsidRDefault="00685418" w:rsidP="00AF2226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F222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— Послушай, что я расскажу. Там, где я буду останавливаться, ты будешь мне помогать: подбирать слова и составлять предложения.</w:t>
      </w:r>
    </w:p>
    <w:p w:rsidR="00685418" w:rsidRPr="00AF2226" w:rsidRDefault="00685418" w:rsidP="00AF2226">
      <w:pPr>
        <w:spacing w:before="100" w:beforeAutospacing="1" w:after="100" w:afterAutospacing="1" w:line="240" w:lineRule="auto"/>
        <w:ind w:firstLine="708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F222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Жили-были три брата: ветер, ветерок и ветрище. Ветер говорит: «Я самый главный!» Какой может быть ветер? (Сильный, резкий, порывистый, холодный...) Ветрище не согласился с братом: «Нет, это я самый главный, меня и зовут ветрище!» Какой ветрище? (Могучий, злой, суровый, ледяной.) </w:t>
      </w:r>
      <w:proofErr w:type="spellStart"/>
      <w:r w:rsidRPr="00AF222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Ветерочек</w:t>
      </w:r>
      <w:proofErr w:type="spellEnd"/>
      <w:r w:rsidRPr="00AF222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слушал их и думал: «А какой же я?» (Легкий, нежный, приятный, ласковый...) Долго спорили братья, но так ничего и не выяснили. Решили они силой помериться. Подул ветер. Что произошло? (Деревья закачались, травка пригнулась к земле.) Что делал ветер? (Дул, мчался, гудел, ворчал.) Подул ветер-ветрище. Что он делал? (Сильно дул, выл, завывал, стремительно несся.) Что после этого случилось? (Ветки у деревьев сломались, трава полегла, тучи набежали, птицы и звери спрятались.) И вот подул ветерок. Что он делал (дул ласково и нежно, шелестел листвой, озорничал, раскачивал веточки). Что произошло в природе? </w:t>
      </w:r>
      <w:r w:rsidR="00F2338C" w:rsidRPr="00AF2226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49024" behindDoc="0" locked="0" layoutInCell="1" allowOverlap="0" wp14:anchorId="46D6EFF9" wp14:editId="3EC107A3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645920" cy="1069340"/>
            <wp:effectExtent l="0" t="0" r="0" b="0"/>
            <wp:wrapSquare wrapText="bothSides"/>
            <wp:docPr id="20" name="Рисунок 20" descr="hello_html_664476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6644760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530" cy="107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222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(Листочки зашелестели, птички запели, стало прохладно и приятно.)</w:t>
      </w:r>
    </w:p>
    <w:p w:rsidR="00685418" w:rsidRPr="00AF2226" w:rsidRDefault="00685418" w:rsidP="00685418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F222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—Придумай сказку о ветре, </w:t>
      </w:r>
      <w:proofErr w:type="spellStart"/>
      <w:r w:rsidRPr="00AF222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ветерочке</w:t>
      </w:r>
      <w:proofErr w:type="spellEnd"/>
      <w:r w:rsidRPr="00AF222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или ветрище. Можно обо всех сразу. Кем они могут быть в сказке? (Братьями, соперниками, друзьями, товарищами.) Что могут они делать? (Дружить, мериться силой, спорить, разговаривать.)</w:t>
      </w:r>
    </w:p>
    <w:p w:rsidR="00685418" w:rsidRPr="00685418" w:rsidRDefault="00685418" w:rsidP="00685418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685418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</w:p>
    <w:p w:rsidR="00685418" w:rsidRPr="00F2338C" w:rsidRDefault="00685418" w:rsidP="00F2338C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685418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  <w:r w:rsidRPr="00AF2226">
        <w:rPr>
          <w:rFonts w:ascii="Tahoma" w:eastAsia="Times New Roman" w:hAnsi="Tahoma" w:cs="Tahoma"/>
          <w:b/>
          <w:bCs/>
          <w:color w:val="0070C0"/>
          <w:sz w:val="28"/>
          <w:szCs w:val="28"/>
          <w:lang w:eastAsia="ru-RU"/>
        </w:rPr>
        <w:t>«Найди звук»</w:t>
      </w:r>
    </w:p>
    <w:p w:rsidR="00685418" w:rsidRPr="00AF2226" w:rsidRDefault="00685418" w:rsidP="00685418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F2226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ru-RU"/>
        </w:rPr>
        <w:t>Цель:</w:t>
      </w:r>
      <w:r w:rsidRPr="00AF2226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 находить слова с одним и двумя слогами.</w:t>
      </w:r>
    </w:p>
    <w:p w:rsidR="00685418" w:rsidRPr="00AF2226" w:rsidRDefault="00685418" w:rsidP="00685418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F222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— Найди слова с одним и двумя слогами. Сколько слогов в слове «цыпленок»? </w:t>
      </w:r>
      <w:proofErr w:type="gramStart"/>
      <w:r w:rsidRPr="00AF222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(Слово «жук» состоит из одного слога, «шуба», «шапка», «жаба», «забор», «цапля» — из двух, «цыпленок» — из трех.)</w:t>
      </w:r>
      <w:proofErr w:type="gramEnd"/>
      <w:r w:rsidRPr="00AF222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— Какие слова начинаются с одинакового звука? Назови эти звуки.</w:t>
      </w:r>
      <w:r w:rsidRPr="00AF222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proofErr w:type="gramStart"/>
      <w:r w:rsidRPr="00AF222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(Слова «шапка» и «шуба» начинаются со звука «Ш», слова «жук» и «жаба» — со звука «Ж», слова «забор», «замок» — со звука «З», слова «цыпленок», «цапля» — со звука «Ц».)</w:t>
      </w:r>
      <w:r w:rsidRPr="00AF222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— Назови овощи, фрукты и ягоды со звуками «Р» (морковь, виноград, груша, персик, гранат, смородина), «РЬ» (перец, репа, редька, мандарин, черешня, абрикос), «Л» (баклажан, яблоко, кизил), «ЛЬ» (малина, лимон, апельсин, слива).</w:t>
      </w:r>
      <w:r w:rsidRPr="00AF222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proofErr w:type="gramEnd"/>
    </w:p>
    <w:p w:rsidR="00685418" w:rsidRPr="00AF2226" w:rsidRDefault="00685418" w:rsidP="00685418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F2226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0048" behindDoc="0" locked="0" layoutInCell="1" allowOverlap="0" wp14:anchorId="653266A7" wp14:editId="599904E9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472180" cy="2307590"/>
            <wp:effectExtent l="0" t="0" r="0" b="0"/>
            <wp:wrapSquare wrapText="bothSides"/>
            <wp:docPr id="19" name="Рисунок 19" descr="hello_html_m11073d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m11073d18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8448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222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</w:p>
    <w:p w:rsidR="00685418" w:rsidRPr="00AF2226" w:rsidRDefault="00685418" w:rsidP="00685418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F222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</w:p>
    <w:p w:rsidR="00685418" w:rsidRPr="00AF2226" w:rsidRDefault="00685418" w:rsidP="00685418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F222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</w:p>
    <w:p w:rsidR="00F2338C" w:rsidRDefault="00F2338C" w:rsidP="00AF2226">
      <w:pPr>
        <w:spacing w:before="100" w:beforeAutospacing="1" w:after="100" w:afterAutospacing="1" w:line="240" w:lineRule="auto"/>
        <w:rPr>
          <w:rFonts w:ascii="Tahoma" w:eastAsia="Times New Roman" w:hAnsi="Tahoma" w:cs="Tahoma"/>
          <w:b/>
          <w:bCs/>
          <w:color w:val="0070C0"/>
          <w:sz w:val="28"/>
          <w:szCs w:val="28"/>
          <w:lang w:eastAsia="ru-RU"/>
        </w:rPr>
      </w:pPr>
    </w:p>
    <w:p w:rsidR="00685418" w:rsidRPr="00AF2226" w:rsidRDefault="00685418" w:rsidP="00AF2226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AF2226">
        <w:rPr>
          <w:rFonts w:ascii="Tahoma" w:eastAsia="Times New Roman" w:hAnsi="Tahoma" w:cs="Tahoma"/>
          <w:b/>
          <w:bCs/>
          <w:color w:val="0070C0"/>
          <w:sz w:val="28"/>
          <w:szCs w:val="28"/>
          <w:lang w:eastAsia="ru-RU"/>
        </w:rPr>
        <w:lastRenderedPageBreak/>
        <w:t>«Картина — корзина»</w:t>
      </w:r>
    </w:p>
    <w:p w:rsidR="00685418" w:rsidRPr="00AF2226" w:rsidRDefault="00685418" w:rsidP="00685418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F2226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ru-RU"/>
        </w:rPr>
        <w:t>Цель:</w:t>
      </w:r>
      <w:r w:rsidRPr="00AF2226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 находить слова с тремя слогами, подбирать слова, сходные по звучанию.</w:t>
      </w:r>
    </w:p>
    <w:p w:rsidR="00685418" w:rsidRPr="00AF2226" w:rsidRDefault="00685418" w:rsidP="00685418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F222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Вместе с ребенком взрослый рассматривает рисунок, на котором </w:t>
      </w:r>
      <w:proofErr w:type="gramStart"/>
      <w:r w:rsidRPr="00AF222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изображены</w:t>
      </w:r>
      <w:proofErr w:type="gramEnd"/>
      <w:r w:rsidRPr="00AF222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: картина, ракета, лягушка.</w:t>
      </w:r>
      <w:r w:rsidRPr="00AF222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— Сколько слогов в словах «картина», «лягушка», «ракета»? (Три.)</w:t>
      </w:r>
      <w:r w:rsidRPr="00AF222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— </w:t>
      </w:r>
      <w:proofErr w:type="gramStart"/>
      <w:r w:rsidRPr="00AF222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Подбери слова, сходные по звучанию с этими словами: «картина» (корзина, машина), «лягушка» (подушка, кадушка), «ракета» (конфета, котлета), «вертолет» (самолет), «береза» (мимоза).</w:t>
      </w:r>
      <w:proofErr w:type="gramEnd"/>
      <w:r w:rsidRPr="00AF222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— Что делает лягушка (прыгает, плавает), ракета (летит, мчится), картина (висит)?</w:t>
      </w:r>
      <w:r w:rsidRPr="00AF222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Ребенок произносит все слова и говорит, что у каждого из этих слов по три </w:t>
      </w:r>
      <w:r w:rsidR="00AF2226" w:rsidRPr="00AF2226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3120" behindDoc="0" locked="0" layoutInCell="1" allowOverlap="0" wp14:anchorId="0A625FBB" wp14:editId="7AFF40D4">
            <wp:simplePos x="0" y="0"/>
            <wp:positionH relativeFrom="column">
              <wp:posOffset>4809490</wp:posOffset>
            </wp:positionH>
            <wp:positionV relativeFrom="line">
              <wp:posOffset>463550</wp:posOffset>
            </wp:positionV>
            <wp:extent cx="1109980" cy="1175385"/>
            <wp:effectExtent l="0" t="0" r="0" b="5715"/>
            <wp:wrapSquare wrapText="bothSides"/>
            <wp:docPr id="16" name="Рисунок 16" descr="hello_html_2a3824c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2a3824c0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980" cy="117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2226" w:rsidRPr="00AF2226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2096" behindDoc="0" locked="0" layoutInCell="1" allowOverlap="0" wp14:anchorId="30E8FF24" wp14:editId="7590CE48">
            <wp:simplePos x="0" y="0"/>
            <wp:positionH relativeFrom="column">
              <wp:posOffset>2941320</wp:posOffset>
            </wp:positionH>
            <wp:positionV relativeFrom="line">
              <wp:posOffset>468630</wp:posOffset>
            </wp:positionV>
            <wp:extent cx="1066800" cy="1247775"/>
            <wp:effectExtent l="0" t="0" r="0" b="9525"/>
            <wp:wrapSquare wrapText="bothSides"/>
            <wp:docPr id="17" name="Рисунок 17" descr="hello_html_m4a7d503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m4a7d503e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222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слога.</w:t>
      </w:r>
    </w:p>
    <w:p w:rsidR="00685418" w:rsidRPr="00AF2226" w:rsidRDefault="00AF2226" w:rsidP="00685418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F2226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1072" behindDoc="0" locked="0" layoutInCell="1" allowOverlap="0" wp14:anchorId="22A5D9A5" wp14:editId="4F9B4C3B">
            <wp:simplePos x="0" y="0"/>
            <wp:positionH relativeFrom="column">
              <wp:posOffset>575945</wp:posOffset>
            </wp:positionH>
            <wp:positionV relativeFrom="line">
              <wp:posOffset>112395</wp:posOffset>
            </wp:positionV>
            <wp:extent cx="1257300" cy="1057275"/>
            <wp:effectExtent l="0" t="0" r="0" b="9525"/>
            <wp:wrapSquare wrapText="bothSides"/>
            <wp:docPr id="18" name="Рисунок 18" descr="hello_html_m4c2635b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m4c2635b2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5418" w:rsidRPr="00AF222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</w:p>
    <w:p w:rsidR="00685418" w:rsidRPr="00AF2226" w:rsidRDefault="00685418" w:rsidP="00685418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F222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</w:p>
    <w:p w:rsidR="00685418" w:rsidRPr="00AF2226" w:rsidRDefault="00685418" w:rsidP="00685418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F222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</w:p>
    <w:p w:rsidR="00685418" w:rsidRPr="00AF2226" w:rsidRDefault="00685418" w:rsidP="00685418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F222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</w:p>
    <w:p w:rsidR="00685418" w:rsidRDefault="00685418" w:rsidP="00685418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685418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</w:p>
    <w:p w:rsidR="00685418" w:rsidRPr="00685418" w:rsidRDefault="00685418" w:rsidP="00685418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685418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</w:p>
    <w:p w:rsidR="00685418" w:rsidRPr="00F2338C" w:rsidRDefault="00685418" w:rsidP="00F2338C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685418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  <w:r w:rsidRPr="00AF2226">
        <w:rPr>
          <w:rFonts w:ascii="Tahoma" w:eastAsia="Times New Roman" w:hAnsi="Tahoma" w:cs="Tahoma"/>
          <w:b/>
          <w:bCs/>
          <w:color w:val="0070C0"/>
          <w:sz w:val="28"/>
          <w:szCs w:val="28"/>
          <w:lang w:eastAsia="ru-RU"/>
        </w:rPr>
        <w:t>«Едем, летим, плывем»</w:t>
      </w:r>
    </w:p>
    <w:p w:rsidR="00685418" w:rsidRPr="00AF2226" w:rsidRDefault="00685418" w:rsidP="00685418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F2226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ru-RU"/>
        </w:rPr>
        <w:t>Цель:</w:t>
      </w:r>
      <w:r w:rsidRPr="00AF2226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 учить детей находить заданный звук в начале, середине и конце слова.</w:t>
      </w:r>
    </w:p>
    <w:p w:rsidR="00685418" w:rsidRPr="00AF2226" w:rsidRDefault="00685418" w:rsidP="00685418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gramStart"/>
      <w:r w:rsidRPr="00AF222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 рисунке шесть картинок, изображающих транспорт: вертолет, самолет, автобус, троллейбус, теплоход, трамвай (рис. 4).</w:t>
      </w:r>
      <w:proofErr w:type="gramEnd"/>
      <w:r w:rsidRPr="00AF222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— Назови все </w:t>
      </w:r>
      <w:proofErr w:type="gramStart"/>
      <w:r w:rsidRPr="00AF222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предметы</w:t>
      </w:r>
      <w:proofErr w:type="gramEnd"/>
      <w:r w:rsidRPr="00AF222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одним словом. (Транспорт.)</w:t>
      </w:r>
      <w:r w:rsidRPr="00AF222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— Скажи, сколько слогов в этих словах? (Во всех словах, кроме слова «трамвай», по три слога.) Какой звук встречается во всех этих словах (в начале, середине, конце слова)? </w:t>
      </w:r>
      <w:proofErr w:type="gramStart"/>
      <w:r w:rsidRPr="00AF222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(Звук «Т» встречается в начале слов «троллейбус», «теплоход», «трамвай», в середине слов «вертолет», «автобус», в конце слов «вертолет», «самолет».)</w:t>
      </w:r>
      <w:proofErr w:type="gramEnd"/>
      <w:r w:rsidRPr="00AF222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— Составь предложение с любым словом («Самолет летит быстро»).</w:t>
      </w:r>
      <w:r w:rsidRPr="00AF222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— Скажи, что летает? (Самолет, вертолет.) Что едет? (Автобус, троллейбус, трамвай.) Что плывет? (Теплоход.)</w:t>
      </w:r>
      <w:r w:rsidRPr="00AF222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— Угадай по первому и последнему звуку, какой вид транспорта я задумала: </w:t>
      </w:r>
      <w:proofErr w:type="gramStart"/>
      <w:r w:rsidRPr="00AF222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Т—С (троллейбус), А—С (автобус), С—Т (самолет), В—Т (вертолет), М—О (метро), Т—И (такси).</w:t>
      </w:r>
      <w:proofErr w:type="gramEnd"/>
    </w:p>
    <w:p w:rsidR="00685418" w:rsidRPr="00685418" w:rsidRDefault="00685418" w:rsidP="00685418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anchor distT="0" distB="0" distL="114300" distR="114300" simplePos="0" relativeHeight="251654144" behindDoc="0" locked="0" layoutInCell="1" allowOverlap="0" wp14:anchorId="15EFD264" wp14:editId="2C66F263">
            <wp:simplePos x="0" y="0"/>
            <wp:positionH relativeFrom="column">
              <wp:posOffset>-121920</wp:posOffset>
            </wp:positionH>
            <wp:positionV relativeFrom="line">
              <wp:posOffset>11430</wp:posOffset>
            </wp:positionV>
            <wp:extent cx="2428875" cy="1800225"/>
            <wp:effectExtent l="0" t="0" r="9525" b="9525"/>
            <wp:wrapSquare wrapText="bothSides"/>
            <wp:docPr id="15" name="Рисунок 15" descr="hello_html_6cf418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6cf418e9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5418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</w:p>
    <w:p w:rsidR="00685418" w:rsidRPr="00685418" w:rsidRDefault="00685418" w:rsidP="00685418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685418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</w:p>
    <w:p w:rsidR="00AF2226" w:rsidRDefault="00685418" w:rsidP="00AF2226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685418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</w:p>
    <w:p w:rsidR="00F2338C" w:rsidRDefault="00F2338C" w:rsidP="00AF2226">
      <w:pPr>
        <w:spacing w:before="100" w:beforeAutospacing="1" w:after="100" w:afterAutospacing="1" w:line="240" w:lineRule="auto"/>
        <w:rPr>
          <w:rFonts w:ascii="Tahoma" w:eastAsia="Times New Roman" w:hAnsi="Tahoma" w:cs="Tahoma"/>
          <w:b/>
          <w:bCs/>
          <w:color w:val="0070C0"/>
          <w:sz w:val="28"/>
          <w:szCs w:val="28"/>
          <w:lang w:eastAsia="ru-RU"/>
        </w:rPr>
      </w:pPr>
    </w:p>
    <w:p w:rsidR="00685418" w:rsidRPr="00AF2226" w:rsidRDefault="00685418" w:rsidP="00AF2226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F2226">
        <w:rPr>
          <w:rFonts w:ascii="Tahoma" w:eastAsia="Times New Roman" w:hAnsi="Tahoma" w:cs="Tahoma"/>
          <w:b/>
          <w:bCs/>
          <w:color w:val="0070C0"/>
          <w:sz w:val="28"/>
          <w:szCs w:val="28"/>
          <w:lang w:eastAsia="ru-RU"/>
        </w:rPr>
        <w:lastRenderedPageBreak/>
        <w:t>«Что вы видите вокруг?»</w:t>
      </w:r>
    </w:p>
    <w:p w:rsidR="00685418" w:rsidRPr="00AF2226" w:rsidRDefault="00685418" w:rsidP="00685418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F2226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ru-RU"/>
        </w:rPr>
        <w:t>Цель: </w:t>
      </w:r>
      <w:r w:rsidRPr="00AF2226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уточнить представления детей о названии предметов.</w:t>
      </w:r>
    </w:p>
    <w:p w:rsidR="00AF2226" w:rsidRDefault="00685418" w:rsidP="00AF2226">
      <w:pPr>
        <w:spacing w:after="0" w:line="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F222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— Назови предметы, которые ты видишь вокруг. Как мы отличаем один предмет от другого? (За столом сидят, занимаются, едят, на стуле сидят.)</w:t>
      </w:r>
      <w:r w:rsidRPr="00AF222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— Если перед тобой будут стоять две девочки, обе в красных платьях, с белыми бантиками. Как мы их различаем? (По именам.) </w:t>
      </w:r>
      <w:r w:rsidRPr="00AF222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— Что означают слова... «мяч», «кукла», «ручка»?</w:t>
      </w:r>
      <w:r w:rsidRPr="00AF222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— У меня в руке... ручка. Что ею делают? (Пишут.) У двери тоже есть ручка. Почему эти предметы называют одним и тем же словом? (Их держат руками.) Что значит слово «ручка», обозначающая этот предмет? (Ею пишут.) А что обозначает слово «ручка» (показываем на дверную ручку)? («Ею открывают и закрывают дверь».)</w:t>
      </w:r>
      <w:r w:rsidRPr="00AF222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— Можешь ли ты назвать слова, которые ничего не обозначают? Послушай стихотворение </w:t>
      </w:r>
      <w:r w:rsidR="00AF2226" w:rsidRPr="00AF2226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5168" behindDoc="0" locked="0" layoutInCell="1" allowOverlap="0" wp14:anchorId="316445B3" wp14:editId="6ED2BE9D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480185" cy="1567180"/>
            <wp:effectExtent l="0" t="0" r="5715" b="0"/>
            <wp:wrapSquare wrapText="bothSides"/>
            <wp:docPr id="14" name="Рисунок 14" descr="hello_html_m5f9174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m5f917426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973" cy="1564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222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Ирины </w:t>
      </w:r>
      <w:proofErr w:type="spellStart"/>
      <w:r w:rsidRPr="00AF222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Токмаковой</w:t>
      </w:r>
      <w:proofErr w:type="spellEnd"/>
      <w:r w:rsidRPr="00AF222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«</w:t>
      </w:r>
      <w:proofErr w:type="spellStart"/>
      <w:r w:rsidRPr="00AF222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Плим</w:t>
      </w:r>
      <w:proofErr w:type="spellEnd"/>
      <w:r w:rsidRPr="00AF222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»:</w:t>
      </w:r>
    </w:p>
    <w:p w:rsidR="00AF2226" w:rsidRDefault="00685418" w:rsidP="00AF2226">
      <w:pPr>
        <w:spacing w:after="0" w:line="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F2226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Ложка — это ложка. А я придумал слово. </w:t>
      </w:r>
      <w:r w:rsidRPr="00AF2226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br/>
        <w:t xml:space="preserve">Ложкой суп едят. Смешное слово — </w:t>
      </w:r>
      <w:proofErr w:type="spellStart"/>
      <w:r w:rsidRPr="00AF2226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плим</w:t>
      </w:r>
      <w:proofErr w:type="spellEnd"/>
      <w:r w:rsidRPr="00AF2226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.</w:t>
      </w:r>
      <w:r w:rsidRPr="00AF2226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br/>
        <w:t>Кошка — это кошка. Я повторяю снова —</w:t>
      </w:r>
      <w:r w:rsidRPr="00AF2226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br/>
        <w:t xml:space="preserve">У кошки семь котят. </w:t>
      </w:r>
      <w:proofErr w:type="spellStart"/>
      <w:r w:rsidRPr="00AF2226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Плим</w:t>
      </w:r>
      <w:proofErr w:type="spellEnd"/>
      <w:r w:rsidRPr="00AF2226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 xml:space="preserve">, </w:t>
      </w:r>
      <w:proofErr w:type="spellStart"/>
      <w:r w:rsidRPr="00AF2226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плим</w:t>
      </w:r>
      <w:proofErr w:type="spellEnd"/>
      <w:r w:rsidRPr="00AF2226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 xml:space="preserve">, </w:t>
      </w:r>
      <w:proofErr w:type="spellStart"/>
      <w:r w:rsidRPr="00AF2226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плим</w:t>
      </w:r>
      <w:proofErr w:type="spellEnd"/>
      <w:r w:rsidRPr="00AF2226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.</w:t>
      </w:r>
      <w:r w:rsidRPr="00AF2226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br/>
        <w:t>Тряпка — это тряпка. Вот прыгает и скачет —</w:t>
      </w:r>
      <w:r w:rsidRPr="00AF2226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br/>
        <w:t xml:space="preserve">Тряпкой вытру стол. </w:t>
      </w:r>
      <w:proofErr w:type="spellStart"/>
      <w:r w:rsidRPr="00AF2226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Плим</w:t>
      </w:r>
      <w:proofErr w:type="spellEnd"/>
      <w:r w:rsidRPr="00AF2226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 xml:space="preserve">, </w:t>
      </w:r>
      <w:proofErr w:type="spellStart"/>
      <w:r w:rsidRPr="00AF2226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плим</w:t>
      </w:r>
      <w:proofErr w:type="spellEnd"/>
      <w:r w:rsidRPr="00AF2226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 xml:space="preserve">, </w:t>
      </w:r>
      <w:proofErr w:type="spellStart"/>
      <w:r w:rsidRPr="00AF2226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плим</w:t>
      </w:r>
      <w:proofErr w:type="spellEnd"/>
      <w:r w:rsidRPr="00AF2226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.</w:t>
      </w:r>
      <w:r w:rsidRPr="00AF2226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br/>
        <w:t>Шапка — это шапка. И ничего не значит</w:t>
      </w:r>
      <w:proofErr w:type="gramStart"/>
      <w:r w:rsidRPr="00AF2226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br/>
        <w:t>О</w:t>
      </w:r>
      <w:proofErr w:type="gramEnd"/>
      <w:r w:rsidRPr="00AF2226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 xml:space="preserve">делся и пошел. </w:t>
      </w:r>
      <w:proofErr w:type="spellStart"/>
      <w:r w:rsidRPr="00AF2226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Плим</w:t>
      </w:r>
      <w:proofErr w:type="spellEnd"/>
      <w:r w:rsidRPr="00AF2226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 xml:space="preserve">, </w:t>
      </w:r>
      <w:proofErr w:type="spellStart"/>
      <w:r w:rsidRPr="00AF2226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плим</w:t>
      </w:r>
      <w:proofErr w:type="spellEnd"/>
      <w:r w:rsidRPr="00AF2226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 xml:space="preserve">, </w:t>
      </w:r>
      <w:proofErr w:type="spellStart"/>
      <w:r w:rsidRPr="00AF2226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плим</w:t>
      </w:r>
      <w:proofErr w:type="spellEnd"/>
      <w:r w:rsidRPr="00AF2226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.</w:t>
      </w:r>
    </w:p>
    <w:p w:rsidR="00AF2226" w:rsidRDefault="00685418" w:rsidP="00AF2226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F222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— Придумай и ты такие слова, которые ничего не значат (</w:t>
      </w:r>
      <w:proofErr w:type="spellStart"/>
      <w:r w:rsidRPr="00AF222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трам</w:t>
      </w:r>
      <w:proofErr w:type="spellEnd"/>
      <w:r w:rsidRPr="00AF222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-татам, </w:t>
      </w:r>
      <w:proofErr w:type="spellStart"/>
      <w:r w:rsidRPr="00AF222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тутуру</w:t>
      </w:r>
      <w:proofErr w:type="spellEnd"/>
      <w:r w:rsidRPr="00AF222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)</w:t>
      </w:r>
    </w:p>
    <w:p w:rsidR="00B20BC6" w:rsidRDefault="00B20BC6" w:rsidP="00AF2226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B20BC6" w:rsidRDefault="00B20BC6" w:rsidP="00AF2226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B20BC6" w:rsidRDefault="00B20BC6" w:rsidP="00AF2226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B20BC6" w:rsidRDefault="00B20BC6" w:rsidP="00AF2226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B20BC6" w:rsidRDefault="00B20BC6" w:rsidP="00AF2226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B20BC6" w:rsidRDefault="00B20BC6" w:rsidP="00AF2226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B20BC6" w:rsidRDefault="00B20BC6" w:rsidP="00AF2226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B20BC6" w:rsidRDefault="00B20BC6" w:rsidP="00AF2226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B20BC6" w:rsidRDefault="00B20BC6" w:rsidP="00AF2226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B20BC6" w:rsidRDefault="00B20BC6" w:rsidP="00AF2226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B20BC6" w:rsidRDefault="00B20BC6" w:rsidP="00AF2226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B20BC6" w:rsidRDefault="00B20BC6" w:rsidP="00AF2226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B20BC6" w:rsidRDefault="00B20BC6" w:rsidP="00AF2226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B20BC6" w:rsidRDefault="00B20BC6" w:rsidP="00AF2226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B20BC6" w:rsidRDefault="00B20BC6" w:rsidP="00AF2226">
      <w:pPr>
        <w:spacing w:before="100" w:beforeAutospacing="1" w:after="100" w:afterAutospacing="1" w:line="240" w:lineRule="auto"/>
        <w:rPr>
          <w:rFonts w:ascii="Tahoma" w:eastAsia="Times New Roman" w:hAnsi="Tahoma" w:cs="Tahoma"/>
          <w:b/>
          <w:bCs/>
          <w:color w:val="0070C0"/>
          <w:sz w:val="28"/>
          <w:szCs w:val="28"/>
          <w:lang w:eastAsia="ru-RU"/>
        </w:rPr>
      </w:pPr>
    </w:p>
    <w:p w:rsidR="00685418" w:rsidRPr="00AF2226" w:rsidRDefault="00685418" w:rsidP="00AF2226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F2226">
        <w:rPr>
          <w:rFonts w:ascii="Tahoma" w:eastAsia="Times New Roman" w:hAnsi="Tahoma" w:cs="Tahoma"/>
          <w:b/>
          <w:bCs/>
          <w:color w:val="0070C0"/>
          <w:sz w:val="28"/>
          <w:szCs w:val="28"/>
          <w:lang w:eastAsia="ru-RU"/>
        </w:rPr>
        <w:lastRenderedPageBreak/>
        <w:t>«Скажи, какое»</w:t>
      </w:r>
    </w:p>
    <w:p w:rsidR="00685418" w:rsidRPr="00AF2226" w:rsidRDefault="00685418" w:rsidP="00AF2226">
      <w:pPr>
        <w:spacing w:after="0" w:line="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F2226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ru-RU"/>
        </w:rPr>
        <w:t>Цель:</w:t>
      </w:r>
      <w:r w:rsidRPr="00AF2226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 называть признаки предмета и действия; обогащать речь прилагательными и глаголами; подбирать слова, близкие по смыслу.</w:t>
      </w:r>
    </w:p>
    <w:p w:rsidR="00685418" w:rsidRPr="00AF2226" w:rsidRDefault="00685418" w:rsidP="00AF2226">
      <w:pPr>
        <w:spacing w:after="0" w:line="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F222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— Когда мы хотим рассказать о предмете, какой он, какие слова называем?</w:t>
      </w:r>
      <w:r w:rsidRPr="00AF222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— Послушай стихотворение </w:t>
      </w:r>
      <w:proofErr w:type="spellStart"/>
      <w:r w:rsidRPr="00AF222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М.Щеловановой</w:t>
      </w:r>
      <w:proofErr w:type="spellEnd"/>
      <w:r w:rsidRPr="00AF222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«Утро»:</w:t>
      </w:r>
    </w:p>
    <w:p w:rsidR="00685418" w:rsidRPr="00AF2226" w:rsidRDefault="00685418" w:rsidP="00AF2226">
      <w:pPr>
        <w:spacing w:after="0" w:line="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F2226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Какое сегодня утро? Сегодня не будет солнца,</w:t>
      </w:r>
      <w:r w:rsidRPr="00AF2226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br/>
        <w:t>Сегодня плохое утро, Сегодня не будет солнца,</w:t>
      </w:r>
      <w:r w:rsidRPr="00AF2226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br/>
        <w:t>Сегодня скучное утро Сегодня будет хмурый,</w:t>
      </w:r>
      <w:r w:rsidRPr="00AF2226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br/>
        <w:t>И, кажется, будет дождь. Серый, пасмурный день.</w:t>
      </w:r>
      <w:r w:rsidRPr="00AF2226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br/>
        <w:t>— Почему же плохое утро? — Почему же не будет солнца?</w:t>
      </w:r>
      <w:r w:rsidRPr="00AF2226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br/>
        <w:t>Сегодня хорошее утро, Наверное, будет солнце,</w:t>
      </w:r>
      <w:r w:rsidRPr="00AF2226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br/>
        <w:t>Сегодня веселое утро Обязательно будет солнце</w:t>
      </w:r>
      <w:proofErr w:type="gramStart"/>
      <w:r w:rsidRPr="00AF2226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br/>
        <w:t>И</w:t>
      </w:r>
      <w:proofErr w:type="gramEnd"/>
      <w:r w:rsidRPr="00AF2226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 xml:space="preserve"> тучи уходят прочь. И прохладная синяя тень.</w:t>
      </w:r>
    </w:p>
    <w:p w:rsidR="00685418" w:rsidRPr="00AF2226" w:rsidRDefault="00685418" w:rsidP="00AF2226">
      <w:pPr>
        <w:spacing w:after="0" w:line="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AF222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—</w:t>
      </w:r>
      <w:r w:rsidRPr="00AF2226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6192" behindDoc="0" locked="0" layoutInCell="1" allowOverlap="0" wp14:anchorId="1D8BA5BA" wp14:editId="11619A14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428750" cy="1076325"/>
            <wp:effectExtent l="0" t="0" r="0" b="9525"/>
            <wp:wrapSquare wrapText="bothSides"/>
            <wp:docPr id="13" name="Рисунок 13" descr="hello_html_m608bf9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m608bf932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222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О чем говорится в этом стихотворении? (О солнечном и пасмурном утре.) Как сказано про первый день в стихотворении, какой он? (Хмурый, серый.) Как сказать другими </w:t>
      </w:r>
      <w:proofErr w:type="gramStart"/>
      <w:r w:rsidRPr="00AF222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словами про</w:t>
      </w:r>
      <w:proofErr w:type="gramEnd"/>
      <w:r w:rsidRPr="00AF222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этот день? Подберите слова, близкие по смыслу (</w:t>
      </w:r>
      <w:proofErr w:type="gramStart"/>
      <w:r w:rsidRPr="00AF222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дождливый</w:t>
      </w:r>
      <w:proofErr w:type="gramEnd"/>
      <w:r w:rsidRPr="00AF222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грустный, скучный, неприветливый). А если утро солнечное, как можно еще сказать, какое оно? Подберите слова, близкие по смыслу (веселое, радостное, голубое, </w:t>
      </w:r>
      <w:r w:rsidRPr="00AF222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безоблачное). Что еще может быть хмурым? (Настроение, погода, небо, человек.) Что может быть солнечным?</w:t>
      </w:r>
      <w:r w:rsidRPr="00AF222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— Есть еще слова, которые называют, что делает человек, что можно делать с тем или иным предметом. Если человек хмурится, как об этом сказать по-другому? (Грустит, печалится, расстроился, обиделся.)</w:t>
      </w:r>
      <w:r w:rsidRPr="00AF222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— А есть такие слова и выражения, которые выражают смысл не совсем точно. Я слышала, как другие дети говорили: «Папа, иди шепотом», «Это я </w:t>
      </w:r>
      <w:proofErr w:type="spellStart"/>
      <w:r w:rsidRPr="00AF222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проснул</w:t>
      </w:r>
      <w:proofErr w:type="spellEnd"/>
      <w:r w:rsidRPr="00AF222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сестричку», «Я ботинки наизнанку надел». Можно ли так сказать? Как надо сказать правильно?</w:t>
      </w:r>
    </w:p>
    <w:p w:rsidR="00B20BC6" w:rsidRDefault="00B20BC6" w:rsidP="00685418">
      <w:pPr>
        <w:spacing w:before="100" w:beforeAutospacing="1" w:after="100" w:afterAutospacing="1" w:line="240" w:lineRule="auto"/>
        <w:jc w:val="center"/>
        <w:outlineLvl w:val="3"/>
        <w:rPr>
          <w:rFonts w:ascii="Tahoma" w:eastAsia="Times New Roman" w:hAnsi="Tahoma" w:cs="Tahoma"/>
          <w:b/>
          <w:bCs/>
          <w:color w:val="0070C0"/>
          <w:sz w:val="18"/>
          <w:szCs w:val="18"/>
          <w:lang w:eastAsia="ru-RU"/>
        </w:rPr>
      </w:pPr>
    </w:p>
    <w:p w:rsidR="00B20BC6" w:rsidRDefault="00B20BC6" w:rsidP="00685418">
      <w:pPr>
        <w:spacing w:before="100" w:beforeAutospacing="1" w:after="100" w:afterAutospacing="1" w:line="240" w:lineRule="auto"/>
        <w:jc w:val="center"/>
        <w:outlineLvl w:val="3"/>
        <w:rPr>
          <w:rFonts w:ascii="Tahoma" w:eastAsia="Times New Roman" w:hAnsi="Tahoma" w:cs="Tahoma"/>
          <w:b/>
          <w:bCs/>
          <w:color w:val="0070C0"/>
          <w:sz w:val="18"/>
          <w:szCs w:val="18"/>
          <w:lang w:eastAsia="ru-RU"/>
        </w:rPr>
      </w:pPr>
    </w:p>
    <w:p w:rsidR="00B20BC6" w:rsidRDefault="00B20BC6" w:rsidP="00685418">
      <w:pPr>
        <w:spacing w:before="100" w:beforeAutospacing="1" w:after="100" w:afterAutospacing="1" w:line="240" w:lineRule="auto"/>
        <w:jc w:val="center"/>
        <w:outlineLvl w:val="3"/>
        <w:rPr>
          <w:rFonts w:ascii="Tahoma" w:eastAsia="Times New Roman" w:hAnsi="Tahoma" w:cs="Tahoma"/>
          <w:b/>
          <w:bCs/>
          <w:color w:val="0070C0"/>
          <w:sz w:val="18"/>
          <w:szCs w:val="18"/>
          <w:lang w:eastAsia="ru-RU"/>
        </w:rPr>
      </w:pPr>
    </w:p>
    <w:p w:rsidR="00B20BC6" w:rsidRDefault="00B20BC6" w:rsidP="00685418">
      <w:pPr>
        <w:spacing w:before="100" w:beforeAutospacing="1" w:after="100" w:afterAutospacing="1" w:line="240" w:lineRule="auto"/>
        <w:jc w:val="center"/>
        <w:outlineLvl w:val="3"/>
        <w:rPr>
          <w:rFonts w:ascii="Tahoma" w:eastAsia="Times New Roman" w:hAnsi="Tahoma" w:cs="Tahoma"/>
          <w:b/>
          <w:bCs/>
          <w:color w:val="0070C0"/>
          <w:sz w:val="18"/>
          <w:szCs w:val="18"/>
          <w:lang w:eastAsia="ru-RU"/>
        </w:rPr>
      </w:pPr>
    </w:p>
    <w:p w:rsidR="00B20BC6" w:rsidRDefault="00B20BC6" w:rsidP="00685418">
      <w:pPr>
        <w:spacing w:before="100" w:beforeAutospacing="1" w:after="100" w:afterAutospacing="1" w:line="240" w:lineRule="auto"/>
        <w:jc w:val="center"/>
        <w:outlineLvl w:val="3"/>
        <w:rPr>
          <w:rFonts w:ascii="Tahoma" w:eastAsia="Times New Roman" w:hAnsi="Tahoma" w:cs="Tahoma"/>
          <w:b/>
          <w:bCs/>
          <w:color w:val="0070C0"/>
          <w:sz w:val="18"/>
          <w:szCs w:val="18"/>
          <w:lang w:eastAsia="ru-RU"/>
        </w:rPr>
      </w:pPr>
    </w:p>
    <w:p w:rsidR="00B20BC6" w:rsidRDefault="00B20BC6" w:rsidP="00685418">
      <w:pPr>
        <w:spacing w:before="100" w:beforeAutospacing="1" w:after="100" w:afterAutospacing="1" w:line="240" w:lineRule="auto"/>
        <w:jc w:val="center"/>
        <w:outlineLvl w:val="3"/>
        <w:rPr>
          <w:rFonts w:ascii="Tahoma" w:eastAsia="Times New Roman" w:hAnsi="Tahoma" w:cs="Tahoma"/>
          <w:b/>
          <w:bCs/>
          <w:color w:val="0070C0"/>
          <w:sz w:val="18"/>
          <w:szCs w:val="18"/>
          <w:lang w:eastAsia="ru-RU"/>
        </w:rPr>
      </w:pPr>
    </w:p>
    <w:p w:rsidR="00B20BC6" w:rsidRDefault="00B20BC6" w:rsidP="00685418">
      <w:pPr>
        <w:spacing w:before="100" w:beforeAutospacing="1" w:after="100" w:afterAutospacing="1" w:line="240" w:lineRule="auto"/>
        <w:jc w:val="center"/>
        <w:outlineLvl w:val="3"/>
        <w:rPr>
          <w:rFonts w:ascii="Tahoma" w:eastAsia="Times New Roman" w:hAnsi="Tahoma" w:cs="Tahoma"/>
          <w:b/>
          <w:bCs/>
          <w:color w:val="0070C0"/>
          <w:sz w:val="18"/>
          <w:szCs w:val="18"/>
          <w:lang w:eastAsia="ru-RU"/>
        </w:rPr>
      </w:pPr>
    </w:p>
    <w:p w:rsidR="00B20BC6" w:rsidRDefault="00B20BC6" w:rsidP="00685418">
      <w:pPr>
        <w:spacing w:before="100" w:beforeAutospacing="1" w:after="100" w:afterAutospacing="1" w:line="240" w:lineRule="auto"/>
        <w:jc w:val="center"/>
        <w:outlineLvl w:val="3"/>
        <w:rPr>
          <w:rFonts w:ascii="Tahoma" w:eastAsia="Times New Roman" w:hAnsi="Tahoma" w:cs="Tahoma"/>
          <w:b/>
          <w:bCs/>
          <w:color w:val="0070C0"/>
          <w:sz w:val="18"/>
          <w:szCs w:val="18"/>
          <w:lang w:eastAsia="ru-RU"/>
        </w:rPr>
      </w:pPr>
    </w:p>
    <w:p w:rsidR="00B20BC6" w:rsidRDefault="00B20BC6" w:rsidP="00685418">
      <w:pPr>
        <w:spacing w:before="100" w:beforeAutospacing="1" w:after="100" w:afterAutospacing="1" w:line="240" w:lineRule="auto"/>
        <w:jc w:val="center"/>
        <w:outlineLvl w:val="3"/>
        <w:rPr>
          <w:rFonts w:ascii="Tahoma" w:eastAsia="Times New Roman" w:hAnsi="Tahoma" w:cs="Tahoma"/>
          <w:b/>
          <w:bCs/>
          <w:color w:val="0070C0"/>
          <w:sz w:val="18"/>
          <w:szCs w:val="18"/>
          <w:lang w:eastAsia="ru-RU"/>
        </w:rPr>
      </w:pPr>
    </w:p>
    <w:p w:rsidR="00B20BC6" w:rsidRDefault="00B20BC6" w:rsidP="00685418">
      <w:pPr>
        <w:spacing w:before="100" w:beforeAutospacing="1" w:after="100" w:afterAutospacing="1" w:line="240" w:lineRule="auto"/>
        <w:jc w:val="center"/>
        <w:outlineLvl w:val="3"/>
        <w:rPr>
          <w:rFonts w:ascii="Tahoma" w:eastAsia="Times New Roman" w:hAnsi="Tahoma" w:cs="Tahoma"/>
          <w:b/>
          <w:bCs/>
          <w:color w:val="0070C0"/>
          <w:sz w:val="18"/>
          <w:szCs w:val="18"/>
          <w:lang w:eastAsia="ru-RU"/>
        </w:rPr>
      </w:pPr>
    </w:p>
    <w:p w:rsidR="00B20BC6" w:rsidRDefault="00B20BC6" w:rsidP="00685418">
      <w:pPr>
        <w:spacing w:before="100" w:beforeAutospacing="1" w:after="100" w:afterAutospacing="1" w:line="240" w:lineRule="auto"/>
        <w:jc w:val="center"/>
        <w:outlineLvl w:val="3"/>
        <w:rPr>
          <w:rFonts w:ascii="Tahoma" w:eastAsia="Times New Roman" w:hAnsi="Tahoma" w:cs="Tahoma"/>
          <w:b/>
          <w:bCs/>
          <w:color w:val="0070C0"/>
          <w:sz w:val="18"/>
          <w:szCs w:val="18"/>
          <w:lang w:eastAsia="ru-RU"/>
        </w:rPr>
      </w:pPr>
    </w:p>
    <w:p w:rsidR="00B20BC6" w:rsidRDefault="00B20BC6" w:rsidP="00685418">
      <w:pPr>
        <w:spacing w:before="100" w:beforeAutospacing="1" w:after="100" w:afterAutospacing="1" w:line="240" w:lineRule="auto"/>
        <w:jc w:val="center"/>
        <w:outlineLvl w:val="3"/>
        <w:rPr>
          <w:rFonts w:ascii="Tahoma" w:eastAsia="Times New Roman" w:hAnsi="Tahoma" w:cs="Tahoma"/>
          <w:b/>
          <w:bCs/>
          <w:color w:val="0070C0"/>
          <w:sz w:val="18"/>
          <w:szCs w:val="18"/>
          <w:lang w:eastAsia="ru-RU"/>
        </w:rPr>
      </w:pPr>
    </w:p>
    <w:p w:rsidR="00B20BC6" w:rsidRDefault="00B20BC6" w:rsidP="00685418">
      <w:pPr>
        <w:spacing w:before="100" w:beforeAutospacing="1" w:after="100" w:afterAutospacing="1" w:line="240" w:lineRule="auto"/>
        <w:jc w:val="center"/>
        <w:outlineLvl w:val="3"/>
        <w:rPr>
          <w:rFonts w:ascii="Tahoma" w:eastAsia="Times New Roman" w:hAnsi="Tahoma" w:cs="Tahoma"/>
          <w:b/>
          <w:bCs/>
          <w:color w:val="0070C0"/>
          <w:sz w:val="18"/>
          <w:szCs w:val="18"/>
          <w:lang w:eastAsia="ru-RU"/>
        </w:rPr>
      </w:pPr>
    </w:p>
    <w:p w:rsidR="00B20BC6" w:rsidRDefault="00B20BC6" w:rsidP="00685418">
      <w:pPr>
        <w:spacing w:before="100" w:beforeAutospacing="1" w:after="100" w:afterAutospacing="1" w:line="240" w:lineRule="auto"/>
        <w:jc w:val="center"/>
        <w:outlineLvl w:val="3"/>
        <w:rPr>
          <w:rFonts w:ascii="Tahoma" w:eastAsia="Times New Roman" w:hAnsi="Tahoma" w:cs="Tahoma"/>
          <w:b/>
          <w:bCs/>
          <w:color w:val="0070C0"/>
          <w:sz w:val="18"/>
          <w:szCs w:val="18"/>
          <w:lang w:eastAsia="ru-RU"/>
        </w:rPr>
      </w:pPr>
    </w:p>
    <w:p w:rsidR="00B20BC6" w:rsidRDefault="00B20BC6" w:rsidP="00B20BC6">
      <w:pPr>
        <w:spacing w:before="100" w:beforeAutospacing="1" w:after="100" w:afterAutospacing="1" w:line="240" w:lineRule="auto"/>
        <w:outlineLvl w:val="3"/>
        <w:rPr>
          <w:rFonts w:ascii="Tahoma" w:eastAsia="Times New Roman" w:hAnsi="Tahoma" w:cs="Tahoma"/>
          <w:b/>
          <w:bCs/>
          <w:color w:val="0070C0"/>
          <w:sz w:val="28"/>
          <w:szCs w:val="28"/>
          <w:lang w:eastAsia="ru-RU"/>
        </w:rPr>
      </w:pPr>
    </w:p>
    <w:p w:rsidR="00685418" w:rsidRPr="00B20BC6" w:rsidRDefault="00685418" w:rsidP="00B20BC6">
      <w:pPr>
        <w:spacing w:before="100" w:beforeAutospacing="1" w:after="100" w:afterAutospacing="1" w:line="240" w:lineRule="auto"/>
        <w:outlineLvl w:val="3"/>
        <w:rPr>
          <w:rFonts w:ascii="Tahoma" w:eastAsia="Times New Roman" w:hAnsi="Tahoma" w:cs="Tahoma"/>
          <w:b/>
          <w:bCs/>
          <w:color w:val="000000"/>
          <w:sz w:val="28"/>
          <w:szCs w:val="28"/>
          <w:lang w:eastAsia="ru-RU"/>
        </w:rPr>
      </w:pPr>
      <w:r w:rsidRPr="00B20BC6">
        <w:rPr>
          <w:rFonts w:ascii="Tahoma" w:eastAsia="Times New Roman" w:hAnsi="Tahoma" w:cs="Tahoma"/>
          <w:b/>
          <w:bCs/>
          <w:color w:val="0070C0"/>
          <w:sz w:val="28"/>
          <w:szCs w:val="28"/>
          <w:lang w:eastAsia="ru-RU"/>
        </w:rPr>
        <w:lastRenderedPageBreak/>
        <w:t>«Найди точное слово»</w:t>
      </w:r>
    </w:p>
    <w:p w:rsidR="00685418" w:rsidRPr="00B20BC6" w:rsidRDefault="00685418" w:rsidP="00685418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20BC6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ru-RU"/>
        </w:rPr>
        <w:t>Цель: </w:t>
      </w:r>
      <w:r w:rsidRPr="00B20BC6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учить детей точно называть предмет, его качества и действия.</w:t>
      </w:r>
    </w:p>
    <w:p w:rsidR="00685418" w:rsidRPr="00B20BC6" w:rsidRDefault="00685418" w:rsidP="00685418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20BC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— Узнай, о каком предмете я говорю: «Круглое, сладкое, румяное — что это?» Предметы могут отличаться друг от друга не только по вкусу, но и по величине, цвету, форме.</w:t>
      </w:r>
      <w:r w:rsidRPr="00B20BC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— Дополни другими словами то, что я начну: снег белый, холодный... (еще какой?). Сахар сладкий, а лимон... (кислый). Весной погода теплая, а зимой... (холодная).</w:t>
      </w:r>
      <w:r w:rsidRPr="00B20BC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— Назови, какие вещи в комнате круглые, высокие, низкие.</w:t>
      </w:r>
      <w:r w:rsidRPr="00B20BC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— Вспомни, кто из животных как передвигается. Ворона... (летает), рыба... (плавает), кузнечик... (прыгает), уж... (ползает). Кто из животных как голос подает? Петух... (кукарекает), тигр... (рычит), мышь... (пищит), корова... (мычит).</w:t>
      </w:r>
      <w:r w:rsidRPr="00B20BC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="00B20BC6" w:rsidRPr="00B20BC6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7216" behindDoc="0" locked="0" layoutInCell="1" allowOverlap="0" wp14:anchorId="6CC5B3BD" wp14:editId="778D59C9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066800" cy="1778000"/>
            <wp:effectExtent l="0" t="0" r="0" b="0"/>
            <wp:wrapSquare wrapText="bothSides"/>
            <wp:docPr id="12" name="Рисунок 12" descr="hello_html_m4461ac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ello_html_m4461ac2b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406" cy="1780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0BC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— Помоги мне найти слова, противоположные по смыслу, в стихотворении </w:t>
      </w:r>
      <w:proofErr w:type="spellStart"/>
      <w:r w:rsidRPr="00B20BC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Д.Чиарди</w:t>
      </w:r>
      <w:proofErr w:type="spellEnd"/>
      <w:r w:rsidRPr="00B20BC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«Прощальная игра»:</w:t>
      </w:r>
    </w:p>
    <w:p w:rsidR="00685418" w:rsidRPr="00B20BC6" w:rsidRDefault="00685418" w:rsidP="00685418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20BC6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Скажу я слово высоко, Скажу тебе я слово трус,</w:t>
      </w:r>
      <w:r w:rsidRPr="00B20BC6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br/>
        <w:t>А ты ответишь... (низко). Ответишь ты... (храбрец).</w:t>
      </w:r>
      <w:r w:rsidRPr="00B20BC6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br/>
        <w:t>Скажу я слово далеко, Теперь начало я скажу —</w:t>
      </w:r>
      <w:r w:rsidRPr="00B20BC6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br/>
        <w:t>А ты ответишь... (близко). Ну, отвечай... (конец).</w:t>
      </w:r>
    </w:p>
    <w:p w:rsidR="00685418" w:rsidRPr="00B20BC6" w:rsidRDefault="00685418" w:rsidP="00685418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20BC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— Теперь можешь придумать слова, противоположные по значению.</w:t>
      </w:r>
    </w:p>
    <w:p w:rsidR="00B20BC6" w:rsidRDefault="00685418" w:rsidP="00B20BC6">
      <w:pPr>
        <w:spacing w:before="100" w:beforeAutospacing="1" w:after="100" w:afterAutospacing="1" w:line="240" w:lineRule="auto"/>
        <w:rPr>
          <w:rFonts w:ascii="Tahoma" w:eastAsia="Times New Roman" w:hAnsi="Tahoma" w:cs="Tahoma"/>
          <w:b/>
          <w:bCs/>
          <w:color w:val="0070C0"/>
          <w:sz w:val="28"/>
          <w:szCs w:val="28"/>
          <w:lang w:eastAsia="ru-RU"/>
        </w:rPr>
      </w:pPr>
      <w:r w:rsidRPr="00685418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  <w:r w:rsidRPr="00685418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</w:p>
    <w:p w:rsidR="00685418" w:rsidRPr="00B20BC6" w:rsidRDefault="00685418" w:rsidP="00B20BC6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B20BC6">
        <w:rPr>
          <w:rFonts w:ascii="Tahoma" w:eastAsia="Times New Roman" w:hAnsi="Tahoma" w:cs="Tahoma"/>
          <w:b/>
          <w:bCs/>
          <w:color w:val="0070C0"/>
          <w:sz w:val="28"/>
          <w:szCs w:val="28"/>
          <w:lang w:eastAsia="ru-RU"/>
        </w:rPr>
        <w:t>«Высокий — низкий»</w:t>
      </w:r>
    </w:p>
    <w:p w:rsidR="00685418" w:rsidRPr="00F2338C" w:rsidRDefault="00685418" w:rsidP="00685418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2338C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ru-RU"/>
        </w:rPr>
        <w:t>Цель:</w:t>
      </w:r>
      <w:r w:rsidRPr="00F2338C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 учить сопоставлять предметы и находить слова, противоположные по смыслу.</w:t>
      </w:r>
    </w:p>
    <w:p w:rsidR="00685418" w:rsidRPr="00F2338C" w:rsidRDefault="00685418" w:rsidP="00685418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gramStart"/>
      <w:r w:rsidRPr="00F233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 этой игре надо подобрать картинки: высокая елка, длинный карандаш, широкая ленточка, глубокая тарелка с супом, веселое лицо девочки (смеется или улыбается), мальчик в перепачканной одежде, а также: маленькая елочка, короткий карандаш, узкая ленточка, грустное лицо девочки, мальчик в чистой одежде, мелкая тарелка (рис. 5).</w:t>
      </w:r>
      <w:proofErr w:type="gramEnd"/>
      <w:r w:rsidRPr="00F233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— Посмотри на рисунки. Назови слова, противоположные по смыслу. Скажи, чем отличаются похожие лица и предметы.</w:t>
      </w:r>
      <w:r w:rsidRPr="00F233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proofErr w:type="gramStart"/>
      <w:r w:rsidRPr="00F233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Высокая — низкая (елка — елочка), длинный — короткий (карандаш), широкая — узкая (лента), грустное — веселое (лицо девочки), глубокая — мелкая (тарелка), чистый — грязный (мальчик).</w:t>
      </w:r>
      <w:proofErr w:type="gramEnd"/>
      <w:r w:rsidRPr="00F233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На следующем рисунке: большой дом и маленький домик, река — ручей, клубника — земляника.</w:t>
      </w:r>
      <w:r w:rsidRPr="00F233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— Назови, что ты видишь на этих рисунках? Составь предложения со словами, противоположными по смыслу. </w:t>
      </w:r>
      <w:proofErr w:type="gramStart"/>
      <w:r w:rsidRPr="00F233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(«Я нарисовал большой дом и маленький домик».</w:t>
      </w:r>
      <w:proofErr w:type="gramEnd"/>
      <w:r w:rsidRPr="00F233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«Река глубокая, </w:t>
      </w:r>
      <w:r w:rsidR="00F2338C" w:rsidRPr="00F2338C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0" wp14:anchorId="4A7029FC" wp14:editId="4C077C3E">
            <wp:simplePos x="0" y="0"/>
            <wp:positionH relativeFrom="column">
              <wp:posOffset>5782310</wp:posOffset>
            </wp:positionH>
            <wp:positionV relativeFrom="line">
              <wp:posOffset>69850</wp:posOffset>
            </wp:positionV>
            <wp:extent cx="1278890" cy="1697990"/>
            <wp:effectExtent l="0" t="0" r="0" b="0"/>
            <wp:wrapSquare wrapText="bothSides"/>
            <wp:docPr id="11" name="Рисунок 11" descr="hello_html_m660748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ello_html_m6607485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890" cy="169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33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а ручей мелкий». </w:t>
      </w:r>
      <w:proofErr w:type="gramStart"/>
      <w:r w:rsidRPr="00F233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«Ягоды у клубники крупные, а у земляники мелкие».)</w:t>
      </w:r>
      <w:proofErr w:type="gramEnd"/>
      <w:r w:rsidRPr="00F233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— Послушай отрывок из стихотворения Сильвы </w:t>
      </w:r>
      <w:proofErr w:type="spellStart"/>
      <w:r w:rsidRPr="00F233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Капутикян</w:t>
      </w:r>
      <w:proofErr w:type="spellEnd"/>
      <w:r w:rsidRPr="00F233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«Маша обедает»:</w:t>
      </w:r>
    </w:p>
    <w:p w:rsidR="00685418" w:rsidRPr="00F2338C" w:rsidRDefault="00685418" w:rsidP="00685418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2338C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...Никому отказа нет, </w:t>
      </w:r>
      <w:r w:rsidRPr="00F2338C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br/>
        <w:t>Подан каждому обед:</w:t>
      </w:r>
      <w:r w:rsidRPr="00F2338C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br/>
      </w:r>
      <w:proofErr w:type="gramStart"/>
      <w:r w:rsidRPr="00F2338C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Собачке — в миске, </w:t>
      </w:r>
      <w:r w:rsidRPr="00F2338C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br/>
        <w:t>В блюдечке — киске,</w:t>
      </w:r>
      <w:r w:rsidRPr="00F2338C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br/>
        <w:t>Курочке-несушке — </w:t>
      </w:r>
      <w:r w:rsidRPr="00F2338C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br/>
        <w:t>Пшена в черепушке,</w:t>
      </w:r>
      <w:r w:rsidRPr="00F2338C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br/>
        <w:t>А Машеньке — в тарелке, </w:t>
      </w:r>
      <w:r w:rsidRPr="00F2338C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br/>
        <w:t>В глубокой, не в мелкой.</w:t>
      </w:r>
      <w:proofErr w:type="gramEnd"/>
    </w:p>
    <w:p w:rsidR="00685418" w:rsidRPr="00F2338C" w:rsidRDefault="00685418" w:rsidP="00685418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F2338C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— Что бывает глубоким и мелким? Как ты понимаешь выражение: глубокая река (имеет большую глубину); глубокая тайна (скрытая); глубокое чувство (сильное).</w:t>
      </w:r>
    </w:p>
    <w:p w:rsidR="00685418" w:rsidRPr="00B20BC6" w:rsidRDefault="00685418" w:rsidP="00B20BC6">
      <w:pPr>
        <w:spacing w:before="100" w:beforeAutospacing="1" w:after="100" w:afterAutospacing="1" w:line="240" w:lineRule="auto"/>
        <w:outlineLvl w:val="3"/>
        <w:rPr>
          <w:rFonts w:ascii="Tahoma" w:eastAsia="Times New Roman" w:hAnsi="Tahoma" w:cs="Tahoma"/>
          <w:b/>
          <w:bCs/>
          <w:color w:val="000000"/>
          <w:sz w:val="28"/>
          <w:szCs w:val="28"/>
          <w:lang w:eastAsia="ru-RU"/>
        </w:rPr>
      </w:pPr>
      <w:r w:rsidRPr="00B20BC6">
        <w:rPr>
          <w:rFonts w:ascii="Tahoma" w:eastAsia="Times New Roman" w:hAnsi="Tahoma" w:cs="Tahoma"/>
          <w:b/>
          <w:bCs/>
          <w:color w:val="0070C0"/>
          <w:sz w:val="28"/>
          <w:szCs w:val="28"/>
          <w:lang w:eastAsia="ru-RU"/>
        </w:rPr>
        <w:lastRenderedPageBreak/>
        <w:t>«Это правда или нет?»</w:t>
      </w:r>
    </w:p>
    <w:p w:rsidR="00685418" w:rsidRPr="00B20BC6" w:rsidRDefault="00B20BC6" w:rsidP="00685418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20BC6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0" wp14:anchorId="5D01A8E6" wp14:editId="23B955E0">
            <wp:simplePos x="0" y="0"/>
            <wp:positionH relativeFrom="column">
              <wp:posOffset>4500880</wp:posOffset>
            </wp:positionH>
            <wp:positionV relativeFrom="line">
              <wp:posOffset>185420</wp:posOffset>
            </wp:positionV>
            <wp:extent cx="2381250" cy="2266950"/>
            <wp:effectExtent l="0" t="0" r="0" b="0"/>
            <wp:wrapSquare wrapText="bothSides"/>
            <wp:docPr id="10" name="Рисунок 10" descr="hello_html_m7130a5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ello_html_m7130a5e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5418" w:rsidRPr="00B20BC6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ru-RU"/>
        </w:rPr>
        <w:t>Цель:</w:t>
      </w:r>
      <w:r w:rsidR="00685418" w:rsidRPr="00B20BC6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 находить неточности в стихотворном тексте.</w:t>
      </w:r>
    </w:p>
    <w:p w:rsidR="00685418" w:rsidRPr="00B20BC6" w:rsidRDefault="00685418" w:rsidP="00685418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20BC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— Послушай стихотворение </w:t>
      </w:r>
      <w:proofErr w:type="spellStart"/>
      <w:r w:rsidRPr="00B20BC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Л.Станчева</w:t>
      </w:r>
      <w:proofErr w:type="spellEnd"/>
      <w:r w:rsidRPr="00B20BC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«Это правда или нет?». Надо внимательно слушать, тогда можно заметить, чего на свете не бывает.</w:t>
      </w:r>
    </w:p>
    <w:p w:rsidR="00685418" w:rsidRPr="00B20BC6" w:rsidRDefault="00685418" w:rsidP="00685418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20BC6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Теплая весна сейчас, </w:t>
      </w:r>
      <w:r w:rsidRPr="00B20BC6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br/>
        <w:t>Виноград созрел у нас. </w:t>
      </w:r>
      <w:r w:rsidRPr="00B20BC6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br/>
        <w:t>Конь рогатый на лугу </w:t>
      </w:r>
      <w:r w:rsidRPr="00B20BC6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br/>
        <w:t>Летом прыгает в снегу. </w:t>
      </w:r>
      <w:r w:rsidRPr="00B20BC6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br/>
        <w:t>Поздней осенью медведь</w:t>
      </w:r>
      <w:proofErr w:type="gramStart"/>
      <w:r w:rsidRPr="00B20BC6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br/>
        <w:t>Л</w:t>
      </w:r>
      <w:proofErr w:type="gramEnd"/>
      <w:r w:rsidRPr="00B20BC6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юбит в речке посидеть.</w:t>
      </w:r>
      <w:r w:rsidRPr="00B20BC6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br/>
        <w:t>А зимой среди ветвей</w:t>
      </w:r>
      <w:r w:rsidRPr="00B20BC6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br/>
        <w:t>«Га-га-га!» — пел соловей.</w:t>
      </w:r>
    </w:p>
    <w:p w:rsidR="00685418" w:rsidRPr="00B20BC6" w:rsidRDefault="00685418" w:rsidP="00685418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20BC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—Быстро дайте мне ответ: это правда или нет?</w:t>
      </w:r>
      <w:r w:rsidRPr="00B20BC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— Послушай, как говорили другие дети, подумай, можно ли так сказать, и скажи, как надо сказать правильно:</w:t>
      </w:r>
      <w:r w:rsidRPr="00B20BC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«Тетя, посмотри: у лошадки два хвостика — один на голове, другой на спинке»; «Папочка, это лошадке подметки подбивают»; «Папа, тут дрова недавно пилили: вон на снегу </w:t>
      </w:r>
      <w:proofErr w:type="spellStart"/>
      <w:r w:rsidRPr="00B20BC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пилилки</w:t>
      </w:r>
      <w:proofErr w:type="spellEnd"/>
      <w:r w:rsidRPr="00B20BC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валяются»; «Я немножко открыла глаза и смотрела шепотом»; «Мамочка, я тебя громко-громко люблю».</w:t>
      </w:r>
      <w:r w:rsidRPr="00B20BC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— Можешь ли ты придумать небылицы или путаницы, чтобы другие дети или взрослые их распутали.</w:t>
      </w:r>
      <w:r w:rsidRPr="00B20BC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</w:p>
    <w:p w:rsidR="00B20BC6" w:rsidRDefault="00B20BC6" w:rsidP="00685418">
      <w:pPr>
        <w:spacing w:before="100" w:beforeAutospacing="1" w:after="100" w:afterAutospacing="1" w:line="240" w:lineRule="auto"/>
        <w:jc w:val="center"/>
        <w:outlineLvl w:val="3"/>
        <w:rPr>
          <w:rFonts w:ascii="Tahoma" w:eastAsia="Times New Roman" w:hAnsi="Tahoma" w:cs="Tahoma"/>
          <w:b/>
          <w:bCs/>
          <w:color w:val="0070C0"/>
          <w:sz w:val="18"/>
          <w:szCs w:val="18"/>
          <w:lang w:eastAsia="ru-RU"/>
        </w:rPr>
      </w:pPr>
    </w:p>
    <w:p w:rsidR="00685418" w:rsidRPr="00B20BC6" w:rsidRDefault="00685418" w:rsidP="00B20BC6">
      <w:pPr>
        <w:spacing w:before="100" w:beforeAutospacing="1" w:after="100" w:afterAutospacing="1" w:line="240" w:lineRule="auto"/>
        <w:outlineLvl w:val="3"/>
        <w:rPr>
          <w:rFonts w:ascii="Tahoma" w:eastAsia="Times New Roman" w:hAnsi="Tahoma" w:cs="Tahoma"/>
          <w:b/>
          <w:bCs/>
          <w:color w:val="000000"/>
          <w:sz w:val="28"/>
          <w:szCs w:val="28"/>
          <w:lang w:eastAsia="ru-RU"/>
        </w:rPr>
      </w:pPr>
      <w:r w:rsidRPr="00B20BC6">
        <w:rPr>
          <w:rFonts w:ascii="Tahoma" w:eastAsia="Times New Roman" w:hAnsi="Tahoma" w:cs="Tahoma"/>
          <w:b/>
          <w:bCs/>
          <w:color w:val="0070C0"/>
          <w:sz w:val="28"/>
          <w:szCs w:val="28"/>
          <w:lang w:eastAsia="ru-RU"/>
        </w:rPr>
        <w:t>«Найди другое слово»</w:t>
      </w:r>
    </w:p>
    <w:p w:rsidR="00685418" w:rsidRPr="00B20BC6" w:rsidRDefault="00685418" w:rsidP="00685418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20BC6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ru-RU"/>
        </w:rPr>
        <w:t>Цель:</w:t>
      </w:r>
      <w:r w:rsidRPr="00B20BC6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 точно обозначать ситуацию; подбирать синонимы и антонимы.</w:t>
      </w:r>
    </w:p>
    <w:p w:rsidR="00685418" w:rsidRPr="00B20BC6" w:rsidRDefault="00685418" w:rsidP="00685418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20BC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—</w:t>
      </w:r>
      <w:r w:rsidRPr="00B20BC6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0" wp14:anchorId="62DF0C74" wp14:editId="21ED9C41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019175" cy="1409700"/>
            <wp:effectExtent l="0" t="0" r="9525" b="0"/>
            <wp:wrapSquare wrapText="bothSides"/>
            <wp:docPr id="9" name="Рисунок 9" descr="hello_html_676eeec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ello_html_676eeeca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0BC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Папа решил сделать детям качели, Миша принес ему веревку. «Нет, эта веревка не годится, она оборвется». Миша принес ему </w:t>
      </w:r>
      <w:proofErr w:type="gramStart"/>
      <w:r w:rsidRPr="00B20BC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другую</w:t>
      </w:r>
      <w:proofErr w:type="gramEnd"/>
      <w:r w:rsidRPr="00B20BC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 «А вот эта ни за что не оборвется». Какую веревку сначала принес Миша? (Тонкую, ветхую.) А затем? (Крепкую, прочную.) </w:t>
      </w:r>
      <w:r w:rsidRPr="00B20BC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— Качели папа делал летом. Но вот наступила... зима. Миша рос крепким мальчиком (здоровым, сильным). Вышел он покататься на коньках и почувствовал под ногами крепкий лед. Как сказать по-другому? (Прочный, нехрупкий.) Мороз крепчал (становился сильнее). </w:t>
      </w:r>
      <w:r w:rsidRPr="00B20BC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— Как ты понимаешь выражение «крепкий орешек»? (Его трудно разбить, сломать.) Так говорят не только про орехи, но и про людей, которых никакие невзгоды не сломают. О них говорят: «крепкий духом» (значит, сильный, стойкий человек). </w:t>
      </w:r>
      <w:r w:rsidRPr="00B20BC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— </w:t>
      </w:r>
      <w:proofErr w:type="gramStart"/>
      <w:r w:rsidRPr="00B20BC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Объясните, что значат слова: «крепкая ткань» (прочная), «крепкий сон» (глубокий), «крепкий чай» (очень крепкий, не разбавленный кипятком).</w:t>
      </w:r>
      <w:proofErr w:type="gramEnd"/>
      <w:r w:rsidRPr="00B20BC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Какие выражения со словом «</w:t>
      </w:r>
      <w:proofErr w:type="gramStart"/>
      <w:r w:rsidRPr="00B20BC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крепкий</w:t>
      </w:r>
      <w:proofErr w:type="gramEnd"/>
      <w:r w:rsidRPr="00B20BC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» вам встречались в сказках и в каких? (В сказке «Козлята и волк» коза крепко-накрепко (очень строго) приказывала детям, чтобы они крепко-накрепко (очень крепко) запирали дверь.)</w:t>
      </w:r>
      <w:r w:rsidRPr="00B20BC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— Придумайте предложения со словом «крепкий». </w:t>
      </w:r>
      <w:r w:rsidRPr="00B20BC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— </w:t>
      </w:r>
      <w:proofErr w:type="gramStart"/>
      <w:r w:rsidRPr="00B20BC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Я вам буду называть слова, а вы говорите мне слова с противоположным смыслом: длинный, глубокий, мягкий, легкий, тонкий, густой, сильный; говорить, смешить, падать, смеяться, бежать.</w:t>
      </w:r>
      <w:proofErr w:type="gramEnd"/>
      <w:r w:rsidRPr="00B20BC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— Придумайте рассказ, чтобы в нем были слова, противоположные по смыслу. Можете брать слова, которые мы только что называли.</w:t>
      </w:r>
    </w:p>
    <w:p w:rsidR="00685418" w:rsidRPr="00B20BC6" w:rsidRDefault="00685418" w:rsidP="00B20BC6">
      <w:pPr>
        <w:spacing w:before="100" w:beforeAutospacing="1" w:after="100" w:afterAutospacing="1" w:line="240" w:lineRule="auto"/>
        <w:outlineLvl w:val="3"/>
        <w:rPr>
          <w:rFonts w:ascii="Tahoma" w:eastAsia="Times New Roman" w:hAnsi="Tahoma" w:cs="Tahoma"/>
          <w:b/>
          <w:bCs/>
          <w:color w:val="000000"/>
          <w:sz w:val="28"/>
          <w:szCs w:val="28"/>
          <w:lang w:eastAsia="ru-RU"/>
        </w:rPr>
      </w:pPr>
      <w:r w:rsidRPr="00B20BC6">
        <w:rPr>
          <w:rFonts w:ascii="Tahoma" w:eastAsia="Times New Roman" w:hAnsi="Tahoma" w:cs="Tahoma"/>
          <w:b/>
          <w:bCs/>
          <w:color w:val="0070C0"/>
          <w:sz w:val="28"/>
          <w:szCs w:val="28"/>
          <w:lang w:eastAsia="ru-RU"/>
        </w:rPr>
        <w:lastRenderedPageBreak/>
        <w:t>«</w:t>
      </w:r>
      <w:proofErr w:type="gramStart"/>
      <w:r w:rsidRPr="00B20BC6">
        <w:rPr>
          <w:rFonts w:ascii="Tahoma" w:eastAsia="Times New Roman" w:hAnsi="Tahoma" w:cs="Tahoma"/>
          <w:b/>
          <w:bCs/>
          <w:color w:val="0070C0"/>
          <w:sz w:val="28"/>
          <w:szCs w:val="28"/>
          <w:lang w:eastAsia="ru-RU"/>
        </w:rPr>
        <w:t>Назови</w:t>
      </w:r>
      <w:proofErr w:type="gramEnd"/>
      <w:r w:rsidRPr="00B20BC6">
        <w:rPr>
          <w:rFonts w:ascii="Tahoma" w:eastAsia="Times New Roman" w:hAnsi="Tahoma" w:cs="Tahoma"/>
          <w:b/>
          <w:bCs/>
          <w:color w:val="0070C0"/>
          <w:sz w:val="28"/>
          <w:szCs w:val="28"/>
          <w:lang w:eastAsia="ru-RU"/>
        </w:rPr>
        <w:t xml:space="preserve"> одним словом»</w:t>
      </w:r>
    </w:p>
    <w:p w:rsidR="00685418" w:rsidRPr="00B20BC6" w:rsidRDefault="00685418" w:rsidP="00685418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20BC6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ru-RU"/>
        </w:rPr>
        <w:t>Цель:</w:t>
      </w:r>
      <w:r w:rsidRPr="00B20BC6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 находить слова, точно оценивающие ситуацию.</w:t>
      </w:r>
    </w:p>
    <w:p w:rsidR="00685418" w:rsidRPr="00B20BC6" w:rsidRDefault="00685418" w:rsidP="00685418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20BC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— Решал ученик задачу и никак не мог ее решить. Думал он долго, но все-таки решил ее! Какая ему попалась задача? (Трудная, сложная, тяжелая.) Какое из этих слов наиболее точное? (Трудная.) Про что мы говорим </w:t>
      </w:r>
      <w:proofErr w:type="gramStart"/>
      <w:r w:rsidRPr="00B20BC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тяжелый</w:t>
      </w:r>
      <w:proofErr w:type="gramEnd"/>
      <w:r w:rsidRPr="00B20BC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тяжелая, тяжелые? </w:t>
      </w:r>
      <w:proofErr w:type="gramStart"/>
      <w:r w:rsidRPr="00B20BC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Замените выражения: тяжелый груз (имеющий большой вес), тяжелый сон (неспокойный), тяжелый воздух (неприятный), тяжелая рана (опасная, серьезная), тяжелое чувство (мучительное, горестное), тяжелый на подъем (с трудом решается на что-то), тяжелое наказание (суровое).</w:t>
      </w:r>
      <w:proofErr w:type="gramEnd"/>
      <w:r w:rsidRPr="00B20BC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Pr="00B20BC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— Как вы понимаете выражения «трудная работа» (она требует большого труда), «трудный день» (нелегкий), «трудный ребенок» (с трудом поддающийся воспитанию). Какие еще выражения с </w:t>
      </w:r>
      <w:proofErr w:type="gramStart"/>
      <w:r w:rsidRPr="00B20BC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этим</w:t>
      </w:r>
      <w:proofErr w:type="gramEnd"/>
      <w:r w:rsidRPr="00B20BC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словом вы слышали? </w:t>
      </w:r>
      <w:r w:rsidRPr="00B20BC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— Послушай стихотворение </w:t>
      </w:r>
      <w:proofErr w:type="spellStart"/>
      <w:r w:rsidRPr="00B20BC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Е.Серовой</w:t>
      </w:r>
      <w:proofErr w:type="spellEnd"/>
      <w:r w:rsidRPr="00B20BC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«Подскажи словечко». Ты будешь мне подсказывать </w:t>
      </w:r>
      <w:r w:rsidR="00B20BC6" w:rsidRPr="00B20BC6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0" wp14:anchorId="3F7D3E13" wp14:editId="42C33BD0">
            <wp:simplePos x="0" y="0"/>
            <wp:positionH relativeFrom="column">
              <wp:posOffset>5583555</wp:posOffset>
            </wp:positionH>
            <wp:positionV relativeFrom="line">
              <wp:posOffset>114300</wp:posOffset>
            </wp:positionV>
            <wp:extent cx="1428750" cy="1485900"/>
            <wp:effectExtent l="0" t="0" r="0" b="0"/>
            <wp:wrapSquare wrapText="bothSides"/>
            <wp:docPr id="8" name="Рисунок 8" descr="hello_html_62f65d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ello_html_62f65d8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0BC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нужные слова.</w:t>
      </w:r>
    </w:p>
    <w:p w:rsidR="00685418" w:rsidRPr="00B20BC6" w:rsidRDefault="00685418" w:rsidP="00685418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20BC6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Гладко, плавно лился стих, Говорю я брату: «Ох!</w:t>
      </w:r>
      <w:r w:rsidRPr="00B20BC6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br/>
        <w:t>Вдруг споткнулся и притих. С неба сыплется горох!»</w:t>
      </w:r>
      <w:r w:rsidRPr="00B20BC6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br/>
        <w:t>Ждет он и вздыхает: «Вот чудак, — смеется брат, — </w:t>
      </w:r>
      <w:r w:rsidRPr="00B20BC6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br/>
        <w:t>Слова не хватает. Твой горох — ведь это... (град)».</w:t>
      </w:r>
      <w:r w:rsidRPr="00B20BC6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br/>
        <w:t>Чтобы снова в добрый путь</w:t>
      </w:r>
      <w:proofErr w:type="gramStart"/>
      <w:r w:rsidRPr="00B20BC6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 xml:space="preserve"> О</w:t>
      </w:r>
      <w:proofErr w:type="gramEnd"/>
      <w:r w:rsidRPr="00B20BC6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т кого, мои друзья, </w:t>
      </w:r>
      <w:r w:rsidRPr="00B20BC6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br/>
        <w:t>Стих потек, как речка, Убежать никак нельзя?</w:t>
      </w:r>
      <w:r w:rsidRPr="00B20BC6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br/>
        <w:t>Помоги ему чуть-чуть, Неотвязно в ясный день</w:t>
      </w:r>
      <w:proofErr w:type="gramStart"/>
      <w:r w:rsidRPr="00B20BC6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br/>
        <w:t>П</w:t>
      </w:r>
      <w:proofErr w:type="gramEnd"/>
      <w:r w:rsidRPr="00B20BC6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одскажи словечко. Рядом с нами бродит... (тень).</w:t>
      </w:r>
    </w:p>
    <w:p w:rsidR="00685418" w:rsidRPr="00B20BC6" w:rsidRDefault="00685418" w:rsidP="00685418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gramStart"/>
      <w:r w:rsidRPr="00B20BC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—Придумай рассказ, чтобы в нем были такие слова: «большой», «огромный», «громадный»; «маленький», «крошечный», «малюсенький»; «бежит», «мчится», «несется»; «идет», «плетется», «тащится».</w:t>
      </w:r>
      <w:proofErr w:type="gramEnd"/>
      <w:r w:rsidRPr="00B20BC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Развивая понимание детьми значений многозначных слов разных частей речи («молния», «кран», «лист»; «лить», «плыть»; «полный», «острый», «тяжелый»), мы учим их сочетать слова по смыслу в соответствии с контекстом.</w:t>
      </w:r>
    </w:p>
    <w:p w:rsidR="00B20BC6" w:rsidRDefault="00B20BC6" w:rsidP="00685418">
      <w:pPr>
        <w:spacing w:before="100" w:beforeAutospacing="1" w:after="100" w:afterAutospacing="1" w:line="240" w:lineRule="auto"/>
        <w:jc w:val="center"/>
        <w:outlineLvl w:val="3"/>
        <w:rPr>
          <w:rFonts w:ascii="Tahoma" w:eastAsia="Times New Roman" w:hAnsi="Tahoma" w:cs="Tahoma"/>
          <w:b/>
          <w:bCs/>
          <w:color w:val="0070C0"/>
          <w:sz w:val="18"/>
          <w:szCs w:val="18"/>
          <w:lang w:eastAsia="ru-RU"/>
        </w:rPr>
      </w:pPr>
    </w:p>
    <w:p w:rsidR="00685418" w:rsidRPr="00B20BC6" w:rsidRDefault="00685418" w:rsidP="00B20BC6">
      <w:pPr>
        <w:spacing w:before="100" w:beforeAutospacing="1" w:after="100" w:afterAutospacing="1" w:line="240" w:lineRule="auto"/>
        <w:outlineLvl w:val="3"/>
        <w:rPr>
          <w:rFonts w:ascii="Tahoma" w:eastAsia="Times New Roman" w:hAnsi="Tahoma" w:cs="Tahoma"/>
          <w:b/>
          <w:bCs/>
          <w:color w:val="000000"/>
          <w:sz w:val="28"/>
          <w:szCs w:val="28"/>
          <w:lang w:eastAsia="ru-RU"/>
        </w:rPr>
      </w:pPr>
      <w:r w:rsidRPr="00B20BC6">
        <w:rPr>
          <w:rFonts w:ascii="Tahoma" w:eastAsia="Times New Roman" w:hAnsi="Tahoma" w:cs="Tahoma"/>
          <w:b/>
          <w:bCs/>
          <w:color w:val="0070C0"/>
          <w:sz w:val="28"/>
          <w:szCs w:val="28"/>
          <w:lang w:eastAsia="ru-RU"/>
        </w:rPr>
        <w:t>«Кто у кого»</w:t>
      </w:r>
    </w:p>
    <w:p w:rsidR="00685418" w:rsidRPr="00685418" w:rsidRDefault="00685418" w:rsidP="00685418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685418">
        <w:rPr>
          <w:rFonts w:ascii="Arial CYR" w:eastAsia="Times New Roman" w:hAnsi="Arial CYR" w:cs="Arial CYR"/>
          <w:b/>
          <w:bCs/>
          <w:i/>
          <w:iCs/>
          <w:color w:val="000000"/>
          <w:sz w:val="24"/>
          <w:szCs w:val="24"/>
          <w:lang w:eastAsia="ru-RU"/>
        </w:rPr>
        <w:t>Цель: </w:t>
      </w:r>
      <w:r w:rsidRPr="00685418">
        <w:rPr>
          <w:rFonts w:ascii="Arial CYR" w:eastAsia="Times New Roman" w:hAnsi="Arial CYR" w:cs="Arial CYR"/>
          <w:i/>
          <w:iCs/>
          <w:color w:val="000000"/>
          <w:sz w:val="24"/>
          <w:szCs w:val="24"/>
          <w:lang w:eastAsia="ru-RU"/>
        </w:rPr>
        <w:t>соотносить название животных и их детенышей, подбирать действия к названию животных.</w:t>
      </w:r>
    </w:p>
    <w:p w:rsidR="00685418" w:rsidRDefault="00685418" w:rsidP="00685418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proofErr w:type="gramStart"/>
      <w:r w:rsidRPr="00685418">
        <w:rPr>
          <w:rFonts w:ascii="Arial CYR" w:eastAsia="Times New Roman" w:hAnsi="Arial CYR" w:cs="Arial CYR"/>
          <w:color w:val="000000"/>
          <w:sz w:val="24"/>
          <w:szCs w:val="24"/>
          <w:lang w:eastAsia="ru-RU"/>
        </w:rPr>
        <w:t>Р</w:t>
      </w:r>
      <w:proofErr w:type="gramEnd"/>
      <w:r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905000" cy="1238250"/>
            <wp:effectExtent l="0" t="0" r="0" b="0"/>
            <wp:wrapSquare wrapText="bothSides"/>
            <wp:docPr id="7" name="Рисунок 7" descr="hello_html_me394b1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ello_html_me394b1b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905000" cy="1238250"/>
            <wp:effectExtent l="0" t="0" r="0" b="0"/>
            <wp:wrapSquare wrapText="bothSides"/>
            <wp:docPr id="6" name="Рисунок 6" descr="hello_html_m6062c9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ello_html_m6062c935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5418">
        <w:rPr>
          <w:rFonts w:ascii="Arial CYR" w:eastAsia="Times New Roman" w:hAnsi="Arial CYR" w:cs="Arial CYR"/>
          <w:color w:val="000000"/>
          <w:sz w:val="24"/>
          <w:szCs w:val="24"/>
          <w:lang w:eastAsia="ru-RU"/>
        </w:rPr>
        <w:t xml:space="preserve">ебенок рассматривает рисунки — животные с детенышами: курица и цыпленок клюют зернышки (или пьют воду), кошка и котенок лакают молоко (вариант — играют клубочком), собака и щенок грызут кость (вариант — лают), корова и теленок щиплют траву (вариант </w:t>
      </w:r>
      <w:r w:rsidR="00B20BC6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anchor distT="0" distB="0" distL="114300" distR="114300" simplePos="0" relativeHeight="251664384" behindDoc="0" locked="0" layoutInCell="1" allowOverlap="0" wp14:anchorId="19E03AD1" wp14:editId="4A3D1202">
            <wp:simplePos x="0" y="0"/>
            <wp:positionH relativeFrom="column">
              <wp:posOffset>6010910</wp:posOffset>
            </wp:positionH>
            <wp:positionV relativeFrom="line">
              <wp:posOffset>886460</wp:posOffset>
            </wp:positionV>
            <wp:extent cx="1106170" cy="995680"/>
            <wp:effectExtent l="0" t="0" r="0" b="0"/>
            <wp:wrapSquare wrapText="bothSides"/>
            <wp:docPr id="5" name="Рисунок 5" descr="hello_html_1f073f0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ello_html_1f073f0b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170" cy="99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5418">
        <w:rPr>
          <w:rFonts w:ascii="Arial CYR" w:eastAsia="Times New Roman" w:hAnsi="Arial CYR" w:cs="Arial CYR"/>
          <w:color w:val="000000"/>
          <w:sz w:val="24"/>
          <w:szCs w:val="24"/>
          <w:lang w:eastAsia="ru-RU"/>
        </w:rPr>
        <w:t>— мычат), лошадь и жеребенок жуют сено (вариант — скачут), утка и утенок плавают (крякают).</w:t>
      </w:r>
      <w:r w:rsidRPr="00685418">
        <w:rPr>
          <w:rFonts w:ascii="Arial CYR" w:eastAsia="Times New Roman" w:hAnsi="Arial CYR" w:cs="Arial CYR"/>
          <w:color w:val="000000"/>
          <w:sz w:val="24"/>
          <w:szCs w:val="24"/>
          <w:lang w:eastAsia="ru-RU"/>
        </w:rPr>
        <w:br/>
        <w:t>— Назови животных и их детенышей.</w:t>
      </w:r>
      <w:r w:rsidRPr="00685418">
        <w:rPr>
          <w:rFonts w:ascii="Arial CYR" w:eastAsia="Times New Roman" w:hAnsi="Arial CYR" w:cs="Arial CYR"/>
          <w:color w:val="000000"/>
          <w:sz w:val="24"/>
          <w:szCs w:val="24"/>
          <w:lang w:eastAsia="ru-RU"/>
        </w:rPr>
        <w:br/>
        <w:t xml:space="preserve">— </w:t>
      </w:r>
      <w:proofErr w:type="gramStart"/>
      <w:r w:rsidRPr="00685418">
        <w:rPr>
          <w:rFonts w:ascii="Arial CYR" w:eastAsia="Times New Roman" w:hAnsi="Arial CYR" w:cs="Arial CYR"/>
          <w:color w:val="000000"/>
          <w:sz w:val="24"/>
          <w:szCs w:val="24"/>
          <w:lang w:eastAsia="ru-RU"/>
        </w:rPr>
        <w:t xml:space="preserve">Подбери определения к названиям детенышей животных: скажи, какая курица (кошка, собака, корова, утка, лошадь), какой цыпленок (котенок, щенок, теленок, </w:t>
      </w:r>
      <w:r w:rsidR="00B20BC6"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anchor distT="0" distB="0" distL="114300" distR="114300" simplePos="0" relativeHeight="251665408" behindDoc="0" locked="0" layoutInCell="1" allowOverlap="0" wp14:anchorId="0AE59EFB" wp14:editId="2610C6C5">
            <wp:simplePos x="0" y="0"/>
            <wp:positionH relativeFrom="column">
              <wp:posOffset>3166110</wp:posOffset>
            </wp:positionH>
            <wp:positionV relativeFrom="line">
              <wp:posOffset>1102995</wp:posOffset>
            </wp:positionV>
            <wp:extent cx="1524000" cy="990600"/>
            <wp:effectExtent l="0" t="0" r="0" b="0"/>
            <wp:wrapSquare wrapText="bothSides"/>
            <wp:docPr id="4" name="Рисунок 4" descr="hello_html_m4fb6a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ello_html_m4fb6a70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5418">
        <w:rPr>
          <w:rFonts w:ascii="Arial CYR" w:eastAsia="Times New Roman" w:hAnsi="Arial CYR" w:cs="Arial CYR"/>
          <w:color w:val="000000"/>
          <w:sz w:val="24"/>
          <w:szCs w:val="24"/>
          <w:lang w:eastAsia="ru-RU"/>
        </w:rPr>
        <w:t>жеребенок, утенок)?</w:t>
      </w:r>
      <w:proofErr w:type="gramEnd"/>
    </w:p>
    <w:p w:rsidR="00B20BC6" w:rsidRPr="00685418" w:rsidRDefault="00B20BC6" w:rsidP="00685418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685418" w:rsidRPr="00B20BC6" w:rsidRDefault="00685418" w:rsidP="00B20BC6">
      <w:pPr>
        <w:spacing w:before="100" w:beforeAutospacing="1" w:after="100" w:afterAutospacing="1" w:line="240" w:lineRule="auto"/>
        <w:outlineLvl w:val="3"/>
        <w:rPr>
          <w:rFonts w:ascii="Tahoma" w:eastAsia="Times New Roman" w:hAnsi="Tahoma" w:cs="Tahoma"/>
          <w:b/>
          <w:bCs/>
          <w:color w:val="000000"/>
          <w:sz w:val="28"/>
          <w:szCs w:val="28"/>
          <w:lang w:eastAsia="ru-RU"/>
        </w:rPr>
      </w:pPr>
      <w:r w:rsidRPr="00B20BC6">
        <w:rPr>
          <w:rFonts w:ascii="Tahoma" w:eastAsia="Times New Roman" w:hAnsi="Tahoma" w:cs="Tahoma"/>
          <w:b/>
          <w:bCs/>
          <w:color w:val="0070C0"/>
          <w:sz w:val="28"/>
          <w:szCs w:val="28"/>
          <w:lang w:eastAsia="ru-RU"/>
        </w:rPr>
        <w:lastRenderedPageBreak/>
        <w:t>«Один — много»</w:t>
      </w:r>
    </w:p>
    <w:p w:rsidR="00685418" w:rsidRPr="00B20BC6" w:rsidRDefault="00B20BC6" w:rsidP="00685418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20BC6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0" wp14:anchorId="7735AC07" wp14:editId="61156D65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155190" cy="2625090"/>
            <wp:effectExtent l="0" t="0" r="0" b="3810"/>
            <wp:wrapSquare wrapText="bothSides"/>
            <wp:docPr id="3" name="Рисунок 3" descr="hello_html_975f20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ello_html_975f20f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534" cy="263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5418" w:rsidRPr="00B20BC6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ru-RU"/>
        </w:rPr>
        <w:t>Цель:</w:t>
      </w:r>
      <w:r w:rsidR="00685418" w:rsidRPr="00B20BC6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 упражняться в образовании множественного числа и правильном употреблении слов в родительном падеже; подбирать к словам определения и действия; находить в словах первый звук, определять количество слогов, подбирать слова, сходные по звучанию.</w:t>
      </w:r>
    </w:p>
    <w:p w:rsidR="00685418" w:rsidRPr="00B20BC6" w:rsidRDefault="00685418" w:rsidP="00685418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20BC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—Это — шар, а это... (шары). Здесь много... (шаров). Какие шары? (Красные, синие, зеленые.) Как одним словом сказать, что все шары разного цвета? (Разноцветные.)</w:t>
      </w:r>
      <w:r w:rsidRPr="00B20BC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— Это — мак, а это... (маки). В букете много... (маков). Какие они? (Красные.) Что еще бывает красным? Как ты понимаешь выражение «красная девица»? Где встречается такое выражение? В каких сказках?</w:t>
      </w:r>
      <w:r w:rsidRPr="00B20BC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— Отгадай загадку: «Сидит дед, во сто шуб одет. Кто его раздевает, тот слезы проливает». Это... (лук). Какой он? (Желтый, сочный, горький, полезный.) В корзине много чего? (Лука.) </w:t>
      </w:r>
      <w:r w:rsidRPr="00B20BC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— Что это? Чего здесь много?</w:t>
      </w:r>
      <w:r w:rsidRPr="00B20BC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— А если все предметы исчезнут, как мы скажем, чего не стало? (Игл, пил, мишек, мышек, шишек, ложек, ножек, кошек.)</w:t>
      </w:r>
    </w:p>
    <w:p w:rsidR="00685418" w:rsidRPr="00685418" w:rsidRDefault="00685418" w:rsidP="00685418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685418" w:rsidRPr="00685418" w:rsidRDefault="00685418" w:rsidP="00685418">
      <w:pPr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685418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</w:p>
    <w:p w:rsidR="00B20BC6" w:rsidRDefault="00B20BC6" w:rsidP="00B20BC6">
      <w:pPr>
        <w:spacing w:before="100" w:beforeAutospacing="1" w:after="100" w:afterAutospacing="1" w:line="240" w:lineRule="auto"/>
        <w:outlineLvl w:val="3"/>
        <w:rPr>
          <w:rFonts w:ascii="Tahoma" w:eastAsia="Times New Roman" w:hAnsi="Tahoma" w:cs="Tahoma"/>
          <w:b/>
          <w:bCs/>
          <w:color w:val="0070C0"/>
          <w:sz w:val="28"/>
          <w:szCs w:val="28"/>
          <w:lang w:eastAsia="ru-RU"/>
        </w:rPr>
      </w:pPr>
    </w:p>
    <w:p w:rsidR="00B20BC6" w:rsidRDefault="00B20BC6" w:rsidP="00B20BC6">
      <w:pPr>
        <w:spacing w:before="100" w:beforeAutospacing="1" w:after="100" w:afterAutospacing="1" w:line="240" w:lineRule="auto"/>
        <w:outlineLvl w:val="3"/>
        <w:rPr>
          <w:rFonts w:ascii="Tahoma" w:eastAsia="Times New Roman" w:hAnsi="Tahoma" w:cs="Tahoma"/>
          <w:b/>
          <w:bCs/>
          <w:color w:val="0070C0"/>
          <w:sz w:val="28"/>
          <w:szCs w:val="28"/>
          <w:lang w:eastAsia="ru-RU"/>
        </w:rPr>
      </w:pPr>
    </w:p>
    <w:p w:rsidR="00B20BC6" w:rsidRDefault="00B20BC6" w:rsidP="00B20BC6">
      <w:pPr>
        <w:spacing w:before="100" w:beforeAutospacing="1" w:after="100" w:afterAutospacing="1" w:line="240" w:lineRule="auto"/>
        <w:outlineLvl w:val="3"/>
        <w:rPr>
          <w:rFonts w:ascii="Tahoma" w:eastAsia="Times New Roman" w:hAnsi="Tahoma" w:cs="Tahoma"/>
          <w:b/>
          <w:bCs/>
          <w:color w:val="0070C0"/>
          <w:sz w:val="28"/>
          <w:szCs w:val="28"/>
          <w:lang w:eastAsia="ru-RU"/>
        </w:rPr>
      </w:pPr>
    </w:p>
    <w:p w:rsidR="00685418" w:rsidRPr="00B20BC6" w:rsidRDefault="00685418" w:rsidP="00B20BC6">
      <w:pPr>
        <w:spacing w:before="100" w:beforeAutospacing="1" w:after="100" w:afterAutospacing="1" w:line="240" w:lineRule="auto"/>
        <w:outlineLvl w:val="3"/>
        <w:rPr>
          <w:rFonts w:ascii="Tahoma" w:eastAsia="Times New Roman" w:hAnsi="Tahoma" w:cs="Tahoma"/>
          <w:b/>
          <w:bCs/>
          <w:color w:val="000000"/>
          <w:sz w:val="28"/>
          <w:szCs w:val="28"/>
          <w:lang w:eastAsia="ru-RU"/>
        </w:rPr>
      </w:pPr>
      <w:r w:rsidRPr="00B20BC6">
        <w:rPr>
          <w:rFonts w:ascii="Tahoma" w:eastAsia="Times New Roman" w:hAnsi="Tahoma" w:cs="Tahoma"/>
          <w:b/>
          <w:bCs/>
          <w:color w:val="0070C0"/>
          <w:sz w:val="28"/>
          <w:szCs w:val="28"/>
          <w:lang w:eastAsia="ru-RU"/>
        </w:rPr>
        <w:t>«Составь описание»</w:t>
      </w:r>
    </w:p>
    <w:p w:rsidR="00685418" w:rsidRPr="00B20BC6" w:rsidRDefault="00685418" w:rsidP="00685418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20BC6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ru-RU"/>
        </w:rPr>
        <w:t>Цель:</w:t>
      </w:r>
      <w:r w:rsidRPr="00B20BC6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 учить детей описывать предмет, называя его признаки, качества, действия.</w:t>
      </w:r>
    </w:p>
    <w:p w:rsidR="00685418" w:rsidRPr="00B20BC6" w:rsidRDefault="00685418" w:rsidP="00685418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20BC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— Опиши ягоду или фрукт, который ты больше всего любишь, а мы отгадаем. </w:t>
      </w:r>
      <w:proofErr w:type="gramStart"/>
      <w:r w:rsidRPr="00B20BC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(«Он круглый, красный, сочный, вкусный — это мой любимый... помидор»; «Он темно-бордового цвета, а внутри у него много-много разных зернышек, сладких и спелых, это мой любимый фрукт... гранат».)</w:t>
      </w:r>
      <w:proofErr w:type="gramEnd"/>
      <w:r w:rsidRPr="00B20BC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Приведем пример занятий, где тесно переплетаются все речевые задачи: воспитание звуковой культуры речи, словарная работа, формирование грамматического строя речи и развитие </w:t>
      </w:r>
      <w:r w:rsidR="00B20BC6" w:rsidRPr="00B20BC6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0" wp14:anchorId="4E767CD9" wp14:editId="32A0777C">
            <wp:simplePos x="0" y="0"/>
            <wp:positionH relativeFrom="column">
              <wp:posOffset>1186180</wp:posOffset>
            </wp:positionH>
            <wp:positionV relativeFrom="line">
              <wp:posOffset>75565</wp:posOffset>
            </wp:positionV>
            <wp:extent cx="1905000" cy="1714500"/>
            <wp:effectExtent l="0" t="0" r="0" b="0"/>
            <wp:wrapSquare wrapText="bothSides"/>
            <wp:docPr id="2" name="Рисунок 2" descr="hello_html_60221b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ello_html_60221bed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0BC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связной речи.</w:t>
      </w:r>
    </w:p>
    <w:p w:rsidR="00685418" w:rsidRPr="00B20BC6" w:rsidRDefault="00685418" w:rsidP="00685418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20BC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</w:p>
    <w:p w:rsidR="00685418" w:rsidRPr="00B20BC6" w:rsidRDefault="00685418" w:rsidP="00685418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20BC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</w:p>
    <w:p w:rsidR="00685418" w:rsidRDefault="00685418" w:rsidP="00685418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20BC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</w:p>
    <w:p w:rsidR="00F2338C" w:rsidRDefault="00F2338C" w:rsidP="00685418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F2338C" w:rsidRPr="00B20BC6" w:rsidRDefault="00F2338C" w:rsidP="00685418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bookmarkStart w:id="0" w:name="_GoBack"/>
      <w:bookmarkEnd w:id="0"/>
    </w:p>
    <w:p w:rsidR="00685418" w:rsidRPr="00B20BC6" w:rsidRDefault="00685418" w:rsidP="00B20BC6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20BC6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br/>
      </w:r>
      <w:r w:rsidRPr="00B20BC6">
        <w:rPr>
          <w:rFonts w:ascii="Tahoma" w:eastAsia="Times New Roman" w:hAnsi="Tahoma" w:cs="Tahoma"/>
          <w:b/>
          <w:bCs/>
          <w:color w:val="0070C0"/>
          <w:sz w:val="28"/>
          <w:szCs w:val="28"/>
          <w:lang w:eastAsia="ru-RU"/>
        </w:rPr>
        <w:t>«Придумай рассказ»</w:t>
      </w:r>
    </w:p>
    <w:p w:rsidR="00685418" w:rsidRPr="00B20BC6" w:rsidRDefault="00685418" w:rsidP="00B20BC6">
      <w:pPr>
        <w:spacing w:after="0" w:line="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20BC6">
        <w:rPr>
          <w:rFonts w:ascii="Arial" w:eastAsia="Times New Roman" w:hAnsi="Arial" w:cs="Arial"/>
          <w:b/>
          <w:bCs/>
          <w:i/>
          <w:iCs/>
          <w:color w:val="000000"/>
          <w:sz w:val="24"/>
          <w:szCs w:val="24"/>
          <w:lang w:eastAsia="ru-RU"/>
        </w:rPr>
        <w:t>Цель:</w:t>
      </w:r>
      <w:r w:rsidRPr="00B20BC6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 xml:space="preserve"> учить детей понимать переносное значение слов и выражений, которые в зависимости </w:t>
      </w:r>
      <w:r w:rsidR="00B20BC6" w:rsidRPr="00B20BC6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0" wp14:anchorId="0AFB945A" wp14:editId="70770195">
            <wp:simplePos x="0" y="0"/>
            <wp:positionH relativeFrom="column">
              <wp:posOffset>5343525</wp:posOffset>
            </wp:positionH>
            <wp:positionV relativeFrom="line">
              <wp:posOffset>132080</wp:posOffset>
            </wp:positionV>
            <wp:extent cx="1632585" cy="2143125"/>
            <wp:effectExtent l="0" t="0" r="5715" b="9525"/>
            <wp:wrapSquare wrapText="bothSides"/>
            <wp:docPr id="1" name="Рисунок 1" descr="hello_html_249b11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ello_html_249b11c2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258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0BC6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от словосочетаний меняют свое значение, и переносить их в связное высказывание.</w:t>
      </w:r>
      <w:r w:rsidRPr="00B20BC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— Закончи фразу:</w:t>
      </w:r>
    </w:p>
    <w:p w:rsidR="00B20BC6" w:rsidRDefault="00B20BC6" w:rsidP="00B20BC6">
      <w:pPr>
        <w:spacing w:after="0" w:line="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685418" w:rsidRPr="00B20BC6" w:rsidRDefault="00685418" w:rsidP="00B20BC6">
      <w:pPr>
        <w:spacing w:after="0" w:line="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20BC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1. Подушка мягкая, а скамейка... (жесткая).</w:t>
      </w:r>
      <w:r w:rsidRPr="00B20BC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Пластилин мягкий, а камень... (твердый).</w:t>
      </w:r>
    </w:p>
    <w:p w:rsidR="00685418" w:rsidRPr="00B20BC6" w:rsidRDefault="00685418" w:rsidP="00B20BC6">
      <w:pPr>
        <w:spacing w:after="0" w:line="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20BC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2. Ручей мелкий, а речка... (глубокая).</w:t>
      </w:r>
      <w:r w:rsidRPr="00B20BC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Ягоды смородины мелкие, а клубники... (крупные).</w:t>
      </w:r>
    </w:p>
    <w:p w:rsidR="00685418" w:rsidRPr="00B20BC6" w:rsidRDefault="00685418" w:rsidP="00B20BC6">
      <w:pPr>
        <w:spacing w:after="0" w:line="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20BC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3. Кашу варят густую, а суп... (жидкий).</w:t>
      </w:r>
      <w:r w:rsidRPr="00B20BC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Лес густой, а иногда... (редкий).</w:t>
      </w:r>
    </w:p>
    <w:p w:rsidR="00685418" w:rsidRPr="00B20BC6" w:rsidRDefault="00685418" w:rsidP="00B20BC6">
      <w:pPr>
        <w:spacing w:after="0" w:line="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20BC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4. После дождя земля сырая, а в солнечную погоду... (сухая).</w:t>
      </w:r>
      <w:r w:rsidRPr="00B20BC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Покупаем картофель сырой, а едим... (вареный).</w:t>
      </w:r>
    </w:p>
    <w:p w:rsidR="00685418" w:rsidRPr="00B20BC6" w:rsidRDefault="00685418" w:rsidP="00B20BC6">
      <w:pPr>
        <w:spacing w:after="0" w:line="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20BC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5. Купили свежий хлеб, а на другой день он стал... (черствый).</w:t>
      </w:r>
      <w:r w:rsidRPr="00B20BC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Летом мы ели свежие огурцы, а зимой... (соленые).</w:t>
      </w:r>
      <w:r w:rsidRPr="00B20BC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Сейчас воротничок свежий, а завтра он будет... (грязный).</w:t>
      </w:r>
    </w:p>
    <w:p w:rsidR="00B20BC6" w:rsidRDefault="00B20BC6" w:rsidP="00B20BC6">
      <w:pPr>
        <w:spacing w:after="0" w:line="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685418" w:rsidRPr="00B20BC6" w:rsidRDefault="00685418" w:rsidP="00B20BC6">
      <w:pPr>
        <w:spacing w:after="0" w:line="0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20BC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—Объясни, как ты понимаешь эти выражения: дождь озорничал; лес дремлет; дом растет; ручьи бегут; песня льется.</w:t>
      </w:r>
      <w:r w:rsidRPr="00B20BC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— </w:t>
      </w:r>
      <w:proofErr w:type="gramStart"/>
      <w:r w:rsidRPr="00B20BC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Как сказать по-другому: злая зима (очень холодная); колючий ветер (резкий); легкий ветерок (прохладный); золотые руки (все умеют делать красиво); золотые волосы (красивые, блестящие)?</w:t>
      </w:r>
      <w:proofErr w:type="gramEnd"/>
      <w:r w:rsidRPr="00B20BC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— Где ты встречал выражение «злая зима»? (В сказках.) К кому относится слово «злая»? (Злая мачеха, злая ведьма, злая Баба Яга.)</w:t>
      </w:r>
      <w:r w:rsidRPr="00B20BC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— Придумай складное окончание к фразам: «Медвежонок, где гулял? (Мед на дереве искал.) Медвежата, где вы были? (По малину в лес ходили, на полянке мы бродили.) Медвежонок мед искал (и братишку потерял)». </w:t>
      </w:r>
      <w:r w:rsidRPr="00B20BC6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— Придумай рассказ про двух медвежат, а я запишу его, потом почитаем папе (бабушке, сестре).</w:t>
      </w:r>
    </w:p>
    <w:p w:rsidR="00572A91" w:rsidRDefault="00572A91"/>
    <w:sectPr w:rsidR="00572A91" w:rsidSect="00B20BC6">
      <w:pgSz w:w="11906" w:h="16838"/>
      <w:pgMar w:top="284" w:right="282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0009"/>
    <w:rsid w:val="00572A91"/>
    <w:rsid w:val="00685418"/>
    <w:rsid w:val="007D0009"/>
    <w:rsid w:val="00AF2226"/>
    <w:rsid w:val="00B20BC6"/>
    <w:rsid w:val="00F233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685418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685418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6854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85418"/>
    <w:rPr>
      <w:b/>
      <w:bCs/>
    </w:rPr>
  </w:style>
  <w:style w:type="character" w:customStyle="1" w:styleId="apple-converted-space">
    <w:name w:val="apple-converted-space"/>
    <w:basedOn w:val="a0"/>
    <w:rsid w:val="00685418"/>
  </w:style>
  <w:style w:type="paragraph" w:styleId="a5">
    <w:name w:val="Balloon Text"/>
    <w:basedOn w:val="a"/>
    <w:link w:val="a6"/>
    <w:uiPriority w:val="99"/>
    <w:semiHidden/>
    <w:unhideWhenUsed/>
    <w:rsid w:val="006854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854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685418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685418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6854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85418"/>
    <w:rPr>
      <w:b/>
      <w:bCs/>
    </w:rPr>
  </w:style>
  <w:style w:type="character" w:customStyle="1" w:styleId="apple-converted-space">
    <w:name w:val="apple-converted-space"/>
    <w:basedOn w:val="a0"/>
    <w:rsid w:val="00685418"/>
  </w:style>
  <w:style w:type="paragraph" w:styleId="a5">
    <w:name w:val="Balloon Text"/>
    <w:basedOn w:val="a"/>
    <w:link w:val="a6"/>
    <w:uiPriority w:val="99"/>
    <w:semiHidden/>
    <w:unhideWhenUsed/>
    <w:rsid w:val="006854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854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697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8E2022-B4C3-41D8-BB07-85F7EA7494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10</Pages>
  <Words>2732</Words>
  <Characters>15579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2017-04-10T10:56:00Z</dcterms:created>
  <dcterms:modified xsi:type="dcterms:W3CDTF">2017-05-26T13:29:00Z</dcterms:modified>
</cp:coreProperties>
</file>