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CF" w:rsidRPr="00D72140" w:rsidRDefault="00277ECF" w:rsidP="00277EC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72140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77ECF" w:rsidRPr="00D72140" w:rsidRDefault="00277ECF" w:rsidP="00277ECF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D72140">
        <w:rPr>
          <w:rFonts w:ascii="Times New Roman" w:hAnsi="Times New Roman" w:cs="Times New Roman"/>
          <w:b/>
        </w:rPr>
        <w:t>СРЕДНЯЯ ОБЩЕОБРАЗОВАТЕЛЬНАЯ ШКОЛА «ГОРКИ-</w:t>
      </w:r>
      <w:proofErr w:type="gramStart"/>
      <w:r w:rsidRPr="00D72140">
        <w:rPr>
          <w:rFonts w:ascii="Times New Roman" w:hAnsi="Times New Roman" w:cs="Times New Roman"/>
          <w:b/>
          <w:lang w:val="en-US"/>
        </w:rPr>
        <w:t>X</w:t>
      </w:r>
      <w:proofErr w:type="gramEnd"/>
      <w:r w:rsidRPr="00D72140">
        <w:rPr>
          <w:rFonts w:ascii="Times New Roman" w:hAnsi="Times New Roman" w:cs="Times New Roman"/>
          <w:b/>
        </w:rPr>
        <w:t>»</w:t>
      </w:r>
    </w:p>
    <w:p w:rsidR="00277ECF" w:rsidRPr="00D72140" w:rsidRDefault="00277ECF" w:rsidP="00277ECF">
      <w:pPr>
        <w:spacing w:line="276" w:lineRule="auto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143032, Московская область, Одинцовский </w:t>
      </w:r>
      <w:proofErr w:type="spellStart"/>
      <w:r w:rsidRPr="00D72140">
        <w:rPr>
          <w:rFonts w:ascii="Times New Roman" w:hAnsi="Times New Roman" w:cs="Times New Roman"/>
        </w:rPr>
        <w:t>г.о</w:t>
      </w:r>
      <w:proofErr w:type="spellEnd"/>
      <w:r w:rsidRPr="00D72140">
        <w:rPr>
          <w:rFonts w:ascii="Times New Roman" w:hAnsi="Times New Roman" w:cs="Times New Roman"/>
        </w:rPr>
        <w:t>., поселок Горки-10, д. 15</w:t>
      </w:r>
      <w:proofErr w:type="gramStart"/>
      <w:r w:rsidRPr="00D72140">
        <w:rPr>
          <w:rFonts w:ascii="Times New Roman" w:hAnsi="Times New Roman" w:cs="Times New Roman"/>
        </w:rPr>
        <w:t xml:space="preserve"> Б</w:t>
      </w:r>
      <w:proofErr w:type="gramEnd"/>
    </w:p>
    <w:p w:rsidR="00277ECF" w:rsidRPr="00D72140" w:rsidRDefault="00277ECF" w:rsidP="00277ECF">
      <w:pPr>
        <w:spacing w:line="276" w:lineRule="auto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ИНН 5032036104, КПП 503201001, ОГРН 1035006471500</w:t>
      </w:r>
    </w:p>
    <w:p w:rsidR="00277ECF" w:rsidRPr="00D72140" w:rsidRDefault="00277ECF" w:rsidP="00277ECF">
      <w:pPr>
        <w:spacing w:line="276" w:lineRule="auto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Тел/факс: 495-634 25 05/495-634 25 06 </w:t>
      </w: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77ECF" w:rsidRPr="00D72140" w:rsidTr="00277ECF">
        <w:tc>
          <w:tcPr>
            <w:tcW w:w="5210" w:type="dxa"/>
          </w:tcPr>
          <w:p w:rsidR="00277ECF" w:rsidRPr="00D72140" w:rsidRDefault="00277ECF" w:rsidP="00277ECF">
            <w:pPr>
              <w:ind w:right="-675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______________ Ткачева О.А.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«      » ноября 2023 г.</w:t>
            </w:r>
          </w:p>
        </w:tc>
        <w:tc>
          <w:tcPr>
            <w:tcW w:w="5211" w:type="dxa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 xml:space="preserve">     УТВЕРЖДАЮ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 xml:space="preserve">     </w:t>
            </w:r>
            <w:r w:rsidRPr="00D72140">
              <w:rPr>
                <w:rFonts w:ascii="Times New Roman" w:hAnsi="Times New Roman" w:cs="Times New Roman"/>
              </w:rPr>
              <w:t>Директор МБОУ СОШ «Горки-Х»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      __________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Шарыгина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О.Б.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     Приказ № </w:t>
            </w:r>
            <w:r w:rsidRPr="00D72140">
              <w:rPr>
                <w:rFonts w:ascii="Times New Roman" w:hAnsi="Times New Roman" w:cs="Times New Roman"/>
                <w:u w:val="single"/>
              </w:rPr>
              <w:t xml:space="preserve">788/1 </w:t>
            </w:r>
            <w:r w:rsidRPr="00D72140">
              <w:rPr>
                <w:rFonts w:ascii="Times New Roman" w:hAnsi="Times New Roman" w:cs="Times New Roman"/>
              </w:rPr>
              <w:t>от 20.11.2023</w:t>
            </w:r>
          </w:p>
        </w:tc>
      </w:tr>
      <w:tr w:rsidR="00277ECF" w:rsidRPr="00D72140" w:rsidTr="00277ECF">
        <w:tc>
          <w:tcPr>
            <w:tcW w:w="5210" w:type="dxa"/>
          </w:tcPr>
          <w:p w:rsidR="00277ECF" w:rsidRPr="00D72140" w:rsidRDefault="00277ECF" w:rsidP="00277ECF">
            <w:pPr>
              <w:ind w:right="-675"/>
              <w:rPr>
                <w:rFonts w:ascii="Times New Roman" w:hAnsi="Times New Roman" w:cs="Times New Roman"/>
                <w:b/>
              </w:rPr>
            </w:pPr>
          </w:p>
          <w:p w:rsidR="00277ECF" w:rsidRPr="00D72140" w:rsidRDefault="00277ECF" w:rsidP="00277ECF">
            <w:pPr>
              <w:ind w:right="-675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77ECF" w:rsidRPr="00D72140" w:rsidRDefault="00277ECF" w:rsidP="00277E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277ECF" w:rsidRPr="00D72140" w:rsidRDefault="00277ECF" w:rsidP="00277E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МБОУ СОШ «Горки-Х»</w:t>
            </w:r>
          </w:p>
          <w:p w:rsidR="00277ECF" w:rsidRPr="00D72140" w:rsidRDefault="00277ECF" w:rsidP="00277E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_____________ Зайцева Е.Д.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«</w:t>
            </w:r>
            <w:r w:rsidRPr="00D72140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D72140">
              <w:rPr>
                <w:rFonts w:ascii="Times New Roman" w:hAnsi="Times New Roman" w:cs="Times New Roman"/>
              </w:rPr>
              <w:t xml:space="preserve">» </w:t>
            </w:r>
            <w:r w:rsidRPr="00D72140">
              <w:rPr>
                <w:rFonts w:ascii="Times New Roman" w:hAnsi="Times New Roman" w:cs="Times New Roman"/>
                <w:u w:val="single"/>
              </w:rPr>
              <w:t>ноября</w:t>
            </w:r>
            <w:r w:rsidRPr="00D72140">
              <w:rPr>
                <w:rFonts w:ascii="Times New Roman" w:hAnsi="Times New Roman" w:cs="Times New Roman"/>
              </w:rPr>
              <w:t xml:space="preserve"> 20</w:t>
            </w:r>
            <w:r w:rsidRPr="00D72140">
              <w:rPr>
                <w:rFonts w:ascii="Times New Roman" w:hAnsi="Times New Roman" w:cs="Times New Roman"/>
                <w:u w:val="single"/>
              </w:rPr>
              <w:t>23</w:t>
            </w:r>
            <w:r w:rsidRPr="00D7214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11" w:type="dxa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 xml:space="preserve">      ПРИНЯТО</w:t>
            </w:r>
          </w:p>
          <w:p w:rsidR="00277ECF" w:rsidRPr="00D72140" w:rsidRDefault="00277ECF" w:rsidP="00277ECF">
            <w:pPr>
              <w:ind w:left="325" w:right="-111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Педагогическим советом МБОУ СОШ «Горки-Х»</w:t>
            </w:r>
          </w:p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      Протокол № 2 от 20.11.2023</w:t>
            </w:r>
          </w:p>
        </w:tc>
      </w:tr>
    </w:tbl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  <w:r w:rsidRPr="00D72140">
        <w:rPr>
          <w:rFonts w:ascii="Times New Roman" w:hAnsi="Times New Roman" w:cs="Times New Roman"/>
          <w:b/>
        </w:rPr>
        <w:t>Программа развития</w:t>
      </w: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  <w:r w:rsidRPr="00D72140">
        <w:rPr>
          <w:rFonts w:ascii="Times New Roman" w:hAnsi="Times New Roman" w:cs="Times New Roman"/>
          <w:b/>
        </w:rPr>
        <w:t>общеобразовательной организации</w:t>
      </w: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  <w:r w:rsidRPr="00D72140">
        <w:rPr>
          <w:rFonts w:ascii="Times New Roman" w:hAnsi="Times New Roman" w:cs="Times New Roman"/>
          <w:b/>
        </w:rPr>
        <w:t>МБОУ СОШ «Горки-Х»</w:t>
      </w: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  <w:r w:rsidRPr="00D72140">
        <w:rPr>
          <w:rFonts w:ascii="Times New Roman" w:hAnsi="Times New Roman" w:cs="Times New Roman"/>
          <w:b/>
        </w:rPr>
        <w:t>«Качество образования для качества жизни»</w:t>
      </w: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  <w:b/>
          <w:i/>
        </w:rPr>
      </w:pPr>
      <w:r w:rsidRPr="00D72140">
        <w:rPr>
          <w:rFonts w:ascii="Times New Roman" w:hAnsi="Times New Roman" w:cs="Times New Roman"/>
          <w:b/>
        </w:rPr>
        <w:t>2023-2026 гг.</w:t>
      </w:r>
    </w:p>
    <w:p w:rsidR="00277ECF" w:rsidRPr="00D72140" w:rsidRDefault="00277ECF" w:rsidP="00277ECF">
      <w:pPr>
        <w:jc w:val="center"/>
        <w:rPr>
          <w:rFonts w:ascii="Times New Roman" w:hAnsi="Times New Roman" w:cs="Times New Roman"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</w:rPr>
      </w:pPr>
    </w:p>
    <w:p w:rsidR="00277ECF" w:rsidRPr="00D72140" w:rsidRDefault="00277ECF" w:rsidP="00277ECF">
      <w:pPr>
        <w:jc w:val="center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(ПРОЕКТ)</w:t>
      </w:r>
    </w:p>
    <w:p w:rsidR="00277ECF" w:rsidRPr="00D72140" w:rsidRDefault="00277ECF" w:rsidP="00277ECF">
      <w:pPr>
        <w:ind w:firstLine="170"/>
        <w:jc w:val="center"/>
        <w:rPr>
          <w:rFonts w:ascii="Times New Roman" w:hAnsi="Times New Roman" w:cs="Times New Roman"/>
          <w:bCs/>
        </w:rPr>
      </w:pPr>
    </w:p>
    <w:p w:rsidR="00277ECF" w:rsidRPr="00D72140" w:rsidRDefault="00277ECF" w:rsidP="00277EC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  <w:sectPr w:rsidR="00277ECF" w:rsidRPr="00D72140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277ECF" w:rsidRPr="00D72140" w:rsidRDefault="00277ECF" w:rsidP="00277EC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72140">
        <w:rPr>
          <w:rFonts w:ascii="Times New Roman" w:hAnsi="Times New Roman" w:cs="Times New Roman"/>
          <w:b/>
          <w:bCs/>
        </w:rPr>
        <w:lastRenderedPageBreak/>
        <w:t>Паспорт Программы развития</w:t>
      </w:r>
    </w:p>
    <w:p w:rsidR="00277ECF" w:rsidRPr="00D72140" w:rsidRDefault="00277ECF" w:rsidP="00277EC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8282"/>
      </w:tblGrid>
      <w:tr w:rsidR="00277ECF" w:rsidRPr="00D72140" w:rsidTr="00277ECF">
        <w:trPr>
          <w:trHeight w:val="20"/>
        </w:trPr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00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«Горки-Х»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Национальный проект «Образование», утвержденный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Федеральные проекты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№16);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Федеральный закон от 29.12.2012 № 273-ФЗ «Об образовании в Российской Федерации»;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Концепции преподавания учебных предметов «Обществознание», «География», «Основы безопасности жизнедеятельности», «Физическая культура» и предметной области «Искусство», «Технология», утвержденные решением Коллегии Министерства просвещения Российской Федерации от 24.12.2018;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2140">
                <w:rPr>
                  <w:rFonts w:ascii="Times New Roman" w:hAnsi="Times New Roman" w:cs="Times New Roman"/>
                </w:rPr>
                <w:t>2010 г</w:t>
              </w:r>
            </w:smartTag>
            <w:r w:rsidRPr="00D72140">
              <w:rPr>
                <w:rFonts w:ascii="Times New Roman" w:hAnsi="Times New Roman" w:cs="Times New Roman"/>
              </w:rPr>
              <w:t xml:space="preserve">. № 1897; 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№413); 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tabs>
                <w:tab w:val="left" w:pos="0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Постановление Правительства РФ от 18.04.2016 № 317 «О реализации Национальной технологической инициативы»;</w:t>
            </w:r>
          </w:p>
          <w:p w:rsidR="00277ECF" w:rsidRPr="00D72140" w:rsidRDefault="00277ECF" w:rsidP="00277ECF">
            <w:pPr>
              <w:numPr>
                <w:ilvl w:val="3"/>
                <w:numId w:val="7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Приказ Министерства   труда и   социальной защиты Российской Федерации от 08.09.2015 № 613н «Об утверждении профессионального стандарта «Педагог дополнительного образования детей и взрослых»;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Приказ Министерства   труда и   социальной защиты Российской Федерации от 24.07.2015 № 514н «Об утверждении профессионального стандарта "педагог-психолог (психолог в сфере образования)»;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Приказ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Приказ Министерства просвещения Российской Федерации от 24 сентября 2020 года № 519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Гигиенические требования к условиям обучения школьников</w:t>
            </w:r>
          </w:p>
          <w:p w:rsidR="00277ECF" w:rsidRPr="00D72140" w:rsidRDefault="00277ECF" w:rsidP="00277ECF">
            <w:pPr>
              <w:tabs>
                <w:tab w:val="left" w:pos="168"/>
                <w:tab w:val="left" w:pos="363"/>
              </w:tabs>
              <w:spacing w:line="0" w:lineRule="atLeast"/>
              <w:ind w:left="221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в современных образовательных учреждениях различного вида (СанПин</w:t>
            </w:r>
            <w:proofErr w:type="gramStart"/>
            <w:r w:rsidRPr="00D72140">
              <w:rPr>
                <w:rFonts w:ascii="Times New Roman" w:hAnsi="Times New Roman" w:cs="Times New Roman"/>
              </w:rPr>
              <w:t>2</w:t>
            </w:r>
            <w:proofErr w:type="gramEnd"/>
            <w:r w:rsidRPr="00D72140">
              <w:rPr>
                <w:rFonts w:ascii="Times New Roman" w:hAnsi="Times New Roman" w:cs="Times New Roman"/>
              </w:rPr>
              <w:t>.4.2.1178-02);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Методические рекомендации по организации сетевого взаимодействия общеобразовательных организаций, организаций дополнительного образования, профессиональных</w:t>
            </w:r>
            <w:r w:rsidRPr="00D72140">
              <w:rPr>
                <w:rFonts w:ascii="Times New Roman" w:hAnsi="Times New Roman" w:cs="Times New Roman"/>
              </w:rPr>
              <w:tab/>
              <w:t xml:space="preserve">образовательных организаций, промышленных предприятий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бизнес-структур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 сфере научно-технического творчества, в том числе  робототехники,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РФ, 2016 г.;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Постановление Правительства Российской Федерации от 11.06.2014 № 540 «Об утверждении Положения о Всероссийском физкультурно-спортивном комплексе «Готов к труду и обороне (ГТО)»;</w:t>
            </w:r>
          </w:p>
          <w:p w:rsidR="00277ECF" w:rsidRPr="00D72140" w:rsidRDefault="00277ECF" w:rsidP="00277E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363"/>
              </w:tabs>
              <w:spacing w:line="0" w:lineRule="atLeast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Устав муниципального бюджетного общеобразовательного учреждения средняя общеобразовательная школа «Горки-Х».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Цель 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72140">
              <w:rPr>
                <w:rFonts w:ascii="Times New Roman" w:hAnsi="Times New Roman" w:cs="Times New Roman"/>
              </w:rPr>
              <w:t>Совершенствование образовательного пространства для обеспечения доступного и качественного образования в условиях образовательного комплекса в сельской местности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Комплексные задачи Программы развития 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Эффективное использование кадровых, материально-технических ресурсов образования для обеспечения высокого его качества, доступности, максимального удовлетворения образовательных потребностей обучающихся, запросов семьи и общества.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Совершенствование методов и технологий организации образовательного процесса для успешной </w:t>
            </w:r>
            <w:proofErr w:type="gramStart"/>
            <w:r w:rsidRPr="00D72140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обучающихся, формирования глобальных компетенций школьников.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самоопределения, выявления и реализации индивидуальных возможностей каждого ребенка, поддержка высокомотивированных, одаренных и талантливых детей.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 Создание условий для инклюзивного образования 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среды.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открытости образовательного пространства посредством  развития информационной среды школы и участия общественности в управлении школой.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Совершенствование профессионального мастерства педагогов, развитие кадрового потенциала школы.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  <w:p w:rsidR="00277ECF" w:rsidRPr="00D72140" w:rsidRDefault="00277ECF" w:rsidP="00277ECF">
            <w:pPr>
              <w:numPr>
                <w:ilvl w:val="0"/>
                <w:numId w:val="8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Расширение социального партнерства и взаимодействия на условиях паритетных отношений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реализации Программы развития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качества общего образования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>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Увеличение доли потребителей, удовлетворенных качеством предоставляемых образовательных услуг;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Обновление материально - технической, предметно - пространственной и информационной инфраструктуры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>, вовлеченных в реализацию программы «Одаренные дети»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Увеличение доли выпускников, получивших по результатам ЕГЭ выше 75 балов; 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>, показывающих по итогам ВПР средний и высокий уровень функциональной грамотности;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полного охвата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работой обучающихся, в том числе, с ограниченными возможностями здоровья и инвалидов;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Расширение спектра дополнительных общеобразовательных общеразвивающих программ технической направленности;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Увеличение доли воспитанников школьного спортивного клуба «Юность»;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Увеличение доли родителей, осуществляющих постоянное активное взаимодействие с классным, школьным коллективом; проявляющим активность в работе Управляющего совета школы;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Увеличение количества педагогов, ставших дипломантами конкурсов профессионального мастерства;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Повышение квалификации (профессиональная переподготовка)   педагогических работников и специалистов МБОУ СОШ «Горки-Х»;</w:t>
            </w:r>
          </w:p>
          <w:p w:rsidR="00277ECF" w:rsidRPr="00D72140" w:rsidRDefault="00277ECF" w:rsidP="00277EC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позитивного имиджа МБОУ СОШ «Горки-Х»; среди образовательных организаций округа, родительской общественности</w:t>
            </w:r>
          </w:p>
        </w:tc>
      </w:tr>
      <w:tr w:rsidR="00277ECF" w:rsidRPr="00D72140" w:rsidTr="00277ECF">
        <w:trPr>
          <w:trHeight w:val="317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разработчиках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Рабочая группа: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Шарыгина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О.Б., директор МБОУ СОШ «Горки-Х», заместители директора, педагогический коллектив школы, Управляющий совет, родительская общественность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2023-2026 гг. (три года)</w:t>
            </w:r>
          </w:p>
        </w:tc>
      </w:tr>
      <w:tr w:rsidR="00277ECF" w:rsidRPr="00D72140" w:rsidTr="00277ECF">
        <w:trPr>
          <w:trHeight w:val="317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Подготовительный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(организационный), реализации (основной), обобщающий (заключительный).</w:t>
            </w:r>
          </w:p>
        </w:tc>
      </w:tr>
      <w:tr w:rsidR="00277ECF" w:rsidRPr="00D72140" w:rsidTr="00277ECF">
        <w:trPr>
          <w:trHeight w:val="317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I этап – подготовительный (организационный) </w:t>
            </w:r>
            <w:r w:rsidRPr="00D7214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ноябрь-декабрь 2023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Разработка направлений приведения образовательной системы школы в соответствие с задачами программы развития на 2020-2026 гг. и определение системы мониторинга реализации настоящей Программы</w:t>
            </w:r>
            <w:r w:rsidRPr="00D7214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77ECF" w:rsidRPr="00D72140" w:rsidTr="00277ECF">
        <w:trPr>
          <w:trHeight w:val="317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II этап – реализация (</w:t>
            </w:r>
            <w:r w:rsidRPr="00D7214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основной) январь 2024-август 2026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pStyle w:val="a3"/>
              <w:numPr>
                <w:ilvl w:val="0"/>
                <w:numId w:val="11"/>
              </w:numPr>
              <w:tabs>
                <w:tab w:val="left" w:pos="735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«дорожной карты» Программы развития;</w:t>
            </w:r>
          </w:p>
          <w:p w:rsidR="00277ECF" w:rsidRPr="00D72140" w:rsidRDefault="00277ECF" w:rsidP="00277ECF">
            <w:pPr>
              <w:pStyle w:val="a3"/>
              <w:numPr>
                <w:ilvl w:val="0"/>
                <w:numId w:val="11"/>
              </w:numPr>
              <w:tabs>
                <w:tab w:val="left" w:pos="735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Ежегодный промежуточный мониторинг </w:t>
            </w:r>
            <w:proofErr w:type="gramStart"/>
            <w:r w:rsidRPr="00D72140">
              <w:rPr>
                <w:rFonts w:ascii="Times New Roman" w:hAnsi="Times New Roman" w:cs="Times New Roman"/>
              </w:rPr>
              <w:t>эффективности реализации основных мероприятий Программы развития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 соответствии с достижениями целевых показателей;</w:t>
            </w:r>
          </w:p>
          <w:p w:rsidR="00277ECF" w:rsidRPr="00D72140" w:rsidRDefault="00277ECF" w:rsidP="00277ECF">
            <w:pPr>
              <w:pStyle w:val="a3"/>
              <w:numPr>
                <w:ilvl w:val="0"/>
                <w:numId w:val="11"/>
              </w:numPr>
              <w:tabs>
                <w:tab w:val="left" w:pos="735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Корректировка содержания основных мероприятий Программы развития;</w:t>
            </w:r>
          </w:p>
          <w:p w:rsidR="00277ECF" w:rsidRPr="00D72140" w:rsidRDefault="00277ECF" w:rsidP="00277ECF">
            <w:pPr>
              <w:pStyle w:val="a3"/>
              <w:numPr>
                <w:ilvl w:val="0"/>
                <w:numId w:val="11"/>
              </w:numPr>
              <w:tabs>
                <w:tab w:val="left" w:pos="735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Обобщение и диссеминация опыта по реализации Программы развития.</w:t>
            </w:r>
          </w:p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77ECF" w:rsidRPr="00D72140" w:rsidTr="00277ECF">
        <w:trPr>
          <w:trHeight w:val="317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III этап – обобщающий (заключительный) </w:t>
            </w:r>
            <w:r w:rsidRPr="00D7214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сентябрь-декабрь 2026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pStyle w:val="a3"/>
              <w:numPr>
                <w:ilvl w:val="0"/>
                <w:numId w:val="10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Мониторинг эффективности реализации Программы развития, достижение заданных целевых показателей;</w:t>
            </w:r>
          </w:p>
          <w:p w:rsidR="00277ECF" w:rsidRPr="00D72140" w:rsidRDefault="00277ECF" w:rsidP="00277ECF">
            <w:pPr>
              <w:pStyle w:val="a3"/>
              <w:numPr>
                <w:ilvl w:val="0"/>
                <w:numId w:val="10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Подведение итогов реализации Программы развития;</w:t>
            </w:r>
          </w:p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    --     Оценка перспектив дальнейшего развития</w:t>
            </w:r>
          </w:p>
        </w:tc>
      </w:tr>
      <w:tr w:rsidR="00277ECF" w:rsidRPr="00D72140" w:rsidTr="00277ECF">
        <w:trPr>
          <w:trHeight w:val="20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Субвенции из регионального и местного бюджета (2023 – 2026 гг.);</w:t>
            </w:r>
          </w:p>
          <w:p w:rsidR="00277ECF" w:rsidRPr="00D72140" w:rsidRDefault="00277ECF" w:rsidP="0027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Средства от реализации платных образовательных услуг (2023 – 2026 гг.)</w:t>
            </w:r>
          </w:p>
        </w:tc>
      </w:tr>
      <w:tr w:rsidR="00277ECF" w:rsidRPr="00D72140" w:rsidTr="00277ECF">
        <w:trPr>
          <w:trHeight w:val="317"/>
        </w:trPr>
        <w:tc>
          <w:tcPr>
            <w:tcW w:w="9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40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CF" w:rsidRPr="00D72140" w:rsidRDefault="00277ECF" w:rsidP="00277E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 xml:space="preserve">Контроль исполнения Программы развития осуществляют коллегиальные органы управления   МБОУ СОШ «Горки-Х». </w:t>
            </w:r>
          </w:p>
          <w:p w:rsidR="00277ECF" w:rsidRPr="00D72140" w:rsidRDefault="00277ECF" w:rsidP="00277E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D72140">
              <w:rPr>
                <w:rFonts w:ascii="Times New Roman" w:hAnsi="Times New Roman" w:cs="Times New Roman"/>
              </w:rPr>
              <w:t>мониторинга эффективности реализации основных мероприятий Программы развития школы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 представляются на заседаниях Управляющего и педагогического советов, освещаются в ежегодном Публичном докладе, размещаются на официальном сайте образовательного учреждения</w:t>
            </w:r>
          </w:p>
        </w:tc>
      </w:tr>
    </w:tbl>
    <w:p w:rsidR="00277ECF" w:rsidRPr="00D72140" w:rsidRDefault="00277ECF" w:rsidP="00277EC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  <w:sectPr w:rsidR="00277ECF" w:rsidRPr="00D72140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277ECF" w:rsidRPr="00D72140" w:rsidRDefault="00277ECF" w:rsidP="00277EC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72140">
        <w:rPr>
          <w:rFonts w:ascii="Times New Roman" w:hAnsi="Times New Roman" w:cs="Times New Roman"/>
          <w:b/>
          <w:bCs/>
        </w:rPr>
        <w:lastRenderedPageBreak/>
        <w:t>Информационная справка об ОО</w:t>
      </w:r>
    </w:p>
    <w:p w:rsidR="00277ECF" w:rsidRPr="00D72140" w:rsidRDefault="00277ECF" w:rsidP="00277EC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939"/>
        <w:gridCol w:w="11413"/>
      </w:tblGrid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1. Муниципальное бюджетное общеобразовательное учреждение средняя общеобразовательная школа «Горки-Х» (МБОУ СОШ «Горки-Х»)</w:t>
            </w:r>
          </w:p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2. Дата создания 1950 г.</w:t>
            </w:r>
          </w:p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3. ИНН 5032036104.</w:t>
            </w:r>
          </w:p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4. Информация об учредителе: Администрация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Одинцовского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г.о</w:t>
            </w:r>
            <w:proofErr w:type="spellEnd"/>
            <w:r w:rsidRPr="00D72140">
              <w:rPr>
                <w:rFonts w:ascii="Times New Roman" w:hAnsi="Times New Roman" w:cs="Times New Roman"/>
              </w:rPr>
              <w:t>. Московской области.</w:t>
            </w:r>
          </w:p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5. Сведения о лицензии: Л035-01255-50/00214150 от 27.07.2020.</w:t>
            </w:r>
          </w:p>
          <w:p w:rsidR="00277ECF" w:rsidRPr="00D72140" w:rsidRDefault="00277ECF" w:rsidP="00277EC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6. Информация о месте нахождения: </w:t>
            </w:r>
          </w:p>
          <w:p w:rsidR="00277ECF" w:rsidRPr="00D72140" w:rsidRDefault="00277ECF" w:rsidP="00277EC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b/>
              </w:rPr>
              <w:t>Отделение «Горки-Х»</w:t>
            </w:r>
            <w:r w:rsidRPr="00D72140">
              <w:rPr>
                <w:rFonts w:ascii="Times New Roman" w:hAnsi="Times New Roman" w:cs="Times New Roman"/>
              </w:rPr>
              <w:t xml:space="preserve">: Юридический адрес: 143032, Московская область, Одинцовский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г.о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., поселок Горки-10, дом 15 Б. Фактический адрес совпадает с </w:t>
            </w:r>
            <w:proofErr w:type="gramStart"/>
            <w:r w:rsidRPr="00D72140">
              <w:rPr>
                <w:rFonts w:ascii="Times New Roman" w:hAnsi="Times New Roman" w:cs="Times New Roman"/>
              </w:rPr>
              <w:t>юридическим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. </w:t>
            </w:r>
          </w:p>
          <w:p w:rsidR="00277ECF" w:rsidRPr="00D72140" w:rsidRDefault="00277ECF" w:rsidP="00277EC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b/>
              </w:rPr>
              <w:t xml:space="preserve">Отделение </w:t>
            </w:r>
            <w:proofErr w:type="spellStart"/>
            <w:r w:rsidRPr="00D72140">
              <w:rPr>
                <w:rFonts w:ascii="Times New Roman" w:hAnsi="Times New Roman" w:cs="Times New Roman"/>
                <w:b/>
              </w:rPr>
              <w:t>Назарьевская</w:t>
            </w:r>
            <w:proofErr w:type="spellEnd"/>
            <w:r w:rsidRPr="00D72140">
              <w:rPr>
                <w:rFonts w:ascii="Times New Roman" w:hAnsi="Times New Roman" w:cs="Times New Roman"/>
                <w:b/>
              </w:rPr>
              <w:t xml:space="preserve"> СОШ</w:t>
            </w:r>
            <w:r w:rsidRPr="00D72140">
              <w:rPr>
                <w:rFonts w:ascii="Times New Roman" w:hAnsi="Times New Roman" w:cs="Times New Roman"/>
              </w:rPr>
              <w:t xml:space="preserve">: Юридический адрес: 143021, Московская область, Одинцовский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г.о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., пос.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Назарьево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строение 38, строение 35. Фактический адрес совпадает с </w:t>
            </w:r>
            <w:proofErr w:type="gramStart"/>
            <w:r w:rsidRPr="00D72140">
              <w:rPr>
                <w:rFonts w:ascii="Times New Roman" w:hAnsi="Times New Roman" w:cs="Times New Roman"/>
              </w:rPr>
              <w:t>юридическим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.  </w:t>
            </w:r>
          </w:p>
          <w:p w:rsidR="00277ECF" w:rsidRPr="00D72140" w:rsidRDefault="00277ECF" w:rsidP="00277ECF">
            <w:pPr>
              <w:pStyle w:val="a3"/>
              <w:ind w:left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b/>
              </w:rPr>
              <w:t>Дошкольное отделение детский сад №46:</w:t>
            </w:r>
            <w:r w:rsidRPr="00D72140">
              <w:rPr>
                <w:rFonts w:ascii="Times New Roman" w:hAnsi="Times New Roman" w:cs="Times New Roman"/>
              </w:rPr>
              <w:t xml:space="preserve"> адрес фактический и юридический: 143021, Московская область, Одинцовский городской округ, пос. 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Назарьево</w:t>
            </w:r>
            <w:proofErr w:type="spellEnd"/>
            <w:r w:rsidRPr="00D72140">
              <w:rPr>
                <w:rFonts w:ascii="Times New Roman" w:hAnsi="Times New Roman" w:cs="Times New Roman"/>
              </w:rPr>
              <w:t>, строение 37.</w:t>
            </w:r>
          </w:p>
          <w:p w:rsidR="00277ECF" w:rsidRPr="00D72140" w:rsidRDefault="00277ECF" w:rsidP="00277ECF">
            <w:pPr>
              <w:pStyle w:val="a3"/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 xml:space="preserve">Дошкольное отделение детский сад №51: </w:t>
            </w:r>
            <w:r w:rsidRPr="00D72140">
              <w:rPr>
                <w:rFonts w:ascii="Times New Roman" w:hAnsi="Times New Roman" w:cs="Times New Roman"/>
              </w:rPr>
              <w:t xml:space="preserve">адрес фактический и юридический: 143032, Московская область, Одинцовский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г.о</w:t>
            </w:r>
            <w:proofErr w:type="spellEnd"/>
            <w:r w:rsidRPr="00D72140">
              <w:rPr>
                <w:rFonts w:ascii="Times New Roman" w:hAnsi="Times New Roman" w:cs="Times New Roman"/>
              </w:rPr>
              <w:t>., посёлок Горки-10, д. 15В</w:t>
            </w:r>
          </w:p>
          <w:p w:rsidR="00277ECF" w:rsidRPr="00D72140" w:rsidRDefault="00277ECF" w:rsidP="00277ECF">
            <w:pPr>
              <w:pStyle w:val="a3"/>
              <w:ind w:left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b/>
              </w:rPr>
              <w:t>Дошкольное отделение детский сад №52</w:t>
            </w:r>
            <w:r w:rsidRPr="00D72140">
              <w:rPr>
                <w:rFonts w:ascii="Times New Roman" w:hAnsi="Times New Roman" w:cs="Times New Roman"/>
              </w:rPr>
              <w:t xml:space="preserve">: адрес фактический и юридический: 143032,  Московская область, Одинцовский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г.о</w:t>
            </w:r>
            <w:proofErr w:type="spellEnd"/>
            <w:r w:rsidRPr="00D72140">
              <w:rPr>
                <w:rFonts w:ascii="Times New Roman" w:hAnsi="Times New Roman" w:cs="Times New Roman"/>
              </w:rPr>
              <w:t>., поселок Горки-10, д.7-А</w:t>
            </w:r>
          </w:p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7.Контакты: телефон </w:t>
            </w:r>
            <w:r w:rsidRPr="00D72140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+7 (495) 634-25-08,</w:t>
            </w:r>
            <w:r w:rsidRPr="00D72140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D72140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odin_gorki-x@mosreg.ru</w:t>
            </w:r>
            <w:r w:rsidRPr="00D72140">
              <w:rPr>
                <w:rFonts w:ascii="Times New Roman" w:hAnsi="Times New Roman" w:cs="Times New Roman"/>
              </w:rPr>
              <w:t>, адрес официального сайта https://gorki-x.odinedu.ru/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Сведения </w:t>
            </w:r>
            <w:r w:rsidRPr="00D72140">
              <w:rPr>
                <w:rFonts w:ascii="Times New Roman" w:hAnsi="Times New Roman" w:cs="Times New Roman"/>
              </w:rPr>
              <w:br/>
              <w:t xml:space="preserve">об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по уровням образования: ДО-932, начальная школа 803, средняя школа 870, старшая школа 119.  </w:t>
            </w:r>
          </w:p>
          <w:p w:rsidR="00277ECF" w:rsidRPr="00D72140" w:rsidRDefault="00277ECF" w:rsidP="00277EC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Количество детей с ОВЗ – 1 и детей-инвалидов – 14.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hAnsi="Times New Roman" w:cs="Times New Roman"/>
                <w:b/>
              </w:rPr>
              <w:t>Структура:</w:t>
            </w:r>
            <w:r w:rsidRPr="00D72140">
              <w:rPr>
                <w:rFonts w:ascii="Times New Roman" w:hAnsi="Times New Roman" w:cs="Times New Roman"/>
              </w:rPr>
              <w:t xml:space="preserve"> Дошкольные отделения (детские сады №№ 46, 51, 52) и Общеобразовательные отделения («Горки-Х» 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Назарьевская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СОШ); </w:t>
            </w:r>
            <w:r w:rsidRPr="00D72140">
              <w:rPr>
                <w:rFonts w:ascii="Times New Roman" w:hAnsi="Times New Roman" w:cs="Times New Roman"/>
                <w:b/>
              </w:rPr>
              <w:t>Структура управления:</w:t>
            </w:r>
          </w:p>
          <w:p w:rsidR="00277ECF" w:rsidRPr="00D72140" w:rsidRDefault="00277ECF" w:rsidP="00D72140">
            <w:pPr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BB895" wp14:editId="5A650046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123825</wp:posOffset>
                      </wp:positionV>
                      <wp:extent cx="542925" cy="171450"/>
                      <wp:effectExtent l="38100" t="0" r="28575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C9B4D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8.1pt;margin-top:9.75pt;width:42.75pt;height:1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7214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85697" wp14:editId="73AEE4E6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123825</wp:posOffset>
                      </wp:positionV>
                      <wp:extent cx="428625" cy="104775"/>
                      <wp:effectExtent l="0" t="0" r="66675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2E1A43" id="Прямая со стрелкой 1" o:spid="_x0000_s1026" type="#_x0000_t32" style="position:absolute;margin-left:225.85pt;margin-top:9.75pt;width:33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72140" w:rsidRPr="00D721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D72140">
              <w:rPr>
                <w:rFonts w:ascii="Times New Roman" w:hAnsi="Times New Roman" w:cs="Times New Roman"/>
              </w:rPr>
              <w:t>Директор</w:t>
            </w:r>
          </w:p>
          <w:p w:rsidR="00277ECF" w:rsidRPr="00D72140" w:rsidRDefault="00277ECF" w:rsidP="00277ECF">
            <w:pPr>
              <w:jc w:val="center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04A1D" wp14:editId="1577E612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300990</wp:posOffset>
                      </wp:positionV>
                      <wp:extent cx="9525" cy="381000"/>
                      <wp:effectExtent l="38100" t="0" r="6667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FA07DD" id="Прямая со стрелкой 8" o:spid="_x0000_s1026" type="#_x0000_t32" style="position:absolute;margin-left:317.35pt;margin-top:23.7pt;width:.7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7214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20879" wp14:editId="35CBCBD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300990</wp:posOffset>
                      </wp:positionV>
                      <wp:extent cx="0" cy="381000"/>
                      <wp:effectExtent l="76200" t="0" r="952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D83BCD6" id="Прямая со стрелкой 5" o:spid="_x0000_s1026" type="#_x0000_t32" style="position:absolute;margin-left:55.6pt;margin-top:23.7pt;width:0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7214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57042A" wp14:editId="3347A709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53340</wp:posOffset>
                      </wp:positionV>
                      <wp:extent cx="0" cy="133350"/>
                      <wp:effectExtent l="7620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8B5AFB" id="Прямая со стрелкой 3" o:spid="_x0000_s1026" type="#_x0000_t32" style="position:absolute;margin-left:192.1pt;margin-top:4.2pt;width:0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5"/>
              <w:gridCol w:w="2505"/>
              <w:gridCol w:w="2506"/>
            </w:tblGrid>
            <w:tr w:rsidR="00277ECF" w:rsidRPr="00D72140" w:rsidTr="00277ECF">
              <w:tc>
                <w:tcPr>
                  <w:tcW w:w="2505" w:type="dxa"/>
                </w:tcPr>
                <w:p w:rsidR="00277ECF" w:rsidRPr="00D72140" w:rsidRDefault="00277ECF" w:rsidP="00277E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140">
                    <w:rPr>
                      <w:rFonts w:ascii="Times New Roman" w:hAnsi="Times New Roman" w:cs="Times New Roman"/>
                    </w:rPr>
                    <w:t>Управляющий совет</w:t>
                  </w:r>
                </w:p>
              </w:tc>
              <w:tc>
                <w:tcPr>
                  <w:tcW w:w="2505" w:type="dxa"/>
                </w:tcPr>
                <w:p w:rsidR="00277ECF" w:rsidRPr="00D72140" w:rsidRDefault="00277ECF" w:rsidP="00277E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140">
                    <w:rPr>
                      <w:rFonts w:ascii="Times New Roman" w:hAnsi="Times New Roman" w:cs="Times New Roman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2506" w:type="dxa"/>
                </w:tcPr>
                <w:p w:rsidR="00277ECF" w:rsidRPr="00D72140" w:rsidRDefault="00277ECF" w:rsidP="00277E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140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</w:tr>
          </w:tbl>
          <w:p w:rsidR="00277ECF" w:rsidRPr="00D72140" w:rsidRDefault="00277ECF" w:rsidP="00277ECF">
            <w:pPr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DFCDB3" wp14:editId="4AE3262A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28575</wp:posOffset>
                      </wp:positionV>
                      <wp:extent cx="0" cy="133350"/>
                      <wp:effectExtent l="76200" t="0" r="571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2BBDE3" id="Прямая со стрелкой 9" o:spid="_x0000_s1026" type="#_x0000_t32" style="position:absolute;margin-left:192.1pt;margin-top:2.25pt;width:0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72140">
              <w:rPr>
                <w:rFonts w:ascii="Times New Roman" w:hAnsi="Times New Roman" w:cs="Times New Roman"/>
              </w:rPr>
              <w:t xml:space="preserve"> </w:t>
            </w:r>
          </w:p>
          <w:p w:rsidR="00277ECF" w:rsidRPr="00D72140" w:rsidRDefault="00277ECF" w:rsidP="00277ECF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5"/>
              <w:gridCol w:w="2505"/>
              <w:gridCol w:w="2506"/>
            </w:tblGrid>
            <w:tr w:rsidR="00277ECF" w:rsidRPr="00D72140" w:rsidTr="00277ECF">
              <w:tc>
                <w:tcPr>
                  <w:tcW w:w="2505" w:type="dxa"/>
                </w:tcPr>
                <w:p w:rsidR="00277ECF" w:rsidRPr="00D72140" w:rsidRDefault="00277ECF" w:rsidP="00277E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140">
                    <w:rPr>
                      <w:rFonts w:ascii="Times New Roman" w:hAnsi="Times New Roman" w:cs="Times New Roman"/>
                    </w:rPr>
                    <w:t xml:space="preserve">Родительская </w:t>
                  </w:r>
                  <w:r w:rsidRPr="00D72140">
                    <w:rPr>
                      <w:rFonts w:ascii="Times New Roman" w:hAnsi="Times New Roman" w:cs="Times New Roman"/>
                    </w:rPr>
                    <w:lastRenderedPageBreak/>
                    <w:t>общественность</w:t>
                  </w:r>
                </w:p>
              </w:tc>
              <w:tc>
                <w:tcPr>
                  <w:tcW w:w="2505" w:type="dxa"/>
                </w:tcPr>
                <w:p w:rsidR="00277ECF" w:rsidRPr="00D72140" w:rsidRDefault="00277ECF" w:rsidP="00277E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140">
                    <w:rPr>
                      <w:rFonts w:ascii="Times New Roman" w:hAnsi="Times New Roman" w:cs="Times New Roman"/>
                    </w:rPr>
                    <w:lastRenderedPageBreak/>
                    <w:t xml:space="preserve">Специалисты, </w:t>
                  </w:r>
                  <w:r w:rsidRPr="00D72140">
                    <w:rPr>
                      <w:rFonts w:ascii="Times New Roman" w:hAnsi="Times New Roman" w:cs="Times New Roman"/>
                    </w:rPr>
                    <w:lastRenderedPageBreak/>
                    <w:t>работники</w:t>
                  </w:r>
                </w:p>
              </w:tc>
              <w:tc>
                <w:tcPr>
                  <w:tcW w:w="2506" w:type="dxa"/>
                </w:tcPr>
                <w:p w:rsidR="00277ECF" w:rsidRPr="00D72140" w:rsidRDefault="00277ECF" w:rsidP="00277E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140">
                    <w:rPr>
                      <w:rFonts w:ascii="Times New Roman" w:hAnsi="Times New Roman" w:cs="Times New Roman"/>
                    </w:rPr>
                    <w:lastRenderedPageBreak/>
                    <w:t>Педагоги</w:t>
                  </w:r>
                </w:p>
              </w:tc>
            </w:tr>
          </w:tbl>
          <w:p w:rsidR="00277ECF" w:rsidRPr="00D72140" w:rsidRDefault="00277ECF" w:rsidP="00277E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77ECF" w:rsidRPr="00D72140" w:rsidRDefault="00277ECF" w:rsidP="00277ECF">
            <w:pPr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72140">
              <w:rPr>
                <w:rFonts w:ascii="Times New Roman" w:hAnsi="Times New Roman" w:cs="Times New Roman"/>
                <w:b/>
              </w:rPr>
              <w:t>Сведения о реализуемых образовательных программах:</w:t>
            </w:r>
            <w:r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eastAsia="SimSun" w:hAnsi="Times New Roman" w:cs="Times New Roman"/>
                <w:kern w:val="3"/>
              </w:rPr>
              <w:t xml:space="preserve">основная образовательная программа начального общего образования (ООП НОО), основная образовательная программа основного общего образования (ООП ООО), основная образовательная программа среднего общего образования (ООП СОО), дополнительное образование для детей и взрослых, основная образовательная программа дошкольного образования, </w:t>
            </w:r>
            <w:r w:rsidRPr="00D72140">
              <w:rPr>
                <w:rFonts w:ascii="Times New Roman" w:hAnsi="Times New Roman" w:cs="Times New Roman"/>
              </w:rPr>
              <w:t xml:space="preserve">внеурочная деятельность, ЦОС. 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Занятия организованы в одну смену. Режим пятидневной учебной недели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Сведения о работниках ОО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Общее количество работников - 277, количество педагогических работников - 80, количество учителей - 75; количество специалистов - 19 (педагоги-психологи, учителя-логопеды, социальные педагоги, педагоги-библиотекари и т. д.), количество работников, имеющих ученую степень / ученое звание - 1; количество педагогов, имеющих ведомственные награды - 10; доля работников с высшим образованием - 98%; доля учителей, имеющих высшую/первую квалификационную категорию - 92%; выпускники школы – работники - 18, молодые специалисты - 11)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pStyle w:val="3"/>
              <w:shd w:val="clear" w:color="auto" w:fill="FFFFFF"/>
              <w:spacing w:before="0" w:after="0"/>
              <w:outlineLvl w:val="2"/>
              <w:rPr>
                <w:rFonts w:ascii="Times New Roman" w:hAnsi="Times New Roman" w:cs="Times New Roman"/>
                <w:color w:val="212529"/>
                <w:sz w:val="22"/>
                <w:szCs w:val="22"/>
              </w:rPr>
            </w:pPr>
            <w:r w:rsidRPr="00D72140">
              <w:rPr>
                <w:rFonts w:ascii="Times New Roman" w:hAnsi="Times New Roman" w:cs="Times New Roman"/>
                <w:sz w:val="22"/>
                <w:szCs w:val="22"/>
              </w:rPr>
              <w:t>Организации / общественные объединения, взаимодействующие с МБОУ СОШ «Горки-Х»</w:t>
            </w:r>
            <w:r w:rsidRPr="00D7214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D72140">
              <w:rPr>
                <w:rFonts w:ascii="Times New Roman" w:hAnsi="Times New Roman" w:cs="Times New Roman"/>
                <w:sz w:val="22"/>
                <w:szCs w:val="22"/>
              </w:rPr>
              <w:t xml:space="preserve"> МБУК «СДК «Горки-10»»; Территориальное управление Успенское, Московский конный завод № 1, </w:t>
            </w:r>
            <w:r w:rsidRPr="00D72140">
              <w:rPr>
                <w:rFonts w:ascii="Times New Roman" w:hAnsi="Times New Roman" w:cs="Times New Roman"/>
                <w:bCs/>
                <w:color w:val="212529"/>
                <w:sz w:val="22"/>
                <w:szCs w:val="22"/>
              </w:rPr>
              <w:t xml:space="preserve">МУ МВД России «Одинцовское» Успенский отдел полиции, </w:t>
            </w:r>
            <w:r w:rsidRPr="00D72140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Пожарно-спасательная часть № 15 ФГКУ "7 ОФПС по Московской области" (п. Горки-2</w:t>
            </w:r>
            <w:r w:rsidRPr="00D721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  <w:r w:rsidRPr="00D7214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721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ГБУ Науки институт лесоведения Российской академии наук (</w:t>
            </w:r>
            <w:proofErr w:type="gramStart"/>
            <w:r w:rsidRPr="00D721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D721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Успенское)</w:t>
            </w:r>
          </w:p>
        </w:tc>
      </w:tr>
      <w:tr w:rsidR="00277ECF" w:rsidRPr="00D72140" w:rsidTr="00277ECF">
        <w:tc>
          <w:tcPr>
            <w:tcW w:w="1283" w:type="pct"/>
          </w:tcPr>
          <w:p w:rsidR="00277ECF" w:rsidRPr="00D72140" w:rsidRDefault="00277ECF" w:rsidP="00277EC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Краткое описание достижений ОО за </w:t>
            </w:r>
            <w:proofErr w:type="gramStart"/>
            <w:r w:rsidRPr="00D72140">
              <w:rPr>
                <w:rFonts w:ascii="Times New Roman" w:hAnsi="Times New Roman" w:cs="Times New Roman"/>
              </w:rPr>
              <w:t>предыдущие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3717" w:type="pct"/>
          </w:tcPr>
          <w:p w:rsidR="00277ECF" w:rsidRPr="00D72140" w:rsidRDefault="00277ECF" w:rsidP="00277ECF">
            <w:pPr>
              <w:pStyle w:val="a3"/>
              <w:widowControl w:val="0"/>
              <w:tabs>
                <w:tab w:val="left" w:pos="1306"/>
              </w:tabs>
              <w:spacing w:line="0" w:lineRule="atLeast"/>
              <w:ind w:left="0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D72140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 </w:t>
            </w:r>
            <w:r w:rsidRPr="00D72140">
              <w:rPr>
                <w:rFonts w:ascii="Times New Roman" w:hAnsi="Times New Roman" w:cs="Times New Roman"/>
                <w:bCs/>
                <w:iCs/>
              </w:rPr>
              <w:t xml:space="preserve">В 2020-2021 г. школа стала дважды </w:t>
            </w:r>
            <w:proofErr w:type="spellStart"/>
            <w:r w:rsidRPr="00D72140">
              <w:rPr>
                <w:rFonts w:ascii="Times New Roman" w:hAnsi="Times New Roman" w:cs="Times New Roman"/>
                <w:bCs/>
                <w:iCs/>
              </w:rPr>
              <w:t>Грантополучателем</w:t>
            </w:r>
            <w:proofErr w:type="spellEnd"/>
            <w:r w:rsidRPr="00D72140">
              <w:rPr>
                <w:rFonts w:ascii="Times New Roman" w:hAnsi="Times New Roman" w:cs="Times New Roman"/>
                <w:bCs/>
                <w:iCs/>
              </w:rPr>
              <w:t xml:space="preserve"> МОМО как школа с высоким уровнем достижений работы педагогического коллектива по образованию и воспитанию в соответствии с государственной программой Московской области «Образование Подмосковья. </w:t>
            </w:r>
          </w:p>
          <w:p w:rsidR="00277ECF" w:rsidRPr="00D72140" w:rsidRDefault="00277ECF" w:rsidP="00277ECF">
            <w:pPr>
              <w:pStyle w:val="a3"/>
              <w:widowControl w:val="0"/>
              <w:tabs>
                <w:tab w:val="left" w:pos="1306"/>
              </w:tabs>
              <w:spacing w:line="0" w:lineRule="atLeast"/>
              <w:ind w:left="0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D72140">
              <w:rPr>
                <w:rFonts w:ascii="Times New Roman" w:hAnsi="Times New Roman" w:cs="Times New Roman"/>
                <w:bCs/>
                <w:iCs/>
              </w:rPr>
              <w:t xml:space="preserve">  Школа два года подряд в «Зеленой зоне».</w:t>
            </w:r>
          </w:p>
          <w:p w:rsidR="00277ECF" w:rsidRPr="00D72140" w:rsidRDefault="00277ECF" w:rsidP="00277ECF">
            <w:pPr>
              <w:pStyle w:val="a3"/>
              <w:widowControl w:val="0"/>
              <w:tabs>
                <w:tab w:val="left" w:pos="1306"/>
              </w:tabs>
              <w:spacing w:line="0" w:lineRule="atLeast"/>
              <w:ind w:left="0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D72140">
              <w:rPr>
                <w:rFonts w:ascii="Times New Roman" w:hAnsi="Times New Roman" w:cs="Times New Roman"/>
                <w:bCs/>
                <w:iCs/>
              </w:rPr>
              <w:t xml:space="preserve">  Открыты два Центра образования цифрового и гуманитарного профилей «Точка роста». Успешно реализуется программа «Безопасная среда» для детей с ограниченными возможностями здоровья. </w:t>
            </w:r>
          </w:p>
          <w:p w:rsidR="00277ECF" w:rsidRPr="00D72140" w:rsidRDefault="00277ECF" w:rsidP="00277ECF">
            <w:pPr>
              <w:pStyle w:val="a3"/>
              <w:widowControl w:val="0"/>
              <w:tabs>
                <w:tab w:val="left" w:pos="1306"/>
              </w:tabs>
              <w:spacing w:line="0" w:lineRule="atLeast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D72140">
              <w:rPr>
                <w:rFonts w:ascii="Times New Roman" w:hAnsi="Times New Roman" w:cs="Times New Roman"/>
                <w:bCs/>
                <w:iCs/>
              </w:rPr>
              <w:t xml:space="preserve">Учителя школы - активные участники профессиональных конкурсов «Учитель года – 2020, 2021, 2022, 2023; «Моя методическая находка»; победитель Всероссийского конкурса «За нравственный подвиг учителя»; «Учительство Подмосковья - подрастающему поколению - 2018, 2019, 2020»; «Лучший учитель-предметник - 2020, 2021»; «Лучший учитель-предметник и учитель начальной школы - 2021». </w:t>
            </w:r>
          </w:p>
          <w:p w:rsidR="00277ECF" w:rsidRPr="00D72140" w:rsidRDefault="00277ECF" w:rsidP="00277ECF">
            <w:pPr>
              <w:pStyle w:val="a3"/>
              <w:widowControl w:val="0"/>
              <w:tabs>
                <w:tab w:val="left" w:pos="1306"/>
              </w:tabs>
              <w:spacing w:line="0" w:lineRule="atLeast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D72140">
              <w:rPr>
                <w:rFonts w:ascii="Times New Roman" w:hAnsi="Times New Roman" w:cs="Times New Roman"/>
                <w:bCs/>
                <w:iCs/>
              </w:rPr>
              <w:t>Результатом работы стали победы обучающихся МБОУ СОШ «Горки-Х» в предметных олимпиадах, творческих конкурсах на различных уровнях. В 2023 г. - 11 призеров и победителей на муниципальных этапах ВСОШ.</w:t>
            </w:r>
          </w:p>
          <w:p w:rsidR="00277ECF" w:rsidRPr="00D72140" w:rsidRDefault="00277ECF" w:rsidP="00277ECF">
            <w:pPr>
              <w:pStyle w:val="a3"/>
              <w:widowControl w:val="0"/>
              <w:tabs>
                <w:tab w:val="left" w:pos="1306"/>
              </w:tabs>
              <w:spacing w:line="0" w:lineRule="atLeast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D72140">
              <w:rPr>
                <w:rFonts w:ascii="Times New Roman" w:hAnsi="Times New Roman" w:cs="Times New Roman"/>
                <w:bCs/>
                <w:iCs/>
              </w:rPr>
              <w:t xml:space="preserve">МБОУ СОШ «Горки-Х» с 2015 года в рамках реализации программы «Одаренные дети» взаимодействует с МГОУ, МГПИ, МГЮА им. </w:t>
            </w:r>
            <w:proofErr w:type="spellStart"/>
            <w:r w:rsidRPr="00D72140">
              <w:rPr>
                <w:rFonts w:ascii="Times New Roman" w:hAnsi="Times New Roman" w:cs="Times New Roman"/>
                <w:bCs/>
                <w:iCs/>
              </w:rPr>
              <w:t>О.Е.Кутафина</w:t>
            </w:r>
            <w:proofErr w:type="spellEnd"/>
            <w:r w:rsidRPr="00D72140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277ECF" w:rsidRPr="00D72140" w:rsidRDefault="00277ECF" w:rsidP="00277E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7ECF" w:rsidRPr="00D72140" w:rsidRDefault="00277ECF" w:rsidP="00277ECF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72140">
        <w:rPr>
          <w:rFonts w:ascii="Times New Roman" w:eastAsia="Times New Roman" w:hAnsi="Times New Roman" w:cs="Times New Roman"/>
          <w:b/>
          <w:bCs/>
          <w:color w:val="000000"/>
        </w:rPr>
        <w:t>Проблемно-ориентированный анализ текущего состояния и результатов самодиагностики.</w:t>
      </w:r>
    </w:p>
    <w:p w:rsidR="00277ECF" w:rsidRPr="00D72140" w:rsidRDefault="00277ECF" w:rsidP="00277EC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3"/>
        <w:gridCol w:w="1923"/>
        <w:gridCol w:w="1088"/>
        <w:gridCol w:w="1890"/>
        <w:gridCol w:w="1926"/>
        <w:gridCol w:w="2127"/>
        <w:gridCol w:w="3236"/>
      </w:tblGrid>
      <w:tr w:rsidR="00277ECF" w:rsidRPr="00D72140" w:rsidTr="00277ECF">
        <w:trPr>
          <w:trHeight w:val="288"/>
          <w:tblHeader/>
        </w:trPr>
        <w:tc>
          <w:tcPr>
            <w:tcW w:w="562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1560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Дефициты</w:t>
            </w:r>
          </w:p>
        </w:tc>
        <w:tc>
          <w:tcPr>
            <w:tcW w:w="3507" w:type="dxa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  <w:b/>
                <w:bCs/>
              </w:rPr>
            </w:pPr>
            <w:r w:rsidRPr="00D72140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</w:t>
            </w:r>
            <w:proofErr w:type="gramStart"/>
            <w:r w:rsidRPr="00D72140">
              <w:rPr>
                <w:rFonts w:ascii="Times New Roman" w:hAnsi="Times New Roman" w:cs="Times New Roman"/>
              </w:rPr>
              <w:t>и(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Недостаточная работа по подготовке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к выбору профиля обучения.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• 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 • Организация психолого-педагогической диагностики по 28 (критический показатель) выявлению индивидуальных способностей и особенностей развития. • 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100% учителей используют программы учебных предметов, содержание и планируемые </w:t>
            </w:r>
            <w:r w:rsidRPr="00D72140">
              <w:rPr>
                <w:rFonts w:ascii="Times New Roman" w:hAnsi="Times New Roman" w:cs="Times New Roman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важности углубленного изучения предметов для развития способностей и профессионального самоопределения.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Усовершенствование системы </w:t>
            </w:r>
            <w:proofErr w:type="gramStart"/>
            <w:r w:rsidRPr="00D721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уровне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проходят в школах «у дома».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практики взаимозачета результатов, </w:t>
            </w:r>
            <w:r w:rsidRPr="00D72140">
              <w:rPr>
                <w:rFonts w:ascii="Times New Roman" w:hAnsi="Times New Roman" w:cs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Принятие локально-нормативных актов по взаимозачету образовательных </w:t>
            </w:r>
            <w:r w:rsidRPr="00D72140">
              <w:rPr>
                <w:rFonts w:ascii="Times New Roman" w:hAnsi="Times New Roman" w:cs="Times New Roman"/>
              </w:rPr>
              <w:lastRenderedPageBreak/>
              <w:t>результатов.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Использование сетевых </w:t>
            </w:r>
            <w:proofErr w:type="gramStart"/>
            <w:r w:rsidRPr="00D72140">
              <w:rPr>
                <w:rFonts w:ascii="Times New Roman" w:hAnsi="Times New Roman" w:cs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 w:rsidRPr="00D72140">
              <w:rPr>
                <w:rFonts w:ascii="Times New Roman" w:hAnsi="Times New Roman" w:cs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 w:rsidRPr="00D72140">
              <w:rPr>
                <w:rFonts w:ascii="Times New Roman" w:hAnsi="Times New Roman" w:cs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выпускников 11 класса, получивших медаль</w:t>
            </w:r>
            <w:proofErr w:type="gramStart"/>
            <w:r w:rsidRPr="00D72140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D72140">
              <w:rPr>
                <w:rFonts w:ascii="Times New Roman" w:hAnsi="Times New Roman" w:cs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</w:t>
            </w:r>
            <w:r w:rsidRPr="00D72140">
              <w:rPr>
                <w:rFonts w:ascii="Times New Roman" w:hAnsi="Times New Roman" w:cs="Times New Roman"/>
              </w:rPr>
              <w:lastRenderedPageBreak/>
              <w:t>год)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работы с одаренными детьми, включающую выявление, поддержку и сопровождение, развитие интеллектуальной  одаренности.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72140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D72140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к участию в школьном туре ВСОШ.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Анализ результатов школьного этапа ВСОШ, прогнозирование результатов  </w:t>
            </w:r>
            <w:r w:rsidRPr="00D72140">
              <w:rPr>
                <w:rFonts w:ascii="Times New Roman" w:hAnsi="Times New Roman" w:cs="Times New Roman"/>
              </w:rPr>
              <w:lastRenderedPageBreak/>
              <w:t>муниципального /регионального/ заключительного этапа.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педагогических работников в качестве эксперта, члена жюри на </w:t>
            </w:r>
            <w:r w:rsidRPr="00D72140">
              <w:rPr>
                <w:rFonts w:ascii="Times New Roman" w:hAnsi="Times New Roman" w:cs="Times New Roman"/>
              </w:rPr>
              <w:lastRenderedPageBreak/>
              <w:t>различных этапах проведения олимпиады.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72140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D72140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к участию в школьном туре ВСОШ.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 w:rsidRPr="00D72140">
              <w:rPr>
                <w:rFonts w:ascii="Times New Roman" w:hAnsi="Times New Roman" w:cs="Times New Roman"/>
              </w:rPr>
              <w:lastRenderedPageBreak/>
              <w:t>/регионального/ заключительного этапа.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педагогических работников в качестве эксперта, члена жюри на различных этапах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проведения олимпиады.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D72140">
              <w:rPr>
                <w:rFonts w:ascii="Times New Roman" w:hAnsi="Times New Roman" w:cs="Times New Roman"/>
              </w:rPr>
              <w:t>а(</w:t>
            </w:r>
            <w:proofErr w:type="gramEnd"/>
            <w:r w:rsidRPr="00D72140">
              <w:rPr>
                <w:rFonts w:ascii="Times New Roman" w:hAnsi="Times New Roman" w:cs="Times New Roman"/>
              </w:rPr>
              <w:t>-</w:t>
            </w:r>
            <w:proofErr w:type="spellStart"/>
            <w:r w:rsidRPr="00D72140">
              <w:rPr>
                <w:rFonts w:ascii="Times New Roman" w:hAnsi="Times New Roman" w:cs="Times New Roman"/>
              </w:rPr>
              <w:t>ов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общих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Учебно-дидактическое обеспечение обучения и воспитания по федеральным адаптированным образовательным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Обеспечено учебниками и учебными пособиями, в том числе специальными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дидактическими материалами для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</w:t>
            </w:r>
            <w:r w:rsidRPr="00D72140">
              <w:rPr>
                <w:rFonts w:ascii="Times New Roman" w:hAnsi="Times New Roman" w:cs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Оснащены ТСО отдельные классы для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 с ОВЗ, с инвалидностью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D72140">
              <w:rPr>
                <w:rFonts w:ascii="Times New Roman" w:hAnsi="Times New Roman" w:cs="Times New Roman"/>
              </w:rPr>
              <w:t>для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приобретения ТСО рабочих мест </w:t>
            </w:r>
            <w:proofErr w:type="gramStart"/>
            <w:r w:rsidRPr="00D72140">
              <w:rPr>
                <w:rFonts w:ascii="Times New Roman" w:hAnsi="Times New Roman" w:cs="Times New Roman"/>
              </w:rPr>
              <w:t>для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обучающихся с ОВЗ, с инвалидностью.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lastRenderedPageBreak/>
              <w:t>обучающихся с ОВЗ, с инвалидностью.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 обучающихся с ОВЗ, с инвалидностью.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ОВЗ, с инвалидностью.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D72140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D72140">
              <w:rPr>
                <w:rFonts w:ascii="Times New Roman" w:hAnsi="Times New Roman" w:cs="Times New Roman"/>
              </w:rPr>
              <w:t>, семинары, круглые столы, конференции, проблемные, творческие, научно-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исследовательские группы, коллективы и т. д.);    актуализации значимости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образования, самообразования и т.д.); </w:t>
            </w:r>
            <w:proofErr w:type="gramStart"/>
            <w:r w:rsidRPr="00D72140">
              <w:rPr>
                <w:rFonts w:ascii="Times New Roman" w:hAnsi="Times New Roman" w:cs="Times New Roman"/>
              </w:rPr>
              <w:t>-п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D72140">
              <w:rPr>
                <w:rFonts w:ascii="Times New Roman" w:hAnsi="Times New Roman" w:cs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</w:t>
            </w:r>
            <w:r w:rsidRPr="00D72140">
              <w:rPr>
                <w:rFonts w:ascii="Times New Roman" w:hAnsi="Times New Roman" w:cs="Times New Roman"/>
              </w:rPr>
              <w:lastRenderedPageBreak/>
              <w:t>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- взаимодействие с «флагманами образования»,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стажировочными</w:t>
            </w:r>
            <w:proofErr w:type="spellEnd"/>
            <w:r w:rsidRPr="00D72140">
              <w:rPr>
                <w:rFonts w:ascii="Times New Roman" w:hAnsi="Times New Roman" w:cs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</w:t>
            </w:r>
            <w:r w:rsidRPr="00D72140">
              <w:rPr>
                <w:rFonts w:ascii="Times New Roman" w:hAnsi="Times New Roman" w:cs="Times New Roman"/>
              </w:rPr>
              <w:lastRenderedPageBreak/>
              <w:t>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D72140">
              <w:rPr>
                <w:rFonts w:ascii="Times New Roman" w:hAnsi="Times New Roman" w:cs="Times New Roman"/>
              </w:rPr>
              <w:t>по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140">
              <w:rPr>
                <w:rFonts w:ascii="Times New Roman" w:hAnsi="Times New Roman" w:cs="Times New Roman"/>
              </w:rPr>
              <w:t>трансляция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обучающих мероприятиях по обсуждению вопросов обучения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просветительской деятельности, направленной на формирование здорового </w:t>
            </w:r>
            <w:r w:rsidRPr="00D72140">
              <w:rPr>
                <w:rFonts w:ascii="Times New Roman" w:hAnsi="Times New Roman" w:cs="Times New Roman"/>
              </w:rPr>
              <w:lastRenderedPageBreak/>
              <w:t>образа жизни (далее &amp;</w:t>
            </w:r>
            <w:proofErr w:type="spellStart"/>
            <w:r w:rsidRPr="00D72140">
              <w:rPr>
                <w:rFonts w:ascii="Times New Roman" w:hAnsi="Times New Roman" w:cs="Times New Roman"/>
              </w:rPr>
              <w:t>ndash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D72140">
              <w:rPr>
                <w:rFonts w:ascii="Times New Roman" w:hAnsi="Times New Roman" w:cs="Times New Roman"/>
              </w:rPr>
              <w:t>, употребления алкоголя и наркотических средств</w:t>
            </w:r>
            <w:proofErr w:type="gramStart"/>
            <w:r w:rsidRPr="00D72140">
              <w:rPr>
                <w:rFonts w:ascii="Times New Roman" w:hAnsi="Times New Roman" w:cs="Times New Roman"/>
              </w:rPr>
              <w:t>.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72140">
              <w:rPr>
                <w:rFonts w:ascii="Times New Roman" w:hAnsi="Times New Roman" w:cs="Times New Roman"/>
              </w:rPr>
              <w:t>к</w:t>
            </w:r>
            <w:proofErr w:type="gramEnd"/>
            <w:r w:rsidRPr="00D72140">
              <w:rPr>
                <w:rFonts w:ascii="Times New Roman" w:hAnsi="Times New Roman" w:cs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Наличие общешкольной программы работы по противодействию </w:t>
            </w:r>
            <w:r w:rsidRPr="00D72140">
              <w:rPr>
                <w:rFonts w:ascii="Times New Roman" w:hAnsi="Times New Roman" w:cs="Times New Roman"/>
              </w:rPr>
              <w:lastRenderedPageBreak/>
              <w:t>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D72140">
              <w:rPr>
                <w:rFonts w:ascii="Times New Roman" w:hAnsi="Times New Roman" w:cs="Times New Roman"/>
              </w:rPr>
              <w:t>ndash</w:t>
            </w:r>
            <w:proofErr w:type="spellEnd"/>
            <w:r w:rsidRPr="00D72140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 w:rsidRPr="00D72140">
              <w:rPr>
                <w:rFonts w:ascii="Times New Roman" w:hAnsi="Times New Roman" w:cs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спортивного зала,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соответствующего требованиям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D72140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Обеспечение материально-технической базы для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организации спортивной инфраструктуры в соответствии с требованиями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Недостаточная работа по формированию мотивац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ии у 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бучающихся и их родителей к посещению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школьных спортивных клубов.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разъяснительной </w:t>
            </w:r>
            <w:r w:rsidRPr="00D72140">
              <w:rPr>
                <w:rFonts w:ascii="Times New Roman" w:hAnsi="Times New Roman" w:cs="Times New Roman"/>
              </w:rPr>
              <w:lastRenderedPageBreak/>
              <w:t>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30% и более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Привлечение обучающихся к участию в массовых физкультурно-спортивных мероприятиях. 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сообщества обучающихся и </w:t>
            </w:r>
            <w:r w:rsidRPr="00D72140">
              <w:rPr>
                <w:rFonts w:ascii="Times New Roman" w:hAnsi="Times New Roman" w:cs="Times New Roman"/>
              </w:rPr>
              <w:lastRenderedPageBreak/>
              <w:t>педагогических работников.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спонсоров, родительской </w:t>
            </w:r>
            <w:r w:rsidRPr="00D72140">
              <w:rPr>
                <w:rFonts w:ascii="Times New Roman" w:hAnsi="Times New Roman" w:cs="Times New Roman"/>
              </w:rPr>
              <w:lastRenderedPageBreak/>
              <w:t>общественности, рациональное использование сре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D72140">
              <w:rPr>
                <w:rFonts w:ascii="Times New Roman" w:hAnsi="Times New Roman" w:cs="Times New Roman"/>
              </w:rPr>
              <w:t>амках ПФХД, развитие платных образовательных услуг.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D72140">
              <w:rPr>
                <w:rFonts w:ascii="Times New Roman" w:hAnsi="Times New Roman" w:cs="Times New Roman"/>
              </w:rPr>
              <w:t>амках ПФХД, развитие платных образовательных услуг.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 10 до 29%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 по подготовке обучающихся к </w:t>
            </w:r>
            <w:r w:rsidRPr="00D72140">
              <w:rPr>
                <w:rFonts w:ascii="Times New Roman" w:hAnsi="Times New Roman" w:cs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обучения педагогов по вопросам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D72140">
              <w:rPr>
                <w:rFonts w:ascii="Times New Roman" w:hAnsi="Times New Roman" w:cs="Times New Roman"/>
              </w:rPr>
              <w:t>я(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т.ч</w:t>
            </w:r>
            <w:proofErr w:type="spellEnd"/>
            <w:r w:rsidRPr="00D72140">
              <w:rPr>
                <w:rFonts w:ascii="Times New Roman" w:hAnsi="Times New Roman" w:cs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информирования обучающихся и их родителей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кужков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информирования родителей о </w:t>
            </w:r>
            <w:r w:rsidRPr="00D72140">
              <w:rPr>
                <w:rFonts w:ascii="Times New Roman" w:hAnsi="Times New Roman" w:cs="Times New Roman"/>
              </w:rPr>
              <w:lastRenderedPageBreak/>
              <w:t>положительных результатах обучающихся, охваченных дополнительным образованием.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мониторинга интересов, потребностей, индивидуальных возможностей и склонностей обучающихся.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D72140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воспросам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или недостаточное материально-техническое оснащение образовательной </w:t>
            </w:r>
            <w:r w:rsidRPr="00D72140">
              <w:rPr>
                <w:rFonts w:ascii="Times New Roman" w:hAnsi="Times New Roman" w:cs="Times New Roman"/>
              </w:rPr>
              <w:lastRenderedPageBreak/>
              <w:t>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дополнительного образования обучающихся.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</w:t>
            </w:r>
            <w:r w:rsidRPr="00D72140">
              <w:rPr>
                <w:rFonts w:ascii="Times New Roman" w:hAnsi="Times New Roman" w:cs="Times New Roman"/>
              </w:rPr>
              <w:lastRenderedPageBreak/>
              <w:t>квалифицированных специалистов из других организаций, предприятий.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Малый охват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 w:rsidRPr="00D72140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и индивидуальных возможностей (повышение вариативности </w:t>
            </w:r>
            <w:r w:rsidRPr="00D72140">
              <w:rPr>
                <w:rFonts w:ascii="Times New Roman" w:hAnsi="Times New Roman" w:cs="Times New Roman"/>
              </w:rPr>
              <w:lastRenderedPageBreak/>
              <w:t>дополнительного образования детей).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технологических кружков на базе </w:t>
            </w:r>
            <w:r w:rsidRPr="00D72140">
              <w:rPr>
                <w:rFonts w:ascii="Times New Roman" w:hAnsi="Times New Roman" w:cs="Times New Roman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gramStart"/>
            <w:r w:rsidRPr="00D72140">
              <w:rPr>
                <w:rFonts w:ascii="Times New Roman" w:hAnsi="Times New Roman" w:cs="Times New Roman"/>
              </w:rPr>
              <w:t>технологических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Отсутствуют педагогические кадры для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реализации дополнительных общеобразовательных программ технической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педагога.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Кадровое обеспечение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72140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</w:t>
            </w:r>
            <w:r w:rsidRPr="00D72140">
              <w:rPr>
                <w:rFonts w:ascii="Times New Roman" w:hAnsi="Times New Roman" w:cs="Times New Roman"/>
              </w:rPr>
              <w:lastRenderedPageBreak/>
              <w:t>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направленностей.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При планировании реализации программ </w:t>
            </w:r>
            <w:r w:rsidRPr="00D72140">
              <w:rPr>
                <w:rFonts w:ascii="Times New Roman" w:hAnsi="Times New Roman" w:cs="Times New Roman"/>
              </w:rP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72140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D72140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D72140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организации дополнительного </w:t>
            </w:r>
            <w:r w:rsidRPr="00D72140">
              <w:rPr>
                <w:rFonts w:ascii="Times New Roman" w:hAnsi="Times New Roman" w:cs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дополнительных общеобразовательных программ </w:t>
            </w:r>
            <w:proofErr w:type="gramStart"/>
            <w:r w:rsidRPr="00D72140">
              <w:rPr>
                <w:rFonts w:ascii="Times New Roman" w:hAnsi="Times New Roman" w:cs="Times New Roman"/>
              </w:rPr>
              <w:t>технической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мотивации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D72140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талантов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проекты Кружкового движения.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</w:t>
            </w:r>
            <w:r w:rsidRPr="00D72140">
              <w:rPr>
                <w:rFonts w:ascii="Times New Roman" w:hAnsi="Times New Roman" w:cs="Times New Roman"/>
              </w:rPr>
              <w:lastRenderedPageBreak/>
              <w:t>кадровыми и материально-техническими ресурсами.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D72140">
              <w:rPr>
                <w:rFonts w:ascii="Times New Roman" w:hAnsi="Times New Roman" w:cs="Times New Roman"/>
              </w:rPr>
              <w:t>аэронет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автонет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нейронет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хелснет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техиет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сэйфнет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мобильные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ДНК, IT-кубы, Точки роста,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ведущие предприятия региона, профессиональные образовательные организации и </w:t>
            </w:r>
            <w:r w:rsidRPr="00D72140">
              <w:rPr>
                <w:rFonts w:ascii="Times New Roman" w:hAnsi="Times New Roman" w:cs="Times New Roman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(телевидение, газета, журнал) и др.</w:t>
            </w:r>
            <w:proofErr w:type="gramStart"/>
            <w:r w:rsidRPr="00D72140">
              <w:rPr>
                <w:rFonts w:ascii="Times New Roman" w:hAnsi="Times New Roman" w:cs="Times New Roman"/>
              </w:rPr>
              <w:t>)(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 w:rsidRPr="00D72140">
              <w:rPr>
                <w:rFonts w:ascii="Times New Roman" w:hAnsi="Times New Roman" w:cs="Times New Roman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Более 2 в год (для каждого школьного творческого </w:t>
            </w:r>
            <w:r w:rsidRPr="00D72140">
              <w:rPr>
                <w:rFonts w:ascii="Times New Roman" w:hAnsi="Times New Roman" w:cs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D72140">
              <w:rPr>
                <w:rFonts w:ascii="Times New Roman" w:hAnsi="Times New Roman" w:cs="Times New Roman"/>
              </w:rPr>
              <w:t>и(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D72140">
              <w:rPr>
                <w:rFonts w:ascii="Times New Roman" w:hAnsi="Times New Roman" w:cs="Times New Roman"/>
              </w:rPr>
              <w:t>З(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 w:rsidRPr="00D72140">
              <w:rPr>
                <w:rFonts w:ascii="Times New Roman" w:hAnsi="Times New Roman" w:cs="Times New Roman"/>
              </w:rPr>
              <w:t>ы(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Совета родителе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й(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открытости,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системности в работе с родителями.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Обеспечение разработки и внедрения системы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совместных мероприятий с родителями для  достижения большей открытости школы.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</w:t>
            </w:r>
            <w:r w:rsidRPr="00D72140">
              <w:rPr>
                <w:rFonts w:ascii="Times New Roman" w:hAnsi="Times New Roman" w:cs="Times New Roman"/>
              </w:rPr>
              <w:lastRenderedPageBreak/>
              <w:t>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тематических родительские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собранияй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D72140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работы семейных клубов, </w:t>
            </w:r>
            <w:r w:rsidRPr="00D72140">
              <w:rPr>
                <w:rFonts w:ascii="Times New Roman" w:hAnsi="Times New Roman" w:cs="Times New Roman"/>
              </w:rPr>
              <w:lastRenderedPageBreak/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интернет-сообществ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, групп с участием педагогов, для обсуждения интересующих родителей вопросов.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</w:t>
            </w:r>
            <w:r w:rsidRPr="00D72140">
              <w:rPr>
                <w:rFonts w:ascii="Times New Roman" w:hAnsi="Times New Roman" w:cs="Times New Roman"/>
              </w:rPr>
              <w:lastRenderedPageBreak/>
              <w:t>с порядком привлечения родителей (законных представителей).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работы по привлечению специалистов других организаций (образовательных, </w:t>
            </w:r>
            <w:r w:rsidRPr="00D72140">
              <w:rPr>
                <w:rFonts w:ascii="Times New Roman" w:hAnsi="Times New Roman" w:cs="Times New Roman"/>
              </w:rPr>
              <w:lastRenderedPageBreak/>
              <w:t>социальных и др.).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материально-</w:t>
            </w:r>
            <w:r w:rsidRPr="00D72140">
              <w:rPr>
                <w:rFonts w:ascii="Times New Roman" w:hAnsi="Times New Roman" w:cs="Times New Roman"/>
              </w:rPr>
              <w:lastRenderedPageBreak/>
              <w:t>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Использование для закупки туристического </w:t>
            </w:r>
            <w:r w:rsidRPr="00D72140">
              <w:rPr>
                <w:rFonts w:ascii="Times New Roman" w:hAnsi="Times New Roman" w:cs="Times New Roman"/>
              </w:rPr>
              <w:lastRenderedPageBreak/>
              <w:t>оборудования сре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D72140">
              <w:rPr>
                <w:rFonts w:ascii="Times New Roman" w:hAnsi="Times New Roman" w:cs="Times New Roman"/>
              </w:rPr>
              <w:t>антов, спонсорской помощи.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Совета обучающихс</w:t>
            </w:r>
            <w:proofErr w:type="gramStart"/>
            <w:r w:rsidRPr="00D72140">
              <w:rPr>
                <w:rFonts w:ascii="Times New Roman" w:hAnsi="Times New Roman" w:cs="Times New Roman"/>
              </w:rPr>
              <w:t>я(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D72140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72140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деятельности, разработанным в субъекте РФ</w:t>
            </w:r>
            <w:proofErr w:type="gramStart"/>
            <w:r w:rsidRPr="00D72140">
              <w:rPr>
                <w:rFonts w:ascii="Times New Roman" w:hAnsi="Times New Roman" w:cs="Times New Roman"/>
              </w:rPr>
              <w:t>)(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соглашений с региональными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предприятиями/организациями, оказывающими содействие в реализации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D72140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Сопровождение выбора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профильных предпрофессиональных классов (</w:t>
            </w:r>
            <w:proofErr w:type="gramStart"/>
            <w:r w:rsidRPr="00D72140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D72140">
              <w:rPr>
                <w:rFonts w:ascii="Times New Roman" w:hAnsi="Times New Roman" w:cs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профессиональных проб </w:t>
            </w:r>
            <w:r w:rsidRPr="00D72140">
              <w:rPr>
                <w:rFonts w:ascii="Times New Roman" w:hAnsi="Times New Roman" w:cs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</w:t>
            </w:r>
            <w:r w:rsidRPr="00D72140">
              <w:rPr>
                <w:rFonts w:ascii="Times New Roman" w:hAnsi="Times New Roman" w:cs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 профессионального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обучения старшеклассников по профессиям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 рамках реализации программы по воспитанию организация  встреч обучающихся с представителями рабочих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обучения.     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Анализ условий (инфраструктура), необходимых для реализации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программ.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D721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реализацией программ.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мотивации обучающихся к профессиональному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обучению по программам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Участие обучающихся в </w:t>
            </w:r>
            <w:r w:rsidRPr="00D72140">
              <w:rPr>
                <w:rFonts w:ascii="Times New Roman" w:hAnsi="Times New Roman" w:cs="Times New Roman"/>
              </w:rPr>
              <w:lastRenderedPageBreak/>
              <w:t>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Магистральное </w:t>
            </w:r>
            <w:r w:rsidRPr="00D72140">
              <w:rPr>
                <w:rFonts w:ascii="Times New Roman" w:hAnsi="Times New Roman" w:cs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Сопровождение </w:t>
            </w:r>
            <w:r w:rsidRPr="00D72140">
              <w:rPr>
                <w:rFonts w:ascii="Times New Roman" w:hAnsi="Times New Roman" w:cs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D72140">
              <w:rPr>
                <w:rFonts w:ascii="Times New Roman" w:hAnsi="Times New Roman" w:cs="Times New Roman"/>
              </w:rPr>
              <w:t>)(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й(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методических объединений / кафедр / методических советов классных </w:t>
            </w:r>
            <w:r w:rsidRPr="00D72140">
              <w:rPr>
                <w:rFonts w:ascii="Times New Roman" w:hAnsi="Times New Roman" w:cs="Times New Roman"/>
              </w:rPr>
              <w:lastRenderedPageBreak/>
              <w:t>руководителе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й(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Ключевое условие «Учитель. Школьная </w:t>
            </w:r>
            <w:r w:rsidRPr="00D72140">
              <w:rPr>
                <w:rFonts w:ascii="Times New Roman" w:hAnsi="Times New Roman" w:cs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Методическое сопровождение педагогических кадров. Система </w:t>
            </w:r>
            <w:r w:rsidRPr="00D72140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</w:t>
            </w:r>
            <w:r w:rsidRPr="00D72140">
              <w:rPr>
                <w:rFonts w:ascii="Times New Roman" w:hAnsi="Times New Roman" w:cs="Times New Roman"/>
              </w:rPr>
              <w:lastRenderedPageBreak/>
              <w:t>работниками, для которых необходима разработка ИОМ.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D7214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D72140">
              <w:rPr>
                <w:rFonts w:ascii="Times New Roman" w:hAnsi="Times New Roman" w:cs="Times New Roman"/>
              </w:rPr>
              <w:t xml:space="preserve"> формировании ИОМ педагога. 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ИОМа</w:t>
            </w:r>
            <w:proofErr w:type="spellEnd"/>
            <w:r w:rsidRPr="00D72140">
              <w:rPr>
                <w:rFonts w:ascii="Times New Roman" w:hAnsi="Times New Roman" w:cs="Times New Roman"/>
              </w:rPr>
              <w:t>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методичсеким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сопровождением.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Рзработка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Осуществление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административного </w:t>
            </w:r>
            <w:proofErr w:type="gramStart"/>
            <w:r w:rsidRPr="00D721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организацией деятельности по выявлению дефицитов, сопровождению, разработки и реализации ИОМ.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D72140">
              <w:rPr>
                <w:rFonts w:ascii="Times New Roman" w:hAnsi="Times New Roman" w:cs="Times New Roman"/>
              </w:rPr>
              <w:t>)(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повышения квалификации по инструментам ЦОС,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</w:t>
            </w:r>
            <w:r w:rsidRPr="00D72140">
              <w:rPr>
                <w:rFonts w:ascii="Times New Roman" w:hAnsi="Times New Roman" w:cs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условий для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обучения учителей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локального акта о системе материального и нематериального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D72140">
              <w:rPr>
                <w:rFonts w:ascii="Times New Roman" w:hAnsi="Times New Roman" w:cs="Times New Roman"/>
              </w:rPr>
              <w:t>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Включение в план методической работы актуальных направлений (</w:t>
            </w:r>
            <w:proofErr w:type="spellStart"/>
            <w:r w:rsidRPr="00D72140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учет дефицитов и ресурсов ОО и т.д.).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т.ч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. и для выявления потенциальных участников профессиональных конкурсов.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Формирование модели методического взаимодействия с другими ОО.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руководителя краткосрочного проекта.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сопровождения педагога в подготовке к профессиональному конкурсу.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Методическое сопровождение кандидата на </w:t>
            </w:r>
            <w:r w:rsidRPr="00D72140">
              <w:rPr>
                <w:rFonts w:ascii="Times New Roman" w:hAnsi="Times New Roman" w:cs="Times New Roman"/>
              </w:rPr>
              <w:lastRenderedPageBreak/>
              <w:t>победителя/призера конкурса по принципу "равный" учит "равного".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, сопровождения педагога в подготовке к профессиональному конкурсу.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  <w:proofErr w:type="gramEnd"/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Не формируется и не ведется банк успешных «командных» педагогических и управленческих практик и не </w:t>
            </w:r>
            <w:r w:rsidRPr="00D72140">
              <w:rPr>
                <w:rFonts w:ascii="Times New Roman" w:hAnsi="Times New Roman" w:cs="Times New Roman"/>
              </w:rPr>
              <w:lastRenderedPageBreak/>
              <w:t>осуществляется их тиражирование.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Формирование банка авторов успешных «командных»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педагогических и управленческих практик. 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Осуществление профилактики </w:t>
            </w:r>
            <w:r w:rsidRPr="00D72140">
              <w:rPr>
                <w:rFonts w:ascii="Times New Roman" w:hAnsi="Times New Roman" w:cs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профконкурсов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2140">
              <w:rPr>
                <w:rFonts w:ascii="Times New Roman" w:hAnsi="Times New Roman" w:cs="Times New Roman"/>
              </w:rPr>
              <w:t>билборды</w:t>
            </w:r>
            <w:proofErr w:type="spellEnd"/>
            <w:r w:rsidRPr="00D72140">
              <w:rPr>
                <w:rFonts w:ascii="Times New Roman" w:hAnsi="Times New Roman" w:cs="Times New Roman"/>
              </w:rPr>
              <w:t>, видеоролики, интервью в СМИ и т.п.).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D72140">
              <w:rPr>
                <w:rFonts w:ascii="Times New Roman" w:hAnsi="Times New Roman" w:cs="Times New Roman"/>
              </w:rPr>
              <w:t>я(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D72140">
              <w:rPr>
                <w:rFonts w:ascii="Times New Roman" w:hAnsi="Times New Roman" w:cs="Times New Roman"/>
              </w:rPr>
              <w:t>у(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</w:t>
            </w:r>
            <w:r w:rsidRPr="00D72140">
              <w:rPr>
                <w:rFonts w:ascii="Times New Roman" w:hAnsi="Times New Roman" w:cs="Times New Roman"/>
              </w:rPr>
              <w:lastRenderedPageBreak/>
              <w:t>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D72140">
              <w:rPr>
                <w:rFonts w:ascii="Times New Roman" w:hAnsi="Times New Roman" w:cs="Times New Roman"/>
              </w:rPr>
              <w:t>я(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Не менее 95% педагогических работников используют сервисы и </w:t>
            </w:r>
            <w:r w:rsidRPr="00D72140">
              <w:rPr>
                <w:rFonts w:ascii="Times New Roman" w:hAnsi="Times New Roman" w:cs="Times New Roman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Сферу</w:t>
            </w:r>
            <w:proofErr w:type="gramStart"/>
            <w:r w:rsidRPr="00D72140">
              <w:rPr>
                <w:rFonts w:ascii="Times New Roman" w:hAnsi="Times New Roman" w:cs="Times New Roman"/>
              </w:rPr>
              <w:t>м</w:t>
            </w:r>
            <w:proofErr w:type="spellEnd"/>
            <w:r w:rsidRPr="00D72140">
              <w:rPr>
                <w:rFonts w:ascii="Times New Roman" w:hAnsi="Times New Roman" w:cs="Times New Roman"/>
              </w:rPr>
              <w:t>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D72140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721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</w:t>
            </w:r>
            <w:r w:rsidRPr="00D72140">
              <w:rPr>
                <w:rFonts w:ascii="Times New Roman" w:hAnsi="Times New Roman" w:cs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100% IT-оборудования используется </w:t>
            </w:r>
            <w:proofErr w:type="gramStart"/>
            <w:r w:rsidRPr="00D72140">
              <w:rPr>
                <w:rFonts w:ascii="Times New Roman" w:hAnsi="Times New Roman" w:cs="Times New Roman"/>
              </w:rPr>
              <w:t xml:space="preserve">в образовательной деятельности в соответствии с Методическими рекомендациями по вопросам </w:t>
            </w:r>
            <w:r w:rsidRPr="00D72140">
              <w:rPr>
                <w:rFonts w:ascii="Times New Roman" w:hAnsi="Times New Roman" w:cs="Times New Roman"/>
              </w:rPr>
              <w:lastRenderedPageBreak/>
              <w:t>использования в образовательном процессе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Реализация модели </w:t>
            </w:r>
            <w:proofErr w:type="gramStart"/>
            <w:r w:rsidRPr="00D72140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на основе интеграции урочной и внеурочной деятельности </w:t>
            </w:r>
            <w:r w:rsidRPr="00D72140">
              <w:rPr>
                <w:rFonts w:ascii="Times New Roman" w:hAnsi="Times New Roman" w:cs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D7214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72140">
              <w:rPr>
                <w:rFonts w:ascii="Times New Roman" w:hAnsi="Times New Roman" w:cs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</w:t>
            </w:r>
            <w:proofErr w:type="gramStart"/>
            <w:r w:rsidRPr="00D72140">
              <w:rPr>
                <w:rFonts w:ascii="Times New Roman" w:hAnsi="Times New Roman" w:cs="Times New Roman"/>
              </w:rPr>
              <w:t>а(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</w:t>
            </w:r>
            <w:r w:rsidRPr="00D72140">
              <w:rPr>
                <w:rFonts w:ascii="Times New Roman" w:hAnsi="Times New Roman" w:cs="Times New Roman"/>
              </w:rPr>
              <w:lastRenderedPageBreak/>
              <w:t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D72140">
              <w:rPr>
                <w:rFonts w:ascii="Times New Roman" w:hAnsi="Times New Roman" w:cs="Times New Roman"/>
              </w:rPr>
              <w:t>и(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Наличие в организации отдельного кабинета педагога-психолога с автоматизированным рабочим </w:t>
            </w:r>
            <w:r w:rsidRPr="00D72140">
              <w:rPr>
                <w:rFonts w:ascii="Times New Roman" w:hAnsi="Times New Roman" w:cs="Times New Roman"/>
              </w:rPr>
              <w:lastRenderedPageBreak/>
              <w:t>местом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D72140">
              <w:rPr>
                <w:rFonts w:ascii="Times New Roman" w:hAnsi="Times New Roman" w:cs="Times New Roman"/>
              </w:rPr>
              <w:t>)(</w:t>
            </w:r>
            <w:proofErr w:type="gramEnd"/>
            <w:r w:rsidRPr="00D72140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Привлечение внебюджетных сре</w:t>
            </w:r>
            <w:proofErr w:type="gramStart"/>
            <w:r w:rsidRPr="00D7214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72140">
              <w:rPr>
                <w:rFonts w:ascii="Times New Roman" w:hAnsi="Times New Roman" w:cs="Times New Roman"/>
              </w:rPr>
              <w:t>я закупки оборудования  для кабинета педагога-психолога.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прохождения КПК с целью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освоения методик оказания психологических услуг высокого уровня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некоторым категориям детей, нуждающихся в особом </w:t>
            </w:r>
            <w:r w:rsidRPr="00D72140">
              <w:rPr>
                <w:rFonts w:ascii="Times New Roman" w:hAnsi="Times New Roman" w:cs="Times New Roman"/>
              </w:rPr>
              <w:lastRenderedPageBreak/>
              <w:t>внимании в связи с высоким риском уязвимости.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зоны комфорта (отдыха) для педагогов.</w:t>
            </w:r>
          </w:p>
        </w:tc>
      </w:tr>
      <w:tr w:rsidR="00277ECF" w:rsidRPr="00D72140" w:rsidTr="00277ECF"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специальных </w:t>
            </w:r>
            <w:r w:rsidRPr="00D72140">
              <w:rPr>
                <w:rFonts w:ascii="Times New Roman" w:hAnsi="Times New Roman" w:cs="Times New Roman"/>
              </w:rPr>
              <w:lastRenderedPageBreak/>
              <w:t>тематических зон - психологически благоприятных школьных простран</w:t>
            </w:r>
            <w:proofErr w:type="gramStart"/>
            <w:r w:rsidRPr="00D72140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D72140">
              <w:rPr>
                <w:rFonts w:ascii="Times New Roman" w:hAnsi="Times New Roman" w:cs="Times New Roman"/>
              </w:rPr>
              <w:t>я педагогов.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lastRenderedPageBreak/>
              <w:t xml:space="preserve">Модернизация учебных помещений для педагогов </w:t>
            </w:r>
            <w:r w:rsidRPr="00D72140">
              <w:rPr>
                <w:rFonts w:ascii="Times New Roman" w:hAnsi="Times New Roman" w:cs="Times New Roman"/>
              </w:rPr>
              <w:lastRenderedPageBreak/>
              <w:t>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  <w:proofErr w:type="gramEnd"/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77ECF" w:rsidRPr="00D72140" w:rsidRDefault="00277ECF" w:rsidP="00277E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</w:t>
            </w:r>
            <w:r w:rsidRPr="00D72140">
              <w:rPr>
                <w:rFonts w:ascii="Times New Roman" w:hAnsi="Times New Roman" w:cs="Times New Roman"/>
              </w:rPr>
              <w:lastRenderedPageBreak/>
              <w:t>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</w:t>
            </w:r>
            <w:r w:rsidRPr="00D72140">
              <w:rPr>
                <w:rFonts w:ascii="Times New Roman" w:hAnsi="Times New Roman" w:cs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  <w:tr w:rsidR="00277ECF" w:rsidRPr="00D72140" w:rsidTr="00277ECF"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7ECF" w:rsidRPr="00D72140" w:rsidRDefault="00277ECF" w:rsidP="00277ECF">
            <w:pPr>
              <w:rPr>
                <w:rFonts w:ascii="Times New Roman" w:hAnsi="Times New Roman" w:cs="Times New Roman"/>
              </w:rPr>
            </w:pPr>
          </w:p>
        </w:tc>
      </w:tr>
    </w:tbl>
    <w:p w:rsidR="00277ECF" w:rsidRPr="00D72140" w:rsidRDefault="00277ECF" w:rsidP="00277EC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3.2. Описание дефицитов по каждому магистральному направлению и ключевому условию.</w:t>
      </w:r>
    </w:p>
    <w:p w:rsidR="00277ECF" w:rsidRPr="00D72140" w:rsidRDefault="00277ECF" w:rsidP="00277EC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7ECF" w:rsidRPr="00D72140" w:rsidRDefault="00277ECF" w:rsidP="00277EC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77ECF" w:rsidRPr="00D72140" w:rsidRDefault="00277ECF" w:rsidP="00277EC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3.2.2. Анализ текущего состояния и перспектив развития школы.</w:t>
      </w:r>
    </w:p>
    <w:p w:rsidR="00277ECF" w:rsidRPr="00D72140" w:rsidRDefault="00277ECF" w:rsidP="00277EC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D72140">
        <w:rPr>
          <w:rFonts w:ascii="Times New Roman" w:eastAsia="Times New Roman" w:hAnsi="Times New Roman" w:cs="Times New Roman"/>
          <w:color w:val="000000"/>
        </w:rPr>
        <w:t xml:space="preserve">Интерпретация результатов самодиагностики: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75"/>
        <w:gridCol w:w="5671"/>
        <w:gridCol w:w="4864"/>
        <w:gridCol w:w="4142"/>
      </w:tblGrid>
      <w:tr w:rsidR="001825B2" w:rsidRPr="00D72140" w:rsidTr="00B463BA">
        <w:tc>
          <w:tcPr>
            <w:tcW w:w="220" w:type="pc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7" w:type="pc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584" w:type="pc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584" w:type="pct"/>
          </w:tcPr>
          <w:p w:rsidR="001825B2" w:rsidRPr="00D72140" w:rsidRDefault="001145BA" w:rsidP="005C11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  <w:r w:rsidR="00F12589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</w:t>
            </w:r>
            <w:r w:rsidR="00F12589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2589" w:rsidRPr="00D72140">
              <w:rPr>
                <w:rFonts w:ascii="Times New Roman" w:hAnsi="Times New Roman" w:cs="Times New Roman"/>
              </w:rPr>
              <w:t xml:space="preserve">МБОУ СОШ «Горки-Х» вышла на заданный уровень «Школы </w:t>
            </w:r>
            <w:proofErr w:type="spellStart"/>
            <w:r w:rsidR="00F12589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F12589" w:rsidRPr="00D72140">
              <w:rPr>
                <w:rFonts w:ascii="Times New Roman" w:hAnsi="Times New Roman" w:cs="Times New Roman"/>
              </w:rPr>
              <w:t xml:space="preserve"> России» по следующим показателям: - </w:t>
            </w:r>
            <w:proofErr w:type="gramStart"/>
            <w:r w:rsidR="00F12589" w:rsidRPr="00D72140">
              <w:rPr>
                <w:rFonts w:ascii="Times New Roman" w:hAnsi="Times New Roman" w:cs="Times New Roman"/>
              </w:rPr>
              <w:t>Реализация положения по внутренней системе оценки качества образования, - Реализация единых рекомендаций по контрольным работам и домашним заданиям. 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- Углубленное изучение одного или более предметов реализуется</w:t>
            </w:r>
            <w:r w:rsidR="005C1183" w:rsidRPr="00D72140">
              <w:rPr>
                <w:rFonts w:ascii="Times New Roman" w:hAnsi="Times New Roman" w:cs="Times New Roman"/>
              </w:rPr>
              <w:t xml:space="preserve"> на параллелях с 5 по 9 класс.</w:t>
            </w:r>
            <w:proofErr w:type="gramEnd"/>
            <w:r w:rsidR="005C1183" w:rsidRPr="00D72140">
              <w:rPr>
                <w:rFonts w:ascii="Times New Roman" w:hAnsi="Times New Roman" w:cs="Times New Roman"/>
              </w:rPr>
              <w:t xml:space="preserve"> </w:t>
            </w:r>
            <w:r w:rsidR="005C1183" w:rsidRPr="00D72140">
              <w:rPr>
                <w:rFonts w:ascii="Times New Roman" w:hAnsi="Times New Roman" w:cs="Times New Roman"/>
              </w:rPr>
              <w:lastRenderedPageBreak/>
              <w:t>Р</w:t>
            </w:r>
            <w:r w:rsidR="00F12589" w:rsidRPr="00D72140">
              <w:rPr>
                <w:rFonts w:ascii="Times New Roman" w:hAnsi="Times New Roman" w:cs="Times New Roman"/>
              </w:rPr>
              <w:t xml:space="preserve">екомендации по достижению заданного уровня «Школы </w:t>
            </w:r>
            <w:proofErr w:type="spellStart"/>
            <w:r w:rsidR="00F12589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F12589" w:rsidRPr="00D72140">
              <w:rPr>
                <w:rFonts w:ascii="Times New Roman" w:hAnsi="Times New Roman" w:cs="Times New Roman"/>
              </w:rPr>
              <w:t xml:space="preserve"> России», практическое выполнение которых отражено в целевом проекте «Знание: качество и объективность».</w:t>
            </w:r>
            <w:r w:rsidR="005C1183" w:rsidRPr="00D72140">
              <w:rPr>
                <w:rFonts w:ascii="Times New Roman" w:hAnsi="Times New Roman" w:cs="Times New Roman"/>
              </w:rPr>
              <w:t xml:space="preserve"> Результаты с критическими показателями изучены.</w:t>
            </w:r>
          </w:p>
        </w:tc>
        <w:tc>
          <w:tcPr>
            <w:tcW w:w="1349" w:type="pct"/>
          </w:tcPr>
          <w:p w:rsidR="00F12589" w:rsidRPr="00D72140" w:rsidRDefault="00F12589" w:rsidP="00F12589">
            <w:pPr>
              <w:pStyle w:val="a3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с ОВЗ. </w:t>
            </w:r>
          </w:p>
          <w:p w:rsidR="005C1183" w:rsidRPr="00D72140" w:rsidRDefault="005C1183" w:rsidP="00F12589">
            <w:pPr>
              <w:pStyle w:val="a3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Создание рабочей группы по устранению критических результатов по нескольким показателям критерия «Знание: качество и объективность»</w:t>
            </w:r>
          </w:p>
          <w:p w:rsidR="00F12589" w:rsidRPr="00D72140" w:rsidRDefault="00F12589" w:rsidP="00F12589">
            <w:pPr>
              <w:pStyle w:val="a3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школьный библиотечный информационный центр. </w:t>
            </w:r>
            <w:r w:rsidR="005C1183" w:rsidRPr="00D72140">
              <w:rPr>
                <w:rFonts w:ascii="Times New Roman" w:hAnsi="Times New Roman" w:cs="Times New Roman"/>
              </w:rPr>
              <w:t>4</w:t>
            </w:r>
            <w:r w:rsidRPr="00D72140">
              <w:rPr>
                <w:rFonts w:ascii="Times New Roman" w:hAnsi="Times New Roman" w:cs="Times New Roman"/>
              </w:rPr>
              <w:t>. Реализация сетевой формы организации обучения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584" w:type="pct"/>
          </w:tcPr>
          <w:p w:rsidR="001825B2" w:rsidRPr="00D72140" w:rsidRDefault="001145BA" w:rsidP="005C11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  <w:r w:rsidR="005C1183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</w:t>
            </w:r>
            <w:r w:rsidR="005C1183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C1183" w:rsidRPr="00D72140">
              <w:rPr>
                <w:rFonts w:ascii="Times New Roman" w:hAnsi="Times New Roman" w:cs="Times New Roman"/>
              </w:rPr>
              <w:t xml:space="preserve">МБОУ СОШ «Горки-Х» вышла на заданный уровень «Школы </w:t>
            </w:r>
            <w:proofErr w:type="spellStart"/>
            <w:r w:rsidR="005C1183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5C1183" w:rsidRPr="00D72140">
              <w:rPr>
                <w:rFonts w:ascii="Times New Roman" w:hAnsi="Times New Roman" w:cs="Times New Roman"/>
              </w:rPr>
              <w:t xml:space="preserve"> России» по всем показателям. Разработанность положения об организации </w:t>
            </w:r>
            <w:proofErr w:type="spellStart"/>
            <w:r w:rsidR="005C1183" w:rsidRPr="00D7214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="005C1183" w:rsidRPr="00D72140">
              <w:rPr>
                <w:rFonts w:ascii="Times New Roman" w:hAnsi="Times New Roman" w:cs="Times New Roman"/>
              </w:rPr>
              <w:t xml:space="preserve"> пространства. Дефицитов  нет. Необходимо продумать работу по расширению и углублению показателей.</w:t>
            </w:r>
          </w:p>
        </w:tc>
        <w:tc>
          <w:tcPr>
            <w:tcW w:w="1349" w:type="pct"/>
          </w:tcPr>
          <w:p w:rsidR="001825B2" w:rsidRPr="00D72140" w:rsidRDefault="005C11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Увеличение направлений воспитательной работы, привлечение большего количества учащихся, педагогов, родителей к реализации воспитательных задач.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584" w:type="pct"/>
          </w:tcPr>
          <w:p w:rsidR="001825B2" w:rsidRPr="00D72140" w:rsidRDefault="001145BA" w:rsidP="00B637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  <w:r w:rsidR="005C1183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</w:t>
            </w:r>
            <w:r w:rsidR="005C1183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370A" w:rsidRPr="00D72140">
              <w:rPr>
                <w:rFonts w:ascii="Times New Roman" w:hAnsi="Times New Roman" w:cs="Times New Roman"/>
              </w:rPr>
              <w:t xml:space="preserve">МБОУ СОШ «Горки-Х» вышла на заданный уровень «Школы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 xml:space="preserve"> России» по показателям «Реализация единых подходов к организации и контролю горячего питания</w:t>
            </w:r>
            <w:proofErr w:type="gramStart"/>
            <w:r w:rsidR="00B6370A" w:rsidRPr="00D72140">
              <w:rPr>
                <w:rFonts w:ascii="Times New Roman" w:hAnsi="Times New Roman" w:cs="Times New Roman"/>
              </w:rPr>
              <w:t>.» «</w:t>
            </w:r>
            <w:proofErr w:type="gramEnd"/>
            <w:r w:rsidR="00B6370A" w:rsidRPr="00D72140">
              <w:rPr>
                <w:rFonts w:ascii="Times New Roman" w:hAnsi="Times New Roman" w:cs="Times New Roman"/>
              </w:rPr>
              <w:t xml:space="preserve">Доступность спортивной инфраструктуры в соответствии с требованиями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 xml:space="preserve"> России и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 xml:space="preserve"> России», «Разработанность программы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B6370A" w:rsidRPr="00D72140">
              <w:rPr>
                <w:rFonts w:ascii="Times New Roman" w:hAnsi="Times New Roman" w:cs="Times New Roman"/>
              </w:rPr>
              <w:t xml:space="preserve">В режиме развития рекомендовано предусмотреть организацию более 5 мероприятий за учебный год по просветительской деятельности по ЗОЖ, профилактике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>, наркомании, обеспечению развития от 3 до 5 видов спорта в школьном спортивном клубе, обеспечение охвата обучающихся ВФСК «ГТО» от 10 до 30% обучающихся, имеющих знак ГТО, подтвержденный удостоверением, соответствующий его возрастной категории.</w:t>
            </w:r>
            <w:proofErr w:type="gramEnd"/>
            <w:r w:rsidR="00B6370A" w:rsidRPr="00D72140">
              <w:rPr>
                <w:rFonts w:ascii="Times New Roman" w:hAnsi="Times New Roman" w:cs="Times New Roman"/>
              </w:rPr>
              <w:t xml:space="preserve">  </w:t>
            </w:r>
            <w:r w:rsidR="00B6370A" w:rsidRPr="00D72140">
              <w:rPr>
                <w:rFonts w:ascii="Times New Roman" w:hAnsi="Times New Roman" w:cs="Times New Roman"/>
              </w:rPr>
              <w:lastRenderedPageBreak/>
              <w:t xml:space="preserve">Реализация мероприятий по совершенствованию системы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</w:t>
            </w:r>
          </w:p>
        </w:tc>
        <w:tc>
          <w:tcPr>
            <w:tcW w:w="1349" w:type="pct"/>
          </w:tcPr>
          <w:p w:rsidR="00B6370A" w:rsidRPr="00D72140" w:rsidRDefault="00B6370A" w:rsidP="00B6370A">
            <w:pPr>
              <w:pStyle w:val="a3"/>
              <w:widowControl w:val="0"/>
              <w:numPr>
                <w:ilvl w:val="2"/>
                <w:numId w:val="4"/>
              </w:numPr>
              <w:tabs>
                <w:tab w:val="clear" w:pos="2160"/>
                <w:tab w:val="num" w:pos="0"/>
              </w:tabs>
              <w:spacing w:line="276" w:lineRule="auto"/>
              <w:ind w:left="87" w:firstLine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Обеспечение реализации дополнительных общеобразовательных программ спортивного направления в сетевой форме. </w:t>
            </w:r>
          </w:p>
          <w:p w:rsidR="001825B2" w:rsidRPr="00D72140" w:rsidRDefault="00B6370A" w:rsidP="00B6370A">
            <w:pPr>
              <w:pStyle w:val="a3"/>
              <w:widowControl w:val="0"/>
              <w:numPr>
                <w:ilvl w:val="2"/>
                <w:numId w:val="4"/>
              </w:numPr>
              <w:tabs>
                <w:tab w:val="clear" w:pos="2160"/>
                <w:tab w:val="num" w:pos="0"/>
              </w:tabs>
              <w:spacing w:line="276" w:lineRule="auto"/>
              <w:ind w:left="87" w:firstLine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Расширение видов спорта за счет поиска новых сотрудников, договоров сетевой формы реализации программ</w:t>
            </w:r>
          </w:p>
          <w:p w:rsidR="00B6370A" w:rsidRPr="00D72140" w:rsidRDefault="00B6370A" w:rsidP="00B6370A">
            <w:pPr>
              <w:pStyle w:val="a3"/>
              <w:widowControl w:val="0"/>
              <w:numPr>
                <w:ilvl w:val="2"/>
                <w:numId w:val="4"/>
              </w:numPr>
              <w:tabs>
                <w:tab w:val="clear" w:pos="2160"/>
                <w:tab w:val="num" w:pos="0"/>
              </w:tabs>
              <w:spacing w:line="276" w:lineRule="auto"/>
              <w:ind w:left="87" w:firstLine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Повысить интерес учащихся и их законных представителей к участию в муниципальных мероприятиях  целевого проекта «Здоровье»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584" w:type="pct"/>
          </w:tcPr>
          <w:p w:rsidR="001825B2" w:rsidRPr="00D72140" w:rsidRDefault="001145BA" w:rsidP="006760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B6370A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балла</w:t>
            </w:r>
            <w:r w:rsidR="00B6370A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B6370A" w:rsidRPr="00D72140">
              <w:rPr>
                <w:rFonts w:ascii="Times New Roman" w:hAnsi="Times New Roman" w:cs="Times New Roman"/>
              </w:rPr>
              <w:t xml:space="preserve">МБОУ СОШ «Горки-Х» вышла на заданный уровень «Школы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 xml:space="preserve"> России» Организованы и действуют объединения для внеурочной деятельности обучающихся (школьный театр, школьный музей, школьный туристский клуб, школьный музыкальный коллектив</w:t>
            </w:r>
            <w:r w:rsidR="00676072" w:rsidRPr="00D72140">
              <w:rPr>
                <w:rFonts w:ascii="Times New Roman" w:hAnsi="Times New Roman" w:cs="Times New Roman"/>
              </w:rPr>
              <w:t>.</w:t>
            </w:r>
            <w:proofErr w:type="gramEnd"/>
            <w:r w:rsidR="00676072" w:rsidRPr="00D72140">
              <w:rPr>
                <w:rFonts w:ascii="Times New Roman" w:hAnsi="Times New Roman" w:cs="Times New Roman"/>
              </w:rPr>
              <w:t xml:space="preserve"> </w:t>
            </w:r>
            <w:r w:rsidR="00B6370A" w:rsidRPr="00D72140">
              <w:rPr>
                <w:rFonts w:ascii="Times New Roman" w:hAnsi="Times New Roman" w:cs="Times New Roman"/>
              </w:rPr>
              <w:t xml:space="preserve"> Но наблюдается 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 Получены рекомендации по обеспечению условий для высокого уровня подготовки обучающихся к участию во всероссийском этапе всероссийских конкурсов, фестивалей, олимпиад; к участию в научно-практических конференциях, организации работы по сетевому, созданию условий для участия обучающихся в каникулярных и </w:t>
            </w:r>
            <w:proofErr w:type="spellStart"/>
            <w:r w:rsidR="00B6370A" w:rsidRPr="00D7214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="00B6370A" w:rsidRPr="00D72140">
              <w:rPr>
                <w:rFonts w:ascii="Times New Roman" w:hAnsi="Times New Roman" w:cs="Times New Roman"/>
              </w:rPr>
              <w:t xml:space="preserve"> сменах, использованию мобильных учебных комплексов Практическая реализация данных рекомендаций предусмотрена целевым проектом «Творчество».</w:t>
            </w:r>
          </w:p>
        </w:tc>
        <w:tc>
          <w:tcPr>
            <w:tcW w:w="1349" w:type="pct"/>
          </w:tcPr>
          <w:p w:rsidR="001825B2" w:rsidRPr="00D72140" w:rsidRDefault="00B6370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Развитие конкурсного, олимпиадного движения регионального и всероссийского уровней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584" w:type="pct"/>
          </w:tcPr>
          <w:p w:rsidR="001825B2" w:rsidRPr="00D72140" w:rsidRDefault="001145BA" w:rsidP="006355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  <w:r w:rsidR="00676072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 </w:t>
            </w:r>
            <w:r w:rsidR="00676072" w:rsidRPr="00D72140">
              <w:rPr>
                <w:rFonts w:ascii="Times New Roman" w:hAnsi="Times New Roman" w:cs="Times New Roman"/>
              </w:rPr>
              <w:t xml:space="preserve">Поступили рекомендации по </w:t>
            </w:r>
            <w:r w:rsidR="00676072" w:rsidRPr="00D72140">
              <w:rPr>
                <w:rFonts w:ascii="Times New Roman" w:hAnsi="Times New Roman" w:cs="Times New Roman"/>
              </w:rPr>
              <w:lastRenderedPageBreak/>
              <w:t xml:space="preserve">реализации таких показателей, как использование региональных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сервисови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программ, аккредитованных на федеральном уровне, наличие соглашений с партнерам</w:t>
            </w:r>
            <w:proofErr w:type="gramStart"/>
            <w:r w:rsidR="00676072" w:rsidRPr="00D72140">
              <w:rPr>
                <w:rFonts w:ascii="Times New Roman" w:hAnsi="Times New Roman" w:cs="Times New Roman"/>
              </w:rPr>
              <w:t>и-</w:t>
            </w:r>
            <w:proofErr w:type="gramEnd"/>
            <w:r w:rsidR="00676072" w:rsidRPr="00D72140">
              <w:rPr>
                <w:rFonts w:ascii="Times New Roman" w:hAnsi="Times New Roman" w:cs="Times New Roman"/>
              </w:rPr>
              <w:t xml:space="preserve"> предприятиями / организациями, представляющими площадку для реализации мероприятий по профориентации обучающихся, наличие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блоков, внедренных в учебные предметы, оборудование тематических классов, организация внеклассной проектно-исследовательской деятельности, связанной с реальными жизненными/производственными задачами и т.д., участие обучающихся в конкурсах профессионального мастерства профессионально-практической направленности, участие обучающихся в профильных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техноотрядах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, внедрение системы профильных элективных курсов, обеспечение условий для </w:t>
            </w:r>
            <w:proofErr w:type="gramStart"/>
            <w:r w:rsidR="00676072" w:rsidRPr="00D72140">
              <w:rPr>
                <w:rFonts w:ascii="Times New Roman" w:hAnsi="Times New Roman" w:cs="Times New Roman"/>
              </w:rPr>
              <w:t>обучения педагогов по программе</w:t>
            </w:r>
            <w:proofErr w:type="gramEnd"/>
            <w:r w:rsidR="00676072" w:rsidRPr="00D72140">
              <w:rPr>
                <w:rFonts w:ascii="Times New Roman" w:hAnsi="Times New Roman" w:cs="Times New Roman"/>
              </w:rPr>
              <w:t xml:space="preserve"> подготовки педагогов-навигаторов. Образовательная организация вышла на заданный уровень «Школы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России» по показателям «Реализация календарного плана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работы», «Включение в полномочия заместителя директора ведения комплексной работы по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деятельности в </w:t>
            </w:r>
            <w:r w:rsidR="00635572" w:rsidRPr="00D72140">
              <w:rPr>
                <w:rFonts w:ascii="Times New Roman" w:hAnsi="Times New Roman" w:cs="Times New Roman"/>
              </w:rPr>
              <w:t>школе</w:t>
            </w:r>
            <w:r w:rsidR="00676072" w:rsidRPr="00D72140">
              <w:rPr>
                <w:rFonts w:ascii="Times New Roman" w:hAnsi="Times New Roman" w:cs="Times New Roman"/>
              </w:rPr>
              <w:t xml:space="preserve">», «Профориентация. Реализация программы работы с родителями», «Организация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урока на платформе bvbinfo.ru в рамках проекта «Билет в </w:t>
            </w:r>
            <w:r w:rsidR="00676072" w:rsidRPr="00D72140">
              <w:rPr>
                <w:rFonts w:ascii="Times New Roman" w:hAnsi="Times New Roman" w:cs="Times New Roman"/>
              </w:rPr>
              <w:lastRenderedPageBreak/>
              <w:t xml:space="preserve">будущее», «Организация профессиональных проб (регистрация на платформе bvbinfo.ru) в рамках проекта «Билет в будущее». </w:t>
            </w:r>
          </w:p>
        </w:tc>
        <w:tc>
          <w:tcPr>
            <w:tcW w:w="1349" w:type="pct"/>
          </w:tcPr>
          <w:p w:rsidR="001825B2" w:rsidRPr="00D72140" w:rsidRDefault="00676072" w:rsidP="006760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Выполнение методических 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рекомендаций по развитию у учащихся  компетенций абитуриентов 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584" w:type="pct"/>
          </w:tcPr>
          <w:p w:rsidR="001825B2" w:rsidRPr="00D72140" w:rsidRDefault="001145BA" w:rsidP="00DC7C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  <w:r w:rsidR="00676072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</w:t>
            </w:r>
            <w:r w:rsidR="00676072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6072" w:rsidRPr="00D72140">
              <w:rPr>
                <w:rFonts w:ascii="Times New Roman" w:hAnsi="Times New Roman" w:cs="Times New Roman"/>
              </w:rPr>
              <w:t xml:space="preserve">На заданный уровень «Школы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России» МБОУ СОШ «Горки-Х»  вышла по показателю «Реализация методических рекомендаций по внедрению единого штатного расписания»</w:t>
            </w:r>
            <w:proofErr w:type="gramStart"/>
            <w:r w:rsidR="00676072" w:rsidRPr="00D72140">
              <w:rPr>
                <w:rFonts w:ascii="Times New Roman" w:hAnsi="Times New Roman" w:cs="Times New Roman"/>
              </w:rPr>
              <w:t>.</w:t>
            </w:r>
            <w:proofErr w:type="gramEnd"/>
            <w:r w:rsidR="00676072" w:rsidRPr="00D72140">
              <w:rPr>
                <w:rFonts w:ascii="Times New Roman" w:hAnsi="Times New Roman" w:cs="Times New Roman"/>
              </w:rPr>
              <w:t xml:space="preserve">= </w:t>
            </w:r>
            <w:proofErr w:type="gramStart"/>
            <w:r w:rsidR="00676072" w:rsidRPr="00D72140">
              <w:rPr>
                <w:rFonts w:ascii="Times New Roman" w:hAnsi="Times New Roman" w:cs="Times New Roman"/>
              </w:rPr>
              <w:t>и</w:t>
            </w:r>
            <w:proofErr w:type="gramEnd"/>
            <w:r w:rsidR="00676072" w:rsidRPr="00D72140">
              <w:rPr>
                <w:rFonts w:ascii="Times New Roman" w:hAnsi="Times New Roman" w:cs="Times New Roman"/>
              </w:rPr>
              <w:t xml:space="preserve"> «Охват учителей диагностикой профессиональных компетенций (федеральной, региональной, самодиагностикой)»  Получены рекомендации по совершенствованию условий для роста профессионального мастерства педагогов и административных работников: обеспечение условий для повышения квалификации по программам из федерального реестра 100 % управленческой команды в области работы с единым штатным расписанием, не менее 11 % педагогических работников повысили квалификацию (за 2022 и 2023 годы) по программам из федерального реестра, </w:t>
            </w:r>
            <w:r w:rsidR="00DC7C8A" w:rsidRPr="00D72140">
              <w:rPr>
                <w:rFonts w:ascii="Times New Roman" w:hAnsi="Times New Roman" w:cs="Times New Roman"/>
              </w:rPr>
              <w:t xml:space="preserve">не менее 50 </w:t>
            </w:r>
            <w:r w:rsidR="00676072" w:rsidRPr="00D72140">
              <w:rPr>
                <w:rFonts w:ascii="Times New Roman" w:hAnsi="Times New Roman" w:cs="Times New Roman"/>
              </w:rPr>
              <w:t>% педагогических работников смогли бы получить по</w:t>
            </w:r>
            <w:r w:rsidR="00DC7C8A" w:rsidRPr="00D72140">
              <w:rPr>
                <w:rFonts w:ascii="Times New Roman" w:hAnsi="Times New Roman" w:cs="Times New Roman"/>
              </w:rPr>
              <w:t xml:space="preserve">ддержку региональных методистов. </w:t>
            </w:r>
            <w:r w:rsidR="00676072" w:rsidRPr="00D72140">
              <w:rPr>
                <w:rFonts w:ascii="Times New Roman" w:hAnsi="Times New Roman" w:cs="Times New Roman"/>
              </w:rPr>
              <w:t xml:space="preserve"> Мероприятия по достижению и продолжению реализации заданного уровня «Школы </w:t>
            </w:r>
            <w:proofErr w:type="spellStart"/>
            <w:r w:rsidR="00676072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676072" w:rsidRPr="00D72140">
              <w:rPr>
                <w:rFonts w:ascii="Times New Roman" w:hAnsi="Times New Roman" w:cs="Times New Roman"/>
              </w:rPr>
              <w:t xml:space="preserve"> России» предусмотрены целевым проектом «Учитель. Школьные команды».</w:t>
            </w:r>
          </w:p>
        </w:tc>
        <w:tc>
          <w:tcPr>
            <w:tcW w:w="1349" w:type="pct"/>
          </w:tcPr>
          <w:p w:rsidR="00DC7C8A" w:rsidRPr="00D72140" w:rsidRDefault="00DC7C8A" w:rsidP="00DC7C8A">
            <w:pPr>
              <w:pStyle w:val="a3"/>
              <w:widowControl w:val="0"/>
              <w:numPr>
                <w:ilvl w:val="3"/>
                <w:numId w:val="4"/>
              </w:numPr>
              <w:tabs>
                <w:tab w:val="clear" w:pos="2880"/>
                <w:tab w:val="num" w:pos="130"/>
              </w:tabs>
              <w:spacing w:line="276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 Разработка собственных методик по подготовке к участию педагогов в конкурсах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72140">
              <w:rPr>
                <w:rFonts w:ascii="Times New Roman" w:hAnsi="Times New Roman" w:cs="Times New Roman"/>
              </w:rPr>
              <w:t>, участию в семинарах, научно-практических конференциях по обмену опытом.</w:t>
            </w:r>
          </w:p>
          <w:p w:rsidR="001825B2" w:rsidRPr="00D72140" w:rsidRDefault="00DC7C8A" w:rsidP="00DC7C8A">
            <w:pPr>
              <w:pStyle w:val="a3"/>
              <w:widowControl w:val="0"/>
              <w:numPr>
                <w:ilvl w:val="3"/>
                <w:numId w:val="4"/>
              </w:numPr>
              <w:tabs>
                <w:tab w:val="clear" w:pos="2880"/>
                <w:tab w:val="num" w:pos="130"/>
              </w:tabs>
              <w:spacing w:line="276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584" w:type="pct"/>
          </w:tcPr>
          <w:p w:rsidR="001825B2" w:rsidRPr="00D72140" w:rsidRDefault="001145BA" w:rsidP="00DC7C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  <w:r w:rsidR="00DC7C8A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</w:t>
            </w:r>
            <w:r w:rsidR="00DC7C8A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DC7C8A" w:rsidRPr="00D72140">
              <w:rPr>
                <w:rFonts w:ascii="Times New Roman" w:hAnsi="Times New Roman" w:cs="Times New Roman"/>
              </w:rPr>
              <w:t xml:space="preserve">МБОУ СОШ «Горки-Х» вышла на заданный уровень «Школы </w:t>
            </w:r>
            <w:proofErr w:type="spellStart"/>
            <w:r w:rsidR="00DC7C8A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DC7C8A" w:rsidRPr="00D72140">
              <w:rPr>
                <w:rFonts w:ascii="Times New Roman" w:hAnsi="Times New Roman" w:cs="Times New Roman"/>
              </w:rPr>
              <w:t xml:space="preserve"> России» благодаря наличию современного оборудования, разработаны и реализуются </w:t>
            </w:r>
            <w:r w:rsidR="00DC7C8A" w:rsidRPr="00D72140">
              <w:rPr>
                <w:rFonts w:ascii="Times New Roman" w:hAnsi="Times New Roman" w:cs="Times New Roman"/>
              </w:rPr>
              <w:lastRenderedPageBreak/>
              <w:t>локальные нормативные акты по организации психолого-педагогического сопровождения участников образовательных отношений, работают педагог-психолог, социальный педагог,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</w:t>
            </w:r>
            <w:proofErr w:type="gramEnd"/>
            <w:r w:rsidR="00DC7C8A" w:rsidRPr="00D72140">
              <w:rPr>
                <w:rFonts w:ascii="Times New Roman" w:hAnsi="Times New Roman" w:cs="Times New Roman"/>
              </w:rPr>
              <w:t xml:space="preserve"> веществ. Рекомендовано обеспечить наличие </w:t>
            </w:r>
            <w:proofErr w:type="spellStart"/>
            <w:r w:rsidR="00DC7C8A" w:rsidRPr="00D72140">
              <w:rPr>
                <w:rFonts w:ascii="Times New Roman" w:hAnsi="Times New Roman" w:cs="Times New Roman"/>
              </w:rPr>
              <w:t>коворкинга</w:t>
            </w:r>
            <w:proofErr w:type="spellEnd"/>
            <w:r w:rsidR="00DC7C8A" w:rsidRPr="00D72140">
              <w:rPr>
                <w:rFonts w:ascii="Times New Roman" w:hAnsi="Times New Roman" w:cs="Times New Roman"/>
              </w:rPr>
              <w:t xml:space="preserve"> и уголка психологической разгрузки, разработать анти-</w:t>
            </w:r>
            <w:proofErr w:type="spellStart"/>
            <w:r w:rsidR="00DC7C8A" w:rsidRPr="00D72140">
              <w:rPr>
                <w:rFonts w:ascii="Times New Roman" w:hAnsi="Times New Roman" w:cs="Times New Roman"/>
              </w:rPr>
              <w:t>буллинговую</w:t>
            </w:r>
            <w:proofErr w:type="spellEnd"/>
            <w:r w:rsidR="00DC7C8A" w:rsidRPr="00D72140">
              <w:rPr>
                <w:rFonts w:ascii="Times New Roman" w:hAnsi="Times New Roman" w:cs="Times New Roman"/>
              </w:rPr>
              <w:t xml:space="preserve"> программу. </w:t>
            </w:r>
          </w:p>
        </w:tc>
        <w:tc>
          <w:tcPr>
            <w:tcW w:w="1349" w:type="pct"/>
          </w:tcPr>
          <w:p w:rsidR="001825B2" w:rsidRPr="00D72140" w:rsidRDefault="006B71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Наличие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в  отделении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Назарьевская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СОШ;</w:t>
            </w:r>
          </w:p>
          <w:p w:rsidR="006B712C" w:rsidRPr="00D72140" w:rsidRDefault="006F4A61" w:rsidP="006F4A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B712C" w:rsidRPr="00D72140">
              <w:rPr>
                <w:rFonts w:ascii="Times New Roman" w:eastAsia="Times New Roman" w:hAnsi="Times New Roman" w:cs="Times New Roman"/>
                <w:color w:val="000000"/>
              </w:rPr>
              <w:t>азработ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 w:rsidR="006B712C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анти-</w:t>
            </w:r>
            <w:proofErr w:type="spellStart"/>
            <w:r w:rsidR="006B712C" w:rsidRPr="00D72140">
              <w:rPr>
                <w:rFonts w:ascii="Times New Roman" w:eastAsia="Times New Roman" w:hAnsi="Times New Roman" w:cs="Times New Roman"/>
                <w:color w:val="000000"/>
              </w:rPr>
              <w:t>буллинговую</w:t>
            </w:r>
            <w:proofErr w:type="spellEnd"/>
            <w:r w:rsidR="006B712C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1825B2" w:rsidRPr="00D72140" w:rsidTr="00B463BA">
        <w:tc>
          <w:tcPr>
            <w:tcW w:w="220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847" w:type="pct"/>
          </w:tcPr>
          <w:p w:rsidR="001825B2" w:rsidRPr="00D7214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584" w:type="pct"/>
          </w:tcPr>
          <w:p w:rsidR="001825B2" w:rsidRPr="00D72140" w:rsidRDefault="001145BA" w:rsidP="00A255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  <w:r w:rsidR="00A25590"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баллов.</w:t>
            </w:r>
            <w:r w:rsidR="00A25590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25590" w:rsidRPr="00D72140">
              <w:rPr>
                <w:rFonts w:ascii="Times New Roman" w:hAnsi="Times New Roman" w:cs="Times New Roman"/>
              </w:rPr>
              <w:t>По показателям «Оснащение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обеспечением, современным лабораторным оборудованием», «Участие в деятельности на базе информационно-коммуникационной платформе («</w:t>
            </w:r>
            <w:proofErr w:type="spellStart"/>
            <w:r w:rsidR="00A25590" w:rsidRPr="00D72140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A25590" w:rsidRPr="00D72140">
              <w:rPr>
                <w:rFonts w:ascii="Times New Roman" w:hAnsi="Times New Roman" w:cs="Times New Roman"/>
              </w:rPr>
              <w:t xml:space="preserve">») профессиональных сообществ педагогов для обмена опытом и поддержки начинающих учителей», «Реализация государственно-общественного управления МБОУ СОШ </w:t>
            </w:r>
            <w:r w:rsidR="00A25590" w:rsidRPr="00D72140">
              <w:rPr>
                <w:rFonts w:ascii="Times New Roman" w:hAnsi="Times New Roman" w:cs="Times New Roman"/>
              </w:rPr>
              <w:lastRenderedPageBreak/>
              <w:t>«Горки-Х»  вышла на заданный уровень</w:t>
            </w:r>
            <w:proofErr w:type="gramEnd"/>
            <w:r w:rsidR="00A25590" w:rsidRPr="00D72140">
              <w:rPr>
                <w:rFonts w:ascii="Times New Roman" w:hAnsi="Times New Roman" w:cs="Times New Roman"/>
              </w:rPr>
              <w:t xml:space="preserve"> «Школы </w:t>
            </w:r>
            <w:proofErr w:type="spellStart"/>
            <w:r w:rsidR="00A25590" w:rsidRPr="00D721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A25590" w:rsidRPr="00D72140">
              <w:rPr>
                <w:rFonts w:ascii="Times New Roman" w:hAnsi="Times New Roman" w:cs="Times New Roman"/>
              </w:rPr>
              <w:t xml:space="preserve"> России». 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исполнению через реализацию целевого проекта «Образовательная среда». </w:t>
            </w:r>
          </w:p>
        </w:tc>
        <w:tc>
          <w:tcPr>
            <w:tcW w:w="1349" w:type="pct"/>
          </w:tcPr>
          <w:p w:rsidR="00A25590" w:rsidRPr="00D72140" w:rsidRDefault="00A25590" w:rsidP="00A25590">
            <w:pPr>
              <w:pStyle w:val="a3"/>
              <w:widowControl w:val="0"/>
              <w:numPr>
                <w:ilvl w:val="4"/>
                <w:numId w:val="4"/>
              </w:numPr>
              <w:tabs>
                <w:tab w:val="clear" w:pos="360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 xml:space="preserve">Реализация психолого-педагогической программы по профилактике </w:t>
            </w:r>
            <w:proofErr w:type="spellStart"/>
            <w:r w:rsidRPr="00D7214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72140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FF322F" w:rsidRPr="00D72140" w:rsidRDefault="00FF322F" w:rsidP="00FF322F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2. Использование ФГИС «Моя школа»  и ее ресурсов.</w:t>
            </w:r>
          </w:p>
          <w:p w:rsidR="001825B2" w:rsidRPr="00D72140" w:rsidRDefault="001825B2" w:rsidP="00C7526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0C5E" w:rsidRPr="00D72140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1825B2" w:rsidRPr="00D72140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2140">
        <w:rPr>
          <w:rFonts w:ascii="Times New Roman" w:eastAsia="Times New Roman" w:hAnsi="Times New Roman" w:cs="Times New Roman"/>
          <w:color w:val="000000"/>
        </w:rPr>
        <w:t xml:space="preserve">Результаты </w:t>
      </w:r>
      <w:r w:rsidR="007C3589" w:rsidRPr="00D72140">
        <w:rPr>
          <w:rFonts w:ascii="Times New Roman" w:eastAsia="Times New Roman" w:hAnsi="Times New Roman" w:cs="Times New Roman"/>
          <w:bCs/>
          <w:color w:val="000000"/>
        </w:rPr>
        <w:t>проблемно ориентированного анализа</w:t>
      </w:r>
      <w:r w:rsidR="00070C5E" w:rsidRPr="00D72140">
        <w:rPr>
          <w:rFonts w:ascii="Times New Roman" w:eastAsia="Times New Roman" w:hAnsi="Times New Roman" w:cs="Times New Roman"/>
          <w:bCs/>
          <w:color w:val="000000"/>
        </w:rPr>
        <w:t>:</w:t>
      </w:r>
      <w:r w:rsidR="007C3589" w:rsidRPr="00D7214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D72140" w:rsidTr="00804544">
        <w:tc>
          <w:tcPr>
            <w:tcW w:w="1624" w:type="pct"/>
            <w:vMerge w:val="restar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1825B2" w:rsidRPr="00D72140" w:rsidTr="005766A4">
        <w:tc>
          <w:tcPr>
            <w:tcW w:w="1624" w:type="pct"/>
            <w:vMerge/>
            <w:vAlign w:val="center"/>
          </w:tcPr>
          <w:p w:rsidR="001825B2" w:rsidRPr="00D72140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D7214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7214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7214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1825B2" w:rsidRPr="00D72140" w:rsidTr="005766A4">
        <w:tc>
          <w:tcPr>
            <w:tcW w:w="1624" w:type="pct"/>
          </w:tcPr>
          <w:p w:rsidR="001825B2" w:rsidRPr="00D7214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813" w:type="pct"/>
          </w:tcPr>
          <w:p w:rsidR="001825B2" w:rsidRPr="00D72140" w:rsidRDefault="00A25590" w:rsidP="00A255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Создание ООП НОО, ООО, СОО на основе ФОП;</w:t>
            </w:r>
          </w:p>
          <w:p w:rsidR="00A25590" w:rsidRPr="00D72140" w:rsidRDefault="00A25590" w:rsidP="00A255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Реализация рабочих программ по предметной  и внеурочной деятельности</w:t>
            </w:r>
          </w:p>
        </w:tc>
        <w:tc>
          <w:tcPr>
            <w:tcW w:w="775" w:type="pct"/>
          </w:tcPr>
          <w:p w:rsidR="001825B2" w:rsidRPr="00D72140" w:rsidRDefault="00A2559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Сетевая форма Организации обучения</w:t>
            </w:r>
          </w:p>
        </w:tc>
        <w:tc>
          <w:tcPr>
            <w:tcW w:w="913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</w:t>
            </w:r>
            <w:r w:rsidR="00A25590" w:rsidRPr="00D72140">
              <w:rPr>
                <w:rFonts w:ascii="Times New Roman" w:hAnsi="Times New Roman" w:cs="Times New Roman"/>
              </w:rPr>
              <w:t>еализация технологий/средств электронного обучения и дистанционных образовательных технологий</w:t>
            </w:r>
          </w:p>
        </w:tc>
        <w:tc>
          <w:tcPr>
            <w:tcW w:w="875" w:type="pct"/>
          </w:tcPr>
          <w:p w:rsidR="001825B2" w:rsidRPr="00D72140" w:rsidRDefault="00A2559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Отсутствие мотивации (низкая мотивация) на получение высоких результатов</w:t>
            </w:r>
            <w:r w:rsidR="00241058"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ГИА; увеличе</w:t>
            </w:r>
            <w:r w:rsidR="00241058" w:rsidRPr="00D72140">
              <w:rPr>
                <w:rFonts w:ascii="Times New Roman" w:hAnsi="Times New Roman" w:cs="Times New Roman"/>
              </w:rPr>
              <w:t>ние доли: семей с низким образо</w:t>
            </w:r>
            <w:r w:rsidRPr="00D72140">
              <w:rPr>
                <w:rFonts w:ascii="Times New Roman" w:hAnsi="Times New Roman" w:cs="Times New Roman"/>
              </w:rPr>
              <w:t>вательным уровнем, малообеспеченных семей, неполных семей</w:t>
            </w:r>
          </w:p>
        </w:tc>
      </w:tr>
      <w:tr w:rsidR="001825B2" w:rsidRPr="00D72140" w:rsidTr="005766A4">
        <w:tc>
          <w:tcPr>
            <w:tcW w:w="1624" w:type="pct"/>
          </w:tcPr>
          <w:p w:rsidR="001825B2" w:rsidRPr="00D7214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813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Рабочая программа воспитания</w:t>
            </w:r>
          </w:p>
        </w:tc>
        <w:tc>
          <w:tcPr>
            <w:tcW w:w="775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Неоднородность условий семейного воспитания</w:t>
            </w:r>
          </w:p>
        </w:tc>
        <w:tc>
          <w:tcPr>
            <w:tcW w:w="913" w:type="pct"/>
          </w:tcPr>
          <w:p w:rsidR="001825B2" w:rsidRPr="00D72140" w:rsidRDefault="00241058" w:rsidP="001134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План воспитательной работы;</w:t>
            </w:r>
          </w:p>
        </w:tc>
        <w:tc>
          <w:tcPr>
            <w:tcW w:w="875" w:type="pct"/>
          </w:tcPr>
          <w:p w:rsidR="001825B2" w:rsidRPr="00D72140" w:rsidRDefault="006E03B4" w:rsidP="002410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П</w:t>
            </w:r>
            <w:r w:rsidR="00241058" w:rsidRPr="00D72140">
              <w:rPr>
                <w:rFonts w:ascii="Times New Roman" w:hAnsi="Times New Roman" w:cs="Times New Roman"/>
              </w:rPr>
              <w:t xml:space="preserve">ерераспределение приоритетов в общечеловеческих ценностях, несостоятельность части </w:t>
            </w:r>
            <w:r w:rsidR="00241058" w:rsidRPr="00D72140">
              <w:rPr>
                <w:rFonts w:ascii="Times New Roman" w:hAnsi="Times New Roman" w:cs="Times New Roman"/>
              </w:rPr>
              <w:lastRenderedPageBreak/>
              <w:t xml:space="preserve">родителей, увеличение числа детей, имеющих риски учебной </w:t>
            </w:r>
            <w:proofErr w:type="spellStart"/>
            <w:r w:rsidR="00241058" w:rsidRPr="00D72140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</w:tr>
      <w:tr w:rsidR="001825B2" w:rsidRPr="00D72140" w:rsidTr="005766A4">
        <w:tc>
          <w:tcPr>
            <w:tcW w:w="1624" w:type="pct"/>
          </w:tcPr>
          <w:p w:rsidR="001825B2" w:rsidRPr="00D7214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Единые подходы к организации и контролю горячего питания</w:t>
            </w:r>
          </w:p>
        </w:tc>
        <w:tc>
          <w:tcPr>
            <w:tcW w:w="775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Нарушение режима питания, принципов Здорового питания учащимися вне стен школы</w:t>
            </w:r>
          </w:p>
        </w:tc>
        <w:tc>
          <w:tcPr>
            <w:tcW w:w="913" w:type="pct"/>
          </w:tcPr>
          <w:p w:rsidR="001825B2" w:rsidRPr="00D72140" w:rsidRDefault="00241058" w:rsidP="002410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Организация просветительской деятельности по ЗОЖ, профилактика вредных привычек диверсификация деятельности школьных спортивных секций</w:t>
            </w:r>
          </w:p>
        </w:tc>
        <w:tc>
          <w:tcPr>
            <w:tcW w:w="875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Рост хронических заболеваний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у детей и подростков</w:t>
            </w:r>
          </w:p>
        </w:tc>
      </w:tr>
      <w:tr w:rsidR="001825B2" w:rsidRPr="00D72140" w:rsidTr="005766A4">
        <w:tc>
          <w:tcPr>
            <w:tcW w:w="1624" w:type="pct"/>
          </w:tcPr>
          <w:p w:rsidR="001825B2" w:rsidRPr="00D7214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813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Дополнительные общеобразовательные программы; участие обучающихся в конкурсах, фестивалях, олимпиадах, конференциях;</w:t>
            </w:r>
          </w:p>
          <w:p w:rsidR="00241058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D72140">
              <w:rPr>
                <w:rFonts w:ascii="Times New Roman" w:hAnsi="Times New Roman" w:cs="Times New Roman"/>
              </w:rPr>
              <w:t>традиционной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БША;</w:t>
            </w:r>
          </w:p>
          <w:p w:rsidR="00241058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Сетевое взаимодействие МБУК «СДК «Горки-Х»»</w:t>
            </w:r>
          </w:p>
        </w:tc>
        <w:tc>
          <w:tcPr>
            <w:tcW w:w="775" w:type="pct"/>
          </w:tcPr>
          <w:p w:rsidR="001825B2" w:rsidRPr="00D72140" w:rsidRDefault="00241058" w:rsidP="001134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Не использован</w:t>
            </w:r>
            <w:r w:rsidR="008027A0" w:rsidRPr="00D72140">
              <w:rPr>
                <w:rFonts w:ascii="Times New Roman" w:hAnsi="Times New Roman" w:cs="Times New Roman"/>
              </w:rPr>
              <w:t xml:space="preserve">ие мобильных учебных комплексов; отсутствие </w:t>
            </w:r>
            <w:r w:rsidR="008027A0" w:rsidRPr="00D72140">
              <w:rPr>
                <w:rFonts w:ascii="Times New Roman" w:hAnsi="Times New Roman" w:cs="Times New Roman"/>
                <w:lang w:val="en-US"/>
              </w:rPr>
              <w:t>IT</w:t>
            </w:r>
            <w:r w:rsidR="008027A0" w:rsidRPr="00D72140">
              <w:rPr>
                <w:rFonts w:ascii="Times New Roman" w:hAnsi="Times New Roman" w:cs="Times New Roman"/>
              </w:rPr>
              <w:t xml:space="preserve">-клубов </w:t>
            </w:r>
          </w:p>
        </w:tc>
        <w:tc>
          <w:tcPr>
            <w:tcW w:w="913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Сетевое взаимодействие МБУК «СДК «Горки-Х»»</w:t>
            </w:r>
          </w:p>
        </w:tc>
        <w:tc>
          <w:tcPr>
            <w:tcW w:w="875" w:type="pct"/>
          </w:tcPr>
          <w:p w:rsidR="001825B2" w:rsidRPr="00D72140" w:rsidRDefault="002410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Низкая активность учащихся</w:t>
            </w:r>
          </w:p>
        </w:tc>
      </w:tr>
      <w:tr w:rsidR="001825B2" w:rsidRPr="00D72140" w:rsidTr="005766A4">
        <w:tc>
          <w:tcPr>
            <w:tcW w:w="1624" w:type="pct"/>
          </w:tcPr>
          <w:p w:rsidR="001825B2" w:rsidRPr="00D7214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813" w:type="pct"/>
          </w:tcPr>
          <w:p w:rsidR="001825B2" w:rsidRPr="00D72140" w:rsidRDefault="008027A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программы «Россия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ои горизонты»</w:t>
            </w:r>
          </w:p>
        </w:tc>
        <w:tc>
          <w:tcPr>
            <w:tcW w:w="775" w:type="pct"/>
          </w:tcPr>
          <w:p w:rsidR="001825B2" w:rsidRPr="00D72140" w:rsidRDefault="008027A0" w:rsidP="008027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трудности с личностным и профессиональным самоопределением учащихся</w:t>
            </w:r>
          </w:p>
        </w:tc>
        <w:tc>
          <w:tcPr>
            <w:tcW w:w="913" w:type="pct"/>
          </w:tcPr>
          <w:p w:rsidR="001825B2" w:rsidRPr="00D72140" w:rsidRDefault="008027A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Реализация проекта </w:t>
            </w:r>
          </w:p>
          <w:p w:rsidR="008027A0" w:rsidRPr="00D72140" w:rsidRDefault="008027A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«Карта талантов Подмосковья», опыт участия в проекте «Билет в будущее»</w:t>
            </w:r>
          </w:p>
        </w:tc>
        <w:tc>
          <w:tcPr>
            <w:tcW w:w="875" w:type="pct"/>
          </w:tcPr>
          <w:p w:rsidR="001825B2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О</w:t>
            </w:r>
            <w:r w:rsidR="008027A0" w:rsidRPr="00D72140">
              <w:rPr>
                <w:rFonts w:ascii="Times New Roman" w:hAnsi="Times New Roman" w:cs="Times New Roman"/>
              </w:rPr>
              <w:t>тсутствие мотивац</w:t>
            </w:r>
            <w:proofErr w:type="gramStart"/>
            <w:r w:rsidR="008027A0" w:rsidRPr="00D72140">
              <w:rPr>
                <w:rFonts w:ascii="Times New Roman" w:hAnsi="Times New Roman" w:cs="Times New Roman"/>
              </w:rPr>
              <w:t>ии</w:t>
            </w:r>
            <w:r w:rsidRPr="00D72140">
              <w:rPr>
                <w:rFonts w:ascii="Times New Roman" w:hAnsi="Times New Roman" w:cs="Times New Roman"/>
              </w:rPr>
              <w:t xml:space="preserve"> у у</w:t>
            </w:r>
            <w:proofErr w:type="gramEnd"/>
            <w:r w:rsidRPr="00D72140">
              <w:rPr>
                <w:rFonts w:ascii="Times New Roman" w:hAnsi="Times New Roman" w:cs="Times New Roman"/>
              </w:rPr>
              <w:t>чащихся и их законных представителей</w:t>
            </w:r>
          </w:p>
        </w:tc>
      </w:tr>
      <w:tr w:rsidR="001825B2" w:rsidRPr="00D72140" w:rsidTr="005766A4">
        <w:tc>
          <w:tcPr>
            <w:tcW w:w="1624" w:type="pct"/>
          </w:tcPr>
          <w:p w:rsidR="001825B2" w:rsidRPr="00D7214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775" w:type="pct"/>
          </w:tcPr>
          <w:p w:rsidR="001825B2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Организация методического сопровождения педагогических </w:t>
            </w:r>
            <w:r w:rsidRPr="00D72140">
              <w:rPr>
                <w:rFonts w:ascii="Times New Roman" w:hAnsi="Times New Roman" w:cs="Times New Roman"/>
              </w:rPr>
              <w:lastRenderedPageBreak/>
              <w:t>работников в конкурсном движении</w:t>
            </w:r>
          </w:p>
        </w:tc>
        <w:tc>
          <w:tcPr>
            <w:tcW w:w="913" w:type="pct"/>
          </w:tcPr>
          <w:p w:rsidR="001825B2" w:rsidRPr="00D72140" w:rsidRDefault="005766A4" w:rsidP="005766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Участие в деятельности Профессиональных сообществ педагогов</w:t>
            </w:r>
          </w:p>
        </w:tc>
        <w:tc>
          <w:tcPr>
            <w:tcW w:w="875" w:type="pct"/>
          </w:tcPr>
          <w:p w:rsidR="001825B2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Дефицит отдельных групп педагогических кадров</w:t>
            </w:r>
          </w:p>
        </w:tc>
      </w:tr>
      <w:tr w:rsidR="005766A4" w:rsidRPr="00D72140" w:rsidTr="005766A4">
        <w:tc>
          <w:tcPr>
            <w:tcW w:w="1624" w:type="pct"/>
          </w:tcPr>
          <w:p w:rsidR="005766A4" w:rsidRPr="00D72140" w:rsidRDefault="005766A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5766A4" w:rsidRPr="00D72140" w:rsidRDefault="005766A4" w:rsidP="00203D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Наличие педагога-психолога</w:t>
            </w:r>
            <w:r w:rsidR="00203D53" w:rsidRPr="00D72140">
              <w:rPr>
                <w:rFonts w:ascii="Times New Roman" w:hAnsi="Times New Roman" w:cs="Times New Roman"/>
              </w:rPr>
              <w:t xml:space="preserve">, учителя-логопеда, социального педагога </w:t>
            </w:r>
            <w:r w:rsidRPr="00D72140">
              <w:rPr>
                <w:rFonts w:ascii="Times New Roman" w:hAnsi="Times New Roman" w:cs="Times New Roman"/>
              </w:rPr>
              <w:t xml:space="preserve"> в образовательной организации</w:t>
            </w:r>
          </w:p>
        </w:tc>
        <w:tc>
          <w:tcPr>
            <w:tcW w:w="775" w:type="pct"/>
          </w:tcPr>
          <w:p w:rsidR="005766A4" w:rsidRPr="00D72140" w:rsidRDefault="005766A4" w:rsidP="005766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 xml:space="preserve">Отсутствие в организации педагога-дефектолога </w:t>
            </w:r>
          </w:p>
        </w:tc>
        <w:tc>
          <w:tcPr>
            <w:tcW w:w="913" w:type="pct"/>
          </w:tcPr>
          <w:p w:rsidR="005766A4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</w:rPr>
              <w:t xml:space="preserve">Наличие спортивной площадки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</w:rPr>
              <w:t>воркаута</w:t>
            </w:r>
            <w:proofErr w:type="spellEnd"/>
            <w:r w:rsidR="00330AC1" w:rsidRPr="00D72140">
              <w:rPr>
                <w:rFonts w:ascii="Times New Roman" w:eastAsia="Times New Roman" w:hAnsi="Times New Roman" w:cs="Times New Roman"/>
              </w:rPr>
              <w:t xml:space="preserve"> в отделении  </w:t>
            </w:r>
            <w:proofErr w:type="spellStart"/>
            <w:r w:rsidR="00330AC1" w:rsidRPr="00D72140">
              <w:rPr>
                <w:rFonts w:ascii="Times New Roman" w:eastAsia="Times New Roman" w:hAnsi="Times New Roman" w:cs="Times New Roman"/>
              </w:rPr>
              <w:t>Назарьево</w:t>
            </w:r>
            <w:proofErr w:type="spellEnd"/>
          </w:p>
        </w:tc>
        <w:tc>
          <w:tcPr>
            <w:tcW w:w="875" w:type="pct"/>
          </w:tcPr>
          <w:p w:rsidR="005766A4" w:rsidRPr="00D72140" w:rsidRDefault="00330AC1" w:rsidP="00F24F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Отсу</w:t>
            </w:r>
            <w:r w:rsidR="00F24FE8" w:rsidRPr="00D7214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свие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зоны-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24FE8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в отделение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Назарьево</w:t>
            </w:r>
            <w:proofErr w:type="spellEnd"/>
          </w:p>
        </w:tc>
      </w:tr>
      <w:tr w:rsidR="005766A4" w:rsidRPr="00D72140" w:rsidTr="005766A4">
        <w:tc>
          <w:tcPr>
            <w:tcW w:w="1624" w:type="pct"/>
          </w:tcPr>
          <w:p w:rsidR="005766A4" w:rsidRPr="00D72140" w:rsidRDefault="005766A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813" w:type="pct"/>
          </w:tcPr>
          <w:p w:rsidR="005766A4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Государственно-общественное управление</w:t>
            </w:r>
          </w:p>
        </w:tc>
        <w:tc>
          <w:tcPr>
            <w:tcW w:w="775" w:type="pct"/>
          </w:tcPr>
          <w:p w:rsidR="005766A4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Недостаточное оснащение IT-оборудованием (интерактивные панели, аудио-</w:t>
            </w:r>
            <w:proofErr w:type="spellStart"/>
            <w:r w:rsidRPr="00D72140">
              <w:rPr>
                <w:rFonts w:ascii="Times New Roman" w:hAnsi="Times New Roman" w:cs="Times New Roman"/>
              </w:rPr>
              <w:t>обуруд</w:t>
            </w:r>
            <w:r w:rsidR="00330AC1" w:rsidRPr="00D72140">
              <w:rPr>
                <w:rFonts w:ascii="Times New Roman" w:hAnsi="Times New Roman" w:cs="Times New Roman"/>
              </w:rPr>
              <w:t>о</w:t>
            </w:r>
            <w:r w:rsidRPr="00D7214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721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3" w:type="pct"/>
          </w:tcPr>
          <w:p w:rsidR="005766A4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Формирование концепции организации центра детских инициатив</w:t>
            </w:r>
          </w:p>
        </w:tc>
        <w:tc>
          <w:tcPr>
            <w:tcW w:w="875" w:type="pct"/>
          </w:tcPr>
          <w:p w:rsidR="005766A4" w:rsidRPr="00D72140" w:rsidRDefault="005766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Низкая активность педагогов в сетевых сообществах.</w:t>
            </w:r>
          </w:p>
        </w:tc>
      </w:tr>
    </w:tbl>
    <w:p w:rsidR="00804544" w:rsidRPr="00D72140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</w:rPr>
      </w:pPr>
    </w:p>
    <w:p w:rsidR="00081F09" w:rsidRPr="00D72140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</w:rPr>
        <w:sectPr w:rsidR="00081F09" w:rsidRPr="00D72140" w:rsidSect="00070C5E">
          <w:footerReference w:type="default" r:id="rId11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72140">
        <w:rPr>
          <w:rFonts w:ascii="Times New Roman" w:hAnsi="Times New Roman" w:cs="Times New Roman"/>
          <w:b/>
          <w:bCs/>
        </w:rPr>
        <w:lastRenderedPageBreak/>
        <w:t>4. Основные направления развития организации.</w:t>
      </w: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4.1. Возможные действия, направленные на совершенствование деятельности</w:t>
      </w:r>
      <w:r w:rsidR="00E3729D" w:rsidRPr="00D72140">
        <w:rPr>
          <w:rFonts w:ascii="Times New Roman" w:hAnsi="Times New Roman" w:cs="Times New Roman"/>
        </w:rPr>
        <w:t xml:space="preserve"> </w:t>
      </w:r>
      <w:r w:rsidRPr="00D72140">
        <w:rPr>
          <w:rFonts w:ascii="Times New Roman" w:hAnsi="Times New Roman" w:cs="Times New Roman"/>
        </w:rPr>
        <w:t>по каждому магистральному направлению и ключевому условию.</w:t>
      </w: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4.2. Управленческие решения, направленные на устранение причин возникновения дефицитов.</w:t>
      </w: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1133"/>
        <w:gridCol w:w="1277"/>
        <w:gridCol w:w="1842"/>
        <w:gridCol w:w="2266"/>
        <w:gridCol w:w="1136"/>
        <w:gridCol w:w="1419"/>
        <w:gridCol w:w="1133"/>
        <w:gridCol w:w="992"/>
        <w:gridCol w:w="1983"/>
        <w:gridCol w:w="1778"/>
      </w:tblGrid>
      <w:tr w:rsidR="00713C4C" w:rsidRPr="00D72140" w:rsidTr="00A16D9E">
        <w:trPr>
          <w:trHeight w:val="2684"/>
        </w:trPr>
        <w:tc>
          <w:tcPr>
            <w:tcW w:w="128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9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416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600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738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370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462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369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323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646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579" w:type="pct"/>
            <w:textDirection w:val="btLr"/>
            <w:vAlign w:val="center"/>
          </w:tcPr>
          <w:p w:rsidR="00E3729D" w:rsidRPr="00D72140" w:rsidRDefault="00E3729D" w:rsidP="001145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713C4C" w:rsidRPr="00D72140" w:rsidTr="00A16D9E">
        <w:tc>
          <w:tcPr>
            <w:tcW w:w="128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416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 w:themeColor="text1"/>
              </w:rPr>
              <w:t>Одаренные дети</w:t>
            </w:r>
          </w:p>
        </w:tc>
        <w:tc>
          <w:tcPr>
            <w:tcW w:w="600" w:type="pct"/>
          </w:tcPr>
          <w:p w:rsidR="00713C4C" w:rsidRPr="00D72140" w:rsidRDefault="00635572" w:rsidP="006355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Развитие олимпиадного движения регионального и всероссийского уровней</w:t>
            </w:r>
          </w:p>
        </w:tc>
        <w:tc>
          <w:tcPr>
            <w:tcW w:w="738" w:type="pct"/>
          </w:tcPr>
          <w:p w:rsidR="00713C4C" w:rsidRPr="00D72140" w:rsidRDefault="00C7526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с ОВЗ.</w:t>
            </w:r>
          </w:p>
        </w:tc>
        <w:tc>
          <w:tcPr>
            <w:tcW w:w="370" w:type="pct"/>
          </w:tcPr>
          <w:p w:rsidR="00713C4C" w:rsidRPr="00D72140" w:rsidRDefault="00713C4C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2023-2026</w:t>
            </w:r>
          </w:p>
        </w:tc>
        <w:tc>
          <w:tcPr>
            <w:tcW w:w="462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Программа «Одаренные дети»</w:t>
            </w:r>
          </w:p>
        </w:tc>
        <w:tc>
          <w:tcPr>
            <w:tcW w:w="369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 рамках Программы</w:t>
            </w:r>
          </w:p>
        </w:tc>
        <w:tc>
          <w:tcPr>
            <w:tcW w:w="323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646" w:type="pct"/>
          </w:tcPr>
          <w:p w:rsidR="00413D74" w:rsidRPr="00D72140" w:rsidRDefault="00413D74" w:rsidP="00413D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1.Создание условий для получения качественного образования для всех </w:t>
            </w:r>
            <w:r w:rsidR="00A16D9E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 о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бучающихся, в том числе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с ОВЗ. </w:t>
            </w:r>
          </w:p>
          <w:p w:rsidR="00413D74" w:rsidRPr="00D72140" w:rsidRDefault="00413D74" w:rsidP="00413D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2. Создание рабочей группы по устранению критических результатов по нескольким показателям критерия «Знание: качество и объективность»</w:t>
            </w:r>
          </w:p>
          <w:p w:rsidR="00413D74" w:rsidRPr="00D72140" w:rsidRDefault="00413D74" w:rsidP="00413D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3. Создание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школьный библиотечный информационный центр.</w:t>
            </w:r>
          </w:p>
          <w:p w:rsidR="00713C4C" w:rsidRPr="00D72140" w:rsidRDefault="00413D74" w:rsidP="00413D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4. Реализация сетевой формы организации обучения</w:t>
            </w:r>
          </w:p>
        </w:tc>
        <w:tc>
          <w:tcPr>
            <w:tcW w:w="579" w:type="pct"/>
          </w:tcPr>
          <w:p w:rsidR="00713C4C" w:rsidRPr="00D72140" w:rsidRDefault="006F4A61" w:rsidP="006F4A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психолого-педагогической программы «Одаренные дети»</w:t>
            </w:r>
          </w:p>
        </w:tc>
      </w:tr>
      <w:tr w:rsidR="00E422D7" w:rsidRPr="00D72140" w:rsidTr="00A16D9E">
        <w:tc>
          <w:tcPr>
            <w:tcW w:w="128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69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416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Я-Гражданин</w:t>
            </w:r>
            <w:proofErr w:type="gramEnd"/>
          </w:p>
        </w:tc>
        <w:tc>
          <w:tcPr>
            <w:tcW w:w="600" w:type="pct"/>
          </w:tcPr>
          <w:p w:rsidR="007C579F" w:rsidRPr="00D72140" w:rsidRDefault="00E35DA6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Усвоение знаний, норм, ценностей, традиций, выработанных обществом; формирование и развитие личностных отношений к этим нормам, ценностям и традициям; приобретение социокультурного опыта; формирование саморазвития, инициативы, личностного самоопределения, мотивация к социально — значимой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деятельности; формирование особого ценностного отношения к себе, людям и жизни.</w:t>
            </w:r>
            <w:proofErr w:type="gramEnd"/>
          </w:p>
        </w:tc>
        <w:tc>
          <w:tcPr>
            <w:tcW w:w="738" w:type="pct"/>
          </w:tcPr>
          <w:p w:rsidR="00E422D7" w:rsidRPr="00D72140" w:rsidRDefault="00391AC6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личности, разделяющей, российские традиционные духовные ценности, способные реализовывать свой потенциал.</w:t>
            </w:r>
          </w:p>
        </w:tc>
        <w:tc>
          <w:tcPr>
            <w:tcW w:w="370" w:type="pct"/>
          </w:tcPr>
          <w:p w:rsidR="00E422D7" w:rsidRPr="00D72140" w:rsidRDefault="00E422D7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2023-2026</w:t>
            </w:r>
          </w:p>
        </w:tc>
        <w:tc>
          <w:tcPr>
            <w:tcW w:w="462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Программа воспитания</w:t>
            </w:r>
          </w:p>
        </w:tc>
        <w:tc>
          <w:tcPr>
            <w:tcW w:w="369" w:type="pct"/>
          </w:tcPr>
          <w:p w:rsidR="00E422D7" w:rsidRPr="00D72140" w:rsidRDefault="00E422D7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 рамках Программы</w:t>
            </w:r>
          </w:p>
        </w:tc>
        <w:tc>
          <w:tcPr>
            <w:tcW w:w="323" w:type="pct"/>
          </w:tcPr>
          <w:p w:rsidR="00E422D7" w:rsidRPr="00D72140" w:rsidRDefault="00E422D7" w:rsidP="00386736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ВР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6736" w:rsidRPr="00D7214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="00386736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советник по воспитанию</w:t>
            </w:r>
          </w:p>
        </w:tc>
        <w:tc>
          <w:tcPr>
            <w:tcW w:w="646" w:type="pct"/>
          </w:tcPr>
          <w:p w:rsidR="00E422D7" w:rsidRPr="00D72140" w:rsidRDefault="00EB6EC4" w:rsidP="006E03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6E03B4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меньшение количества  </w:t>
            </w:r>
            <w:proofErr w:type="gramStart"/>
            <w:r w:rsidR="006E03B4" w:rsidRPr="00D72140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="006E03B4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 с </w:t>
            </w:r>
            <w:proofErr w:type="spellStart"/>
            <w:r w:rsidR="006E03B4" w:rsidRPr="00D72140">
              <w:rPr>
                <w:rFonts w:ascii="Times New Roman" w:eastAsia="Times New Roman" w:hAnsi="Times New Roman" w:cs="Times New Roman"/>
                <w:color w:val="000000"/>
              </w:rPr>
              <w:t>девиантным</w:t>
            </w:r>
            <w:proofErr w:type="spellEnd"/>
            <w:r w:rsidR="006E03B4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поведением</w:t>
            </w:r>
          </w:p>
        </w:tc>
        <w:tc>
          <w:tcPr>
            <w:tcW w:w="579" w:type="pct"/>
          </w:tcPr>
          <w:p w:rsidR="00E422D7" w:rsidRPr="00D72140" w:rsidRDefault="00EB6EC4" w:rsidP="00EB6E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психолого-педагогической программы по профилактике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поведения.</w:t>
            </w:r>
          </w:p>
        </w:tc>
      </w:tr>
      <w:tr w:rsidR="00E422D7" w:rsidRPr="00D72140" w:rsidTr="00A16D9E">
        <w:tc>
          <w:tcPr>
            <w:tcW w:w="128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69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416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ШСК</w:t>
            </w:r>
          </w:p>
        </w:tc>
        <w:tc>
          <w:tcPr>
            <w:tcW w:w="600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Организация просветительской деятельности по ЗОЖ, профилактика вредных привычек диверсификация деятельности школьных спортивных секций</w:t>
            </w:r>
          </w:p>
        </w:tc>
        <w:tc>
          <w:tcPr>
            <w:tcW w:w="738" w:type="pct"/>
          </w:tcPr>
          <w:p w:rsidR="00E422D7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процента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с группой здоровья 2, увеличение охвата дополнительных образованием в сфере спорта </w:t>
            </w:r>
          </w:p>
        </w:tc>
        <w:tc>
          <w:tcPr>
            <w:tcW w:w="370" w:type="pct"/>
          </w:tcPr>
          <w:p w:rsidR="00E422D7" w:rsidRPr="00D72140" w:rsidRDefault="00E422D7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2023-2026</w:t>
            </w:r>
          </w:p>
        </w:tc>
        <w:tc>
          <w:tcPr>
            <w:tcW w:w="462" w:type="pct"/>
          </w:tcPr>
          <w:p w:rsidR="00E422D7" w:rsidRPr="00D72140" w:rsidRDefault="00E422D7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Программа воспитания</w:t>
            </w:r>
          </w:p>
        </w:tc>
        <w:tc>
          <w:tcPr>
            <w:tcW w:w="369" w:type="pct"/>
          </w:tcPr>
          <w:p w:rsidR="00E422D7" w:rsidRPr="00D72140" w:rsidRDefault="00E422D7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 рамках Программы</w:t>
            </w:r>
          </w:p>
        </w:tc>
        <w:tc>
          <w:tcPr>
            <w:tcW w:w="323" w:type="pct"/>
          </w:tcPr>
          <w:p w:rsidR="00E422D7" w:rsidRPr="00D72140" w:rsidRDefault="00E422D7" w:rsidP="00713C4C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ВР</w:t>
            </w:r>
          </w:p>
        </w:tc>
        <w:tc>
          <w:tcPr>
            <w:tcW w:w="646" w:type="pct"/>
          </w:tcPr>
          <w:p w:rsidR="00E422D7" w:rsidRPr="00D72140" w:rsidRDefault="00B11D1C" w:rsidP="001C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Уменьшение хронических заболеваний у детей и подростков</w:t>
            </w:r>
          </w:p>
        </w:tc>
        <w:tc>
          <w:tcPr>
            <w:tcW w:w="579" w:type="pct"/>
          </w:tcPr>
          <w:p w:rsidR="00E422D7" w:rsidRPr="00D72140" w:rsidRDefault="00E422D7" w:rsidP="001C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3C4C" w:rsidRPr="00D72140" w:rsidTr="00A16D9E">
        <w:tc>
          <w:tcPr>
            <w:tcW w:w="128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416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Школьный театр,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медиацентр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школы,</w:t>
            </w:r>
          </w:p>
        </w:tc>
        <w:tc>
          <w:tcPr>
            <w:tcW w:w="600" w:type="pct"/>
          </w:tcPr>
          <w:p w:rsidR="00713C4C" w:rsidRPr="00D72140" w:rsidRDefault="00635572" w:rsidP="006355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Развитие конкурсного</w:t>
            </w:r>
            <w:r w:rsidR="00EB6EC4"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движения регионального и всероссийского уровней</w:t>
            </w:r>
          </w:p>
        </w:tc>
        <w:tc>
          <w:tcPr>
            <w:tcW w:w="738" w:type="pct"/>
          </w:tcPr>
          <w:p w:rsidR="00713C4C" w:rsidRPr="00D72140" w:rsidRDefault="00FD3E8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Создавать необходимые условия для выявления творческих, интеллектуальных, спортивных способностей обучающихся; поддержка одаренных детей. Способствовать развитию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социализации, общественно — полезных инициатив обучающихся, повышению качества образования.</w:t>
            </w:r>
          </w:p>
        </w:tc>
        <w:tc>
          <w:tcPr>
            <w:tcW w:w="370" w:type="pct"/>
          </w:tcPr>
          <w:p w:rsidR="00713C4C" w:rsidRPr="00D72140" w:rsidRDefault="00713C4C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2023-2026</w:t>
            </w:r>
          </w:p>
        </w:tc>
        <w:tc>
          <w:tcPr>
            <w:tcW w:w="462" w:type="pct"/>
          </w:tcPr>
          <w:p w:rsidR="00713C4C" w:rsidRPr="00D72140" w:rsidRDefault="00713C4C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Программа воспитания</w:t>
            </w:r>
          </w:p>
        </w:tc>
        <w:tc>
          <w:tcPr>
            <w:tcW w:w="369" w:type="pct"/>
          </w:tcPr>
          <w:p w:rsidR="00713C4C" w:rsidRPr="00D72140" w:rsidRDefault="00E422D7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 рамках Программы</w:t>
            </w:r>
          </w:p>
        </w:tc>
        <w:tc>
          <w:tcPr>
            <w:tcW w:w="323" w:type="pct"/>
          </w:tcPr>
          <w:p w:rsidR="00713C4C" w:rsidRPr="00D72140" w:rsidRDefault="00713C4C" w:rsidP="00713C4C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ВР</w:t>
            </w:r>
          </w:p>
        </w:tc>
        <w:tc>
          <w:tcPr>
            <w:tcW w:w="646" w:type="pct"/>
          </w:tcPr>
          <w:p w:rsidR="00713C4C" w:rsidRPr="00D72140" w:rsidRDefault="00FD3E8C" w:rsidP="001C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Рост интереса учащихся и родителей, посещающих школьный музей; рост интереса к изучению истории школы, села, страны. Повышение чувства патриотизма;</w:t>
            </w:r>
          </w:p>
          <w:p w:rsidR="00FD3E8C" w:rsidRPr="00D72140" w:rsidRDefault="00FD3E8C" w:rsidP="001C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100%  охват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дополнительным образованием</w:t>
            </w:r>
          </w:p>
        </w:tc>
        <w:tc>
          <w:tcPr>
            <w:tcW w:w="579" w:type="pct"/>
          </w:tcPr>
          <w:p w:rsidR="00713C4C" w:rsidRPr="00D72140" w:rsidRDefault="00FD3E8C" w:rsidP="00FD3E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Создание благоприятного имиджа школы. Повышение уровня информационной культуры;</w:t>
            </w:r>
          </w:p>
          <w:p w:rsidR="00FD3E8C" w:rsidRPr="00D72140" w:rsidRDefault="00FD3E8C" w:rsidP="00FD3E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100%  охват дополнительным образованием</w:t>
            </w:r>
          </w:p>
        </w:tc>
      </w:tr>
      <w:tr w:rsidR="00713C4C" w:rsidRPr="00D72140" w:rsidTr="00A16D9E">
        <w:trPr>
          <w:trHeight w:val="495"/>
        </w:trPr>
        <w:tc>
          <w:tcPr>
            <w:tcW w:w="128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9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416" w:type="pct"/>
          </w:tcPr>
          <w:p w:rsidR="00713C4C" w:rsidRPr="00D72140" w:rsidRDefault="00713C4C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Билет в будущее</w:t>
            </w:r>
          </w:p>
        </w:tc>
        <w:tc>
          <w:tcPr>
            <w:tcW w:w="600" w:type="pct"/>
          </w:tcPr>
          <w:p w:rsidR="006F4A61" w:rsidRPr="00D72140" w:rsidRDefault="006F4A61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-организация внеклассной проектно-исследовательской деятельности, связанной с реальными жизненными/производственными задачами и т.д., </w:t>
            </w:r>
          </w:p>
          <w:p w:rsidR="00713C4C" w:rsidRPr="00D72140" w:rsidRDefault="006F4A61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-внедрение системы профильных элективных курсов, обеспечение условий для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обучения педагогов по программе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подготовки педагогов-навигаторов</w:t>
            </w:r>
          </w:p>
        </w:tc>
        <w:tc>
          <w:tcPr>
            <w:tcW w:w="738" w:type="pct"/>
          </w:tcPr>
          <w:p w:rsidR="00713C4C" w:rsidRPr="00D72140" w:rsidRDefault="006F4A61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- 100% участие  в программе «Билет в  будущее» и «Карта талантов»</w:t>
            </w:r>
          </w:p>
        </w:tc>
        <w:tc>
          <w:tcPr>
            <w:tcW w:w="370" w:type="pct"/>
          </w:tcPr>
          <w:p w:rsidR="00713C4C" w:rsidRPr="00D72140" w:rsidRDefault="00713C4C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2023-2026</w:t>
            </w:r>
          </w:p>
        </w:tc>
        <w:tc>
          <w:tcPr>
            <w:tcW w:w="462" w:type="pct"/>
          </w:tcPr>
          <w:p w:rsidR="00713C4C" w:rsidRPr="00D72140" w:rsidRDefault="00713C4C" w:rsidP="006F4A61">
            <w:pPr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Программа воспитания</w:t>
            </w:r>
          </w:p>
        </w:tc>
        <w:tc>
          <w:tcPr>
            <w:tcW w:w="369" w:type="pct"/>
          </w:tcPr>
          <w:p w:rsidR="00713C4C" w:rsidRPr="00D72140" w:rsidRDefault="00E422D7" w:rsidP="006F4A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 рамках Программы</w:t>
            </w:r>
          </w:p>
        </w:tc>
        <w:tc>
          <w:tcPr>
            <w:tcW w:w="323" w:type="pct"/>
          </w:tcPr>
          <w:p w:rsidR="00713C4C" w:rsidRPr="00D72140" w:rsidRDefault="00713C4C" w:rsidP="00FF322F">
            <w:pPr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ВР</w:t>
            </w:r>
            <w:r w:rsidR="00386736" w:rsidRPr="00D72140">
              <w:rPr>
                <w:rFonts w:ascii="Times New Roman" w:eastAsia="Times New Roman" w:hAnsi="Times New Roman" w:cs="Times New Roman"/>
                <w:color w:val="000000"/>
              </w:rPr>
              <w:t>, советник по воспитанию</w:t>
            </w:r>
          </w:p>
        </w:tc>
        <w:tc>
          <w:tcPr>
            <w:tcW w:w="646" w:type="pct"/>
          </w:tcPr>
          <w:p w:rsidR="00713C4C" w:rsidRPr="00D72140" w:rsidRDefault="006F4A61" w:rsidP="006F4A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конкурсах профессионального мастерства профессионально-практической направленности на уровне региона(85%)</w:t>
            </w:r>
            <w:proofErr w:type="gramEnd"/>
          </w:p>
        </w:tc>
        <w:tc>
          <w:tcPr>
            <w:tcW w:w="579" w:type="pct"/>
          </w:tcPr>
          <w:p w:rsidR="00713C4C" w:rsidRPr="00D72140" w:rsidRDefault="006F4A61" w:rsidP="006F4A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Реализация программы "Билет в будущее» (100%)</w:t>
            </w:r>
          </w:p>
        </w:tc>
      </w:tr>
      <w:tr w:rsidR="00713C4C" w:rsidRPr="00D72140" w:rsidTr="00FF322F">
        <w:trPr>
          <w:trHeight w:val="1437"/>
        </w:trPr>
        <w:tc>
          <w:tcPr>
            <w:tcW w:w="128" w:type="pct"/>
          </w:tcPr>
          <w:p w:rsidR="00E3729D" w:rsidRPr="00D72140" w:rsidRDefault="00E3729D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69" w:type="pct"/>
          </w:tcPr>
          <w:p w:rsidR="00E3729D" w:rsidRPr="00D72140" w:rsidRDefault="00E3729D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416" w:type="pct"/>
          </w:tcPr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Учитель будущего</w:t>
            </w:r>
          </w:p>
        </w:tc>
        <w:tc>
          <w:tcPr>
            <w:tcW w:w="600" w:type="pct"/>
          </w:tcPr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  <w:tc>
          <w:tcPr>
            <w:tcW w:w="738" w:type="pct"/>
          </w:tcPr>
          <w:p w:rsidR="00A73F18" w:rsidRPr="00D72140" w:rsidRDefault="00A73F18" w:rsidP="001C34F5">
            <w:pPr>
              <w:shd w:val="clear" w:color="auto" w:fill="FFFFFF"/>
              <w:ind w:right="170" w:firstLine="289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:rsidR="00A73F18" w:rsidRPr="00D72140" w:rsidRDefault="00A73F18" w:rsidP="001C34F5">
            <w:pPr>
              <w:shd w:val="clear" w:color="auto" w:fill="FFFFFF"/>
              <w:ind w:right="170" w:firstLine="289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      </w:r>
          </w:p>
          <w:p w:rsidR="00A73F18" w:rsidRPr="00D72140" w:rsidRDefault="00A73F18" w:rsidP="001C34F5">
            <w:pPr>
              <w:shd w:val="clear" w:color="auto" w:fill="FFFFFF"/>
              <w:ind w:right="170" w:firstLine="289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Создание </w:t>
            </w:r>
            <w:r w:rsidRPr="00D72140">
              <w:rPr>
                <w:rFonts w:ascii="Times New Roman" w:hAnsi="Times New Roman" w:cs="Times New Roman"/>
              </w:rPr>
              <w:lastRenderedPageBreak/>
              <w:t>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Создание правовых и организационных условий для закрепления педагогических кадров в школе</w:t>
            </w:r>
          </w:p>
        </w:tc>
        <w:tc>
          <w:tcPr>
            <w:tcW w:w="370" w:type="pct"/>
          </w:tcPr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2023-2026</w:t>
            </w:r>
          </w:p>
        </w:tc>
        <w:tc>
          <w:tcPr>
            <w:tcW w:w="462" w:type="pct"/>
          </w:tcPr>
          <w:p w:rsidR="00713C4C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713C4C" w:rsidRPr="00D72140">
              <w:rPr>
                <w:rFonts w:ascii="Times New Roman" w:eastAsia="Times New Roman" w:hAnsi="Times New Roman" w:cs="Times New Roman"/>
                <w:color w:val="000000"/>
              </w:rPr>
              <w:t>рограмма</w:t>
            </w:r>
          </w:p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«Наставничество»</w:t>
            </w:r>
          </w:p>
        </w:tc>
        <w:tc>
          <w:tcPr>
            <w:tcW w:w="369" w:type="pct"/>
          </w:tcPr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В рамках Программы</w:t>
            </w:r>
          </w:p>
        </w:tc>
        <w:tc>
          <w:tcPr>
            <w:tcW w:w="323" w:type="pct"/>
          </w:tcPr>
          <w:p w:rsidR="00E3729D" w:rsidRPr="00D72140" w:rsidRDefault="00A73F18" w:rsidP="001C3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46" w:type="pct"/>
          </w:tcPr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Высокий показатель укомплектованности </w:t>
            </w:r>
            <w:r w:rsidR="00FF322F" w:rsidRPr="00D72140">
              <w:rPr>
                <w:rFonts w:ascii="Times New Roman" w:hAnsi="Times New Roman" w:cs="Times New Roman"/>
              </w:rPr>
              <w:t xml:space="preserve">  п</w:t>
            </w:r>
            <w:r w:rsidRPr="00D72140">
              <w:rPr>
                <w:rFonts w:ascii="Times New Roman" w:hAnsi="Times New Roman" w:cs="Times New Roman"/>
              </w:rPr>
              <w:t>едагогическими кадрами.</w:t>
            </w:r>
          </w:p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Низкий показатель текучести кадров. </w:t>
            </w:r>
          </w:p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 Увеличение количества трудоустроившихся молодых специалистов и продолжающих работу в </w:t>
            </w:r>
            <w:r w:rsidR="00FF322F" w:rsidRPr="00D72140">
              <w:rPr>
                <w:rFonts w:ascii="Times New Roman" w:hAnsi="Times New Roman" w:cs="Times New Roman"/>
              </w:rPr>
              <w:t>школе</w:t>
            </w:r>
            <w:r w:rsidRPr="00D72140">
              <w:rPr>
                <w:rFonts w:ascii="Times New Roman" w:hAnsi="Times New Roman" w:cs="Times New Roman"/>
              </w:rPr>
              <w:t>.</w:t>
            </w:r>
          </w:p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Повышение образовательного уровня педагогических и руководящих кадров. </w:t>
            </w:r>
          </w:p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Увеличение числа педагогических работников, вовлеченных в инновационный процесс, экспериментальную, </w:t>
            </w:r>
            <w:r w:rsidR="00FF322F" w:rsidRPr="00D72140">
              <w:rPr>
                <w:rFonts w:ascii="Times New Roman" w:hAnsi="Times New Roman" w:cs="Times New Roman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исследовательскую и диагностическу</w:t>
            </w:r>
            <w:r w:rsidRPr="00D72140">
              <w:rPr>
                <w:rFonts w:ascii="Times New Roman" w:hAnsi="Times New Roman" w:cs="Times New Roman"/>
              </w:rPr>
              <w:lastRenderedPageBreak/>
              <w:t xml:space="preserve">ю деятельность. </w:t>
            </w:r>
          </w:p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eastAsia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</w:rPr>
              <w:t xml:space="preserve">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A73F18" w:rsidRPr="00D72140" w:rsidRDefault="00A73F18" w:rsidP="001C34F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ind w:left="0" w:right="170" w:firstLine="289"/>
              <w:jc w:val="both"/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</w:rPr>
              <w:t>Увеличение числа педагогических работников, принимающих участие в реализа</w:t>
            </w:r>
            <w:r w:rsidR="00FF322F" w:rsidRPr="00D72140">
              <w:rPr>
                <w:rFonts w:ascii="Times New Roman" w:eastAsia="Times New Roman" w:hAnsi="Times New Roman" w:cs="Times New Roman"/>
              </w:rPr>
              <w:t>ции программы «Наставничество»</w:t>
            </w:r>
          </w:p>
          <w:p w:rsidR="00E3729D" w:rsidRPr="00D72140" w:rsidRDefault="00A73F18" w:rsidP="001C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</w:rPr>
              <w:t>Увеличение числа педагогических работников, принимающих участие в конкурсном движении</w:t>
            </w:r>
            <w:r w:rsidR="00FF322F" w:rsidRPr="00D721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9" w:type="pct"/>
          </w:tcPr>
          <w:p w:rsidR="00E3729D" w:rsidRPr="00D72140" w:rsidRDefault="00F97FAD" w:rsidP="001C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 (80%)</w:t>
            </w:r>
          </w:p>
        </w:tc>
      </w:tr>
      <w:tr w:rsidR="00A76A14" w:rsidRPr="00D72140" w:rsidTr="00A16D9E">
        <w:tc>
          <w:tcPr>
            <w:tcW w:w="128" w:type="pct"/>
          </w:tcPr>
          <w:p w:rsidR="00A76A14" w:rsidRPr="00D72140" w:rsidRDefault="00A76A14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69" w:type="pct"/>
          </w:tcPr>
          <w:p w:rsidR="00A76A14" w:rsidRPr="00D72140" w:rsidRDefault="00A76A14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416" w:type="pct"/>
          </w:tcPr>
          <w:p w:rsidR="00A76A14" w:rsidRPr="00D72140" w:rsidRDefault="00A76A14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Психологический комфорт для всех</w:t>
            </w:r>
          </w:p>
        </w:tc>
        <w:tc>
          <w:tcPr>
            <w:tcW w:w="600" w:type="pct"/>
          </w:tcPr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1. Разработка модели</w:t>
            </w:r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психологической</w:t>
            </w:r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службы школы</w:t>
            </w:r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2.Разработать план </w:t>
            </w:r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 xml:space="preserve">психологического комфорта </w:t>
            </w:r>
            <w:proofErr w:type="gramStart"/>
            <w:r w:rsidRPr="00D72140">
              <w:rPr>
                <w:rFonts w:ascii="Times New Roman" w:hAnsi="Times New Roman" w:cs="Times New Roman"/>
              </w:rPr>
              <w:t>для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</w:t>
            </w:r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lastRenderedPageBreak/>
              <w:t xml:space="preserve">всех (психолого-педагогической </w:t>
            </w:r>
            <w:proofErr w:type="gramEnd"/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службы)</w:t>
            </w:r>
          </w:p>
          <w:p w:rsidR="00A76A14" w:rsidRPr="00D72140" w:rsidRDefault="00A76A14" w:rsidP="00A76A14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3.Укомплектовать кадрами психолого-педагогическую службу</w:t>
            </w:r>
          </w:p>
          <w:p w:rsidR="00A76A14" w:rsidRPr="00D72140" w:rsidRDefault="00A76A14" w:rsidP="0027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A76A14" w:rsidRPr="00D72140" w:rsidRDefault="00A76A14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Снижение факторов, провоцирующих аддитивное поведение подростков</w:t>
            </w:r>
            <w:proofErr w:type="gramStart"/>
            <w:r w:rsidRPr="00D7214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140">
              <w:rPr>
                <w:rFonts w:ascii="Times New Roman" w:hAnsi="Times New Roman" w:cs="Times New Roman"/>
              </w:rPr>
              <w:t xml:space="preserve"> повышение социально-психологической </w:t>
            </w:r>
            <w:r w:rsidRPr="00D72140">
              <w:rPr>
                <w:rFonts w:ascii="Times New Roman" w:hAnsi="Times New Roman" w:cs="Times New Roman"/>
              </w:rPr>
              <w:lastRenderedPageBreak/>
              <w:t>устойчивости обучающихся в сферах межличностного, школьного, семейного общения</w:t>
            </w:r>
          </w:p>
        </w:tc>
        <w:tc>
          <w:tcPr>
            <w:tcW w:w="370" w:type="pct"/>
          </w:tcPr>
          <w:p w:rsidR="00A76A14" w:rsidRPr="00D72140" w:rsidRDefault="00A76A14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2023-2026</w:t>
            </w:r>
          </w:p>
        </w:tc>
        <w:tc>
          <w:tcPr>
            <w:tcW w:w="462" w:type="pct"/>
          </w:tcPr>
          <w:p w:rsidR="00A76A14" w:rsidRPr="00D72140" w:rsidRDefault="00A76A14" w:rsidP="00277ECF">
            <w:pPr>
              <w:rPr>
                <w:rFonts w:ascii="Times New Roman" w:hAnsi="Times New Roman" w:cs="Times New Roman"/>
              </w:rPr>
            </w:pPr>
            <w:proofErr w:type="gramStart"/>
            <w:r w:rsidRPr="00D72140">
              <w:rPr>
                <w:rFonts w:ascii="Times New Roman" w:hAnsi="Times New Roman" w:cs="Times New Roman"/>
              </w:rPr>
              <w:t>Программа «Комфортная среда)</w:t>
            </w:r>
            <w:proofErr w:type="gramEnd"/>
          </w:p>
        </w:tc>
        <w:tc>
          <w:tcPr>
            <w:tcW w:w="369" w:type="pct"/>
          </w:tcPr>
          <w:p w:rsidR="00A76A14" w:rsidRPr="00D72140" w:rsidRDefault="00A76A14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 рамках программы</w:t>
            </w:r>
          </w:p>
        </w:tc>
        <w:tc>
          <w:tcPr>
            <w:tcW w:w="323" w:type="pct"/>
          </w:tcPr>
          <w:p w:rsidR="00A76A14" w:rsidRPr="00D72140" w:rsidRDefault="00A76A14" w:rsidP="00FE2627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Заместитель директора по ВР, психолог, социаль</w:t>
            </w:r>
            <w:r w:rsidRPr="00D72140">
              <w:rPr>
                <w:rFonts w:ascii="Times New Roman" w:hAnsi="Times New Roman" w:cs="Times New Roman"/>
              </w:rPr>
              <w:lastRenderedPageBreak/>
              <w:t>ный педагог</w:t>
            </w:r>
          </w:p>
        </w:tc>
        <w:tc>
          <w:tcPr>
            <w:tcW w:w="646" w:type="pct"/>
          </w:tcPr>
          <w:p w:rsidR="00A76A14" w:rsidRPr="00D72140" w:rsidRDefault="00A76A14" w:rsidP="001145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pct"/>
          </w:tcPr>
          <w:p w:rsidR="00A76A14" w:rsidRPr="00D72140" w:rsidRDefault="00A76A14" w:rsidP="00A76A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плана </w:t>
            </w:r>
          </w:p>
          <w:p w:rsidR="00A76A14" w:rsidRPr="00D72140" w:rsidRDefault="00A76A14" w:rsidP="00A76A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психологического комфорта;</w:t>
            </w:r>
          </w:p>
          <w:p w:rsidR="00A76A14" w:rsidRPr="00D72140" w:rsidRDefault="00A76A14" w:rsidP="00A76A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психологического здоровья в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процессе обучения и развития школьников.</w:t>
            </w:r>
          </w:p>
        </w:tc>
      </w:tr>
      <w:tr w:rsidR="00FE2627" w:rsidRPr="00D72140" w:rsidTr="00A16D9E">
        <w:tc>
          <w:tcPr>
            <w:tcW w:w="128" w:type="pct"/>
          </w:tcPr>
          <w:p w:rsidR="00FE2627" w:rsidRPr="00D72140" w:rsidRDefault="00FE2627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69" w:type="pct"/>
          </w:tcPr>
          <w:p w:rsidR="00FE2627" w:rsidRPr="00D72140" w:rsidRDefault="00FE2627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416" w:type="pct"/>
          </w:tcPr>
          <w:p w:rsidR="00FE2627" w:rsidRPr="00D72140" w:rsidRDefault="00FE2627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ЦОС</w:t>
            </w:r>
          </w:p>
          <w:p w:rsidR="00A76A14" w:rsidRPr="00D72140" w:rsidRDefault="00A76A14" w:rsidP="00114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Трансформируемое пространство, архитектурная доступность</w:t>
            </w:r>
          </w:p>
        </w:tc>
        <w:tc>
          <w:tcPr>
            <w:tcW w:w="600" w:type="pct"/>
          </w:tcPr>
          <w:p w:rsidR="00FE2627" w:rsidRPr="00D72140" w:rsidRDefault="00FE2627" w:rsidP="008630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</w:t>
            </w: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оборудованием и программным обеспечением»</w:t>
            </w:r>
          </w:p>
          <w:p w:rsidR="00FE2627" w:rsidRPr="00D72140" w:rsidRDefault="00FE2627" w:rsidP="008630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Эксплуатация информационной системы управления образовательной организацией</w:t>
            </w:r>
          </w:p>
          <w:p w:rsidR="00FE2627" w:rsidRPr="00D72140" w:rsidRDefault="00FE2627" w:rsidP="008630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Участие в деятельности на базе ИКОП («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») профессиональных сообществ педагогов для обмена опытом и поддержки начинающих учителей</w:t>
            </w:r>
            <w:r w:rsidR="00520AF6" w:rsidRPr="00D7214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20AF6" w:rsidRPr="00D72140" w:rsidRDefault="00520AF6" w:rsidP="00520A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Организация комплексной работы:</w:t>
            </w:r>
          </w:p>
          <w:p w:rsidR="00520AF6" w:rsidRPr="00D72140" w:rsidRDefault="00520AF6" w:rsidP="00520A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-Совета Учреждения</w:t>
            </w:r>
          </w:p>
          <w:p w:rsidR="00520AF6" w:rsidRPr="00D72140" w:rsidRDefault="00520AF6" w:rsidP="00520A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 Общее собрание работников</w:t>
            </w:r>
          </w:p>
          <w:p w:rsidR="00520AF6" w:rsidRPr="00D72140" w:rsidRDefault="00520AF6" w:rsidP="00520A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 Педагогический совет</w:t>
            </w:r>
          </w:p>
        </w:tc>
        <w:tc>
          <w:tcPr>
            <w:tcW w:w="738" w:type="pct"/>
          </w:tcPr>
          <w:p w:rsidR="00FE2627" w:rsidRPr="00D72140" w:rsidRDefault="00FE2627" w:rsidP="00FE26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100% оснащенность в рамках ЦОС во всех отделениях комплекса</w:t>
            </w:r>
          </w:p>
        </w:tc>
        <w:tc>
          <w:tcPr>
            <w:tcW w:w="370" w:type="pct"/>
          </w:tcPr>
          <w:p w:rsidR="00FE2627" w:rsidRPr="00D72140" w:rsidRDefault="00FE2627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462" w:type="pct"/>
          </w:tcPr>
          <w:p w:rsidR="00FE2627" w:rsidRPr="00D72140" w:rsidRDefault="00FE2627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Программа ЦОС</w:t>
            </w:r>
          </w:p>
        </w:tc>
        <w:tc>
          <w:tcPr>
            <w:tcW w:w="369" w:type="pct"/>
          </w:tcPr>
          <w:p w:rsidR="00FE2627" w:rsidRPr="00D72140" w:rsidRDefault="00FE2627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В рамках программы</w:t>
            </w:r>
          </w:p>
        </w:tc>
        <w:tc>
          <w:tcPr>
            <w:tcW w:w="323" w:type="pct"/>
          </w:tcPr>
          <w:p w:rsidR="00FE2627" w:rsidRPr="00D72140" w:rsidRDefault="00FE2627" w:rsidP="00277ECF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46" w:type="pct"/>
          </w:tcPr>
          <w:p w:rsidR="0065192E" w:rsidRPr="00D72140" w:rsidRDefault="0065192E" w:rsidP="006519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Соответствие ограждения стандартам ГОСТ и СНиП</w:t>
            </w:r>
          </w:p>
          <w:p w:rsidR="00FE2627" w:rsidRPr="00D72140" w:rsidRDefault="0065192E" w:rsidP="006519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Процент соответствия Целевой модели ЦОС</w:t>
            </w:r>
          </w:p>
          <w:p w:rsidR="00640954" w:rsidRPr="00D72140" w:rsidRDefault="00640954" w:rsidP="006519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Процент сдачи ГИА по предметам технической и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естественно-научной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направленности</w:t>
            </w:r>
            <w:r w:rsidR="00A8289C" w:rsidRPr="00D7214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8289C" w:rsidRPr="00D72140" w:rsidRDefault="00A8289C" w:rsidP="00A828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Организация комплексной работы:</w:t>
            </w:r>
          </w:p>
          <w:p w:rsidR="00A8289C" w:rsidRPr="00D72140" w:rsidRDefault="00A8289C" w:rsidP="00A828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-Совета Учреждения</w:t>
            </w:r>
          </w:p>
          <w:p w:rsidR="00A8289C" w:rsidRPr="00D72140" w:rsidRDefault="00A8289C" w:rsidP="00A828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 Общее собрание работников</w:t>
            </w:r>
          </w:p>
          <w:p w:rsidR="00A8289C" w:rsidRPr="00D72140" w:rsidRDefault="00A8289C" w:rsidP="00A828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- Педагогический совет</w:t>
            </w:r>
          </w:p>
        </w:tc>
        <w:tc>
          <w:tcPr>
            <w:tcW w:w="579" w:type="pct"/>
          </w:tcPr>
          <w:p w:rsidR="00FE2627" w:rsidRPr="00D72140" w:rsidRDefault="00520AF6" w:rsidP="00A828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color w:val="000000"/>
              </w:rPr>
              <w:t>Удовлетворенность субъектов образовательного процесса</w:t>
            </w:r>
            <w:r w:rsidR="00F122F0" w:rsidRPr="00D7214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122F0" w:rsidRPr="00D72140" w:rsidRDefault="00F122F0" w:rsidP="00A828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  <w:sectPr w:rsidR="007C3589" w:rsidRPr="00D72140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72140">
        <w:rPr>
          <w:rFonts w:ascii="Times New Roman" w:hAnsi="Times New Roman" w:cs="Times New Roman"/>
          <w:b/>
          <w:bCs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B463BA" w:rsidRPr="00D72140" w:rsidRDefault="00B463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B463BA" w:rsidRPr="00D72140" w:rsidRDefault="00B463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 2. Информатизация образовательного процесса и управления, делопроизводства. </w:t>
      </w:r>
    </w:p>
    <w:p w:rsidR="00B463BA" w:rsidRPr="00D72140" w:rsidRDefault="00B463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3. Расширение перечня образовательных возможностей, социально-образовательных партнерств. </w:t>
      </w:r>
    </w:p>
    <w:p w:rsidR="00B463BA" w:rsidRPr="00D72140" w:rsidRDefault="00B463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4. Создание эффективной профильной системы обучения и развитие проектной деятельности </w:t>
      </w:r>
      <w:proofErr w:type="gramStart"/>
      <w:r w:rsidRPr="00D72140">
        <w:rPr>
          <w:rFonts w:ascii="Times New Roman" w:hAnsi="Times New Roman" w:cs="Times New Roman"/>
        </w:rPr>
        <w:t>обучающихся</w:t>
      </w:r>
      <w:proofErr w:type="gramEnd"/>
      <w:r w:rsidRPr="00D72140">
        <w:rPr>
          <w:rFonts w:ascii="Times New Roman" w:hAnsi="Times New Roman" w:cs="Times New Roman"/>
        </w:rPr>
        <w:t xml:space="preserve">. </w:t>
      </w:r>
    </w:p>
    <w:p w:rsidR="00B463BA" w:rsidRPr="00D72140" w:rsidRDefault="00B463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5. Повышение эффективности системы по работе с одаренными и талантливыми детьми. </w:t>
      </w:r>
    </w:p>
    <w:p w:rsidR="00B463BA" w:rsidRPr="00D72140" w:rsidRDefault="00B463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2140">
        <w:rPr>
          <w:rFonts w:ascii="Times New Roman" w:hAnsi="Times New Roman" w:cs="Times New Roman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D72140">
        <w:rPr>
          <w:rFonts w:ascii="Times New Roman" w:hAnsi="Times New Roman" w:cs="Times New Roman"/>
        </w:rPr>
        <w:t>метапредметными</w:t>
      </w:r>
      <w:proofErr w:type="spellEnd"/>
      <w:r w:rsidRPr="00D72140">
        <w:rPr>
          <w:rFonts w:ascii="Times New Roman" w:hAnsi="Times New Roman" w:cs="Times New Roman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  <w:sectPr w:rsidR="007C3589" w:rsidRPr="00D7214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D72140" w:rsidRDefault="00FB70F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72140">
        <w:rPr>
          <w:rFonts w:ascii="Times New Roman" w:hAnsi="Times New Roman" w:cs="Times New Roman"/>
          <w:b/>
          <w:bCs/>
        </w:rPr>
        <w:lastRenderedPageBreak/>
        <w:t>6</w:t>
      </w:r>
      <w:r w:rsidR="007C3589" w:rsidRPr="00D72140">
        <w:rPr>
          <w:rFonts w:ascii="Times New Roman" w:hAnsi="Times New Roman" w:cs="Times New Roman"/>
          <w:b/>
          <w:bCs/>
        </w:rPr>
        <w:t xml:space="preserve">. Дорожная карта реализации Программы развития. </w:t>
      </w:r>
    </w:p>
    <w:p w:rsidR="007C3589" w:rsidRPr="00D7214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1"/>
        <w:tblW w:w="5114" w:type="pct"/>
        <w:tblLayout w:type="fixed"/>
        <w:tblLook w:val="04A0" w:firstRow="1" w:lastRow="0" w:firstColumn="1" w:lastColumn="0" w:noHBand="0" w:noVBand="1"/>
      </w:tblPr>
      <w:tblGrid>
        <w:gridCol w:w="3379"/>
        <w:gridCol w:w="1419"/>
        <w:gridCol w:w="1495"/>
        <w:gridCol w:w="3461"/>
        <w:gridCol w:w="2299"/>
        <w:gridCol w:w="2217"/>
        <w:gridCol w:w="1432"/>
      </w:tblGrid>
      <w:tr w:rsidR="00FB70F1" w:rsidRPr="00D72140" w:rsidTr="00FB70F1">
        <w:trPr>
          <w:trHeight w:val="20"/>
        </w:trPr>
        <w:tc>
          <w:tcPr>
            <w:tcW w:w="1076" w:type="pct"/>
            <w:vAlign w:val="center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928" w:type="pct"/>
            <w:gridSpan w:val="2"/>
            <w:vAlign w:val="center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833" w:type="pct"/>
            <w:gridSpan w:val="2"/>
            <w:vAlign w:val="center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706" w:type="pct"/>
            <w:vAlign w:val="center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456" w:type="pct"/>
            <w:vAlign w:val="center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  <w:vAlign w:val="center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Задача 1.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России»</w:t>
            </w:r>
          </w:p>
        </w:tc>
        <w:tc>
          <w:tcPr>
            <w:tcW w:w="1162" w:type="pct"/>
            <w:gridSpan w:val="2"/>
            <w:vAlign w:val="center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1.1.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Знакомство с разработками ФГБНУ «Институт управления образованием Российской академии образования» (раздел школа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»)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Март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Управленческая команда изучила материалы ФГБНУ «Институт управления образованием Российской академии образования» (раздел школа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»)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1.2.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Прохождение самодиагностики в электронном виде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Получены результаты самодиагностики. Изучены рекомендации федерального оператора Проекта по повышению стартового уровня соответствия модели «Школа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Управленческий анализ и проектирование условий перехода на следующий уровень соответствия модели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«Школа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2.1.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Формирование актива школьной команды (управленческая команда) организация его работы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Апрель 2024 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Команда создана, приступила к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работе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Положение о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школьной управленческой команде 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Директор 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Мероприятие 2.2.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Анализ результатов самодиагностики школы в рамках Проекта: достижения исходный уровень по показателям «Школы 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России», проблемы требующие решения для перехода на более высокий уровень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Отчет о результатах самодиагностики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справка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2.3.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выявление дефицитов показателей соответствия уровню модели ««Школы 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России»; анализ ресурсов для достижения следующего уровня условий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май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краткая характеристика мер, реализации которых позволит обеспечить соответствие необходимому уровню модели «Школы 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справка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2.4.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Изучение методических рекомендаций по реализации основных направлений («треков») Проекта («Настольная книга директора школы»)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Апрель-май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Методические рекомендации изучены и приняты к сведению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Использование конструктора документов для директора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2.5.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Создание рабочей группы для процедуры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целепологания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подготовки проекта программы развития школы в контексте требований проекта «Школы 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Март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Рабочей группой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определены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FB70F1" w:rsidRPr="00D72140" w:rsidRDefault="00FB70F1" w:rsidP="00FB70F1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стратегическая цель</w:t>
            </w:r>
          </w:p>
          <w:p w:rsidR="00FB70F1" w:rsidRPr="00D72140" w:rsidRDefault="00FB70F1" w:rsidP="00FB70F1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соотношение проблем и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целей.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6" w:type="pct"/>
          </w:tcPr>
          <w:p w:rsidR="00FB70F1" w:rsidRPr="00D72140" w:rsidRDefault="00FB70F1" w:rsidP="004A7F61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Мероприятие 2.6.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Разработка «Дорожной карты» по повышению уровня соответствия модели «Школы 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Май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рабочей группой «Дорожной карты»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«Дорожная карта»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2.7.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Педагоческий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совет «Перспективный портрет школы»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Обсуждение на педагогическом совете Программы развития, системы конкретных мероприятий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Протокол Педагогического совета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2.8.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Отчет учредителю о самодиагностике, проект Концепции программы  развития «Дорожная карта»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2023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Итоговый отчет о самодиагностике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Проект Концепции и Программы развития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2.9.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программы развития образовательной организации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Апрель-май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Программа развития согласована с Учредителем,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Управляющий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советом школы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развития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Мероприятие 2.10.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Изучение и постоянный мониторинг мероприятий реализуемых в рамках Программы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марта 2024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(регулярно)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Мониторинг 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Результаты мониторинга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3. Выбор управленческого трека развития школы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3.1.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Анализ возможных управленческих треков, обсуждение школьной командой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Выбор трека развити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я-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Модель программы развития школы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команды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Шкунова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Крутова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М.С.</w:t>
            </w:r>
          </w:p>
        </w:tc>
      </w:tr>
      <w:tr w:rsidR="00FB70F1" w:rsidRPr="00D72140" w:rsidTr="00D72140">
        <w:trPr>
          <w:trHeight w:val="20"/>
        </w:trPr>
        <w:tc>
          <w:tcPr>
            <w:tcW w:w="1076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3.2.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Заседание Совета ОО</w:t>
            </w:r>
          </w:p>
        </w:tc>
        <w:tc>
          <w:tcPr>
            <w:tcW w:w="452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Май 2023</w:t>
            </w:r>
          </w:p>
        </w:tc>
        <w:tc>
          <w:tcPr>
            <w:tcW w:w="476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Согласования Программы развития</w:t>
            </w:r>
          </w:p>
        </w:tc>
        <w:tc>
          <w:tcPr>
            <w:tcW w:w="731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Протокол </w:t>
            </w:r>
          </w:p>
        </w:tc>
        <w:tc>
          <w:tcPr>
            <w:tcW w:w="706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Управленческий совет ОО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О.О.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Зайцева Е.Д.</w:t>
            </w:r>
          </w:p>
        </w:tc>
      </w:tr>
      <w:tr w:rsidR="00FB70F1" w:rsidRPr="00D72140" w:rsidTr="00D72140">
        <w:trPr>
          <w:trHeight w:val="20"/>
        </w:trPr>
        <w:tc>
          <w:tcPr>
            <w:tcW w:w="3838" w:type="pct"/>
            <w:gridSpan w:val="5"/>
            <w:tcBorders>
              <w:bottom w:val="single" w:sz="4" w:space="0" w:color="auto"/>
            </w:tcBorders>
          </w:tcPr>
          <w:p w:rsidR="00D72140" w:rsidRDefault="00D72140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Задача 4. Описание условий перехода на следующий уровень соответствия модели «Школа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Минпросвещения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России» с учетом восьми магистральных направлений развития</w:t>
            </w:r>
          </w:p>
        </w:tc>
        <w:tc>
          <w:tcPr>
            <w:tcW w:w="1162" w:type="pct"/>
            <w:gridSpan w:val="2"/>
            <w:tcBorders>
              <w:bottom w:val="single" w:sz="4" w:space="0" w:color="auto"/>
            </w:tcBorders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  <w:bookmarkStart w:id="0" w:name="_GoBack"/>
        <w:bookmarkEnd w:id="0"/>
      </w:tr>
      <w:tr w:rsidR="00FB70F1" w:rsidRPr="00D72140" w:rsidTr="00D7214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FB70F1" w:rsidRPr="00D72140" w:rsidRDefault="00FB70F1" w:rsidP="00FB70F1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Знание: качество и объективность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4.1.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Формирование перечня учебников и учебных пособий в соответствии с федеральным перечнем (единая линейка учебников)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 г. (далее ежегодно)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Перечень учебников сформирован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Приказ «Об утверждении и списка учебников и учебных пособий на 2023-2024 учебный год»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работы с порталом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«Единое содержание общего образования» и конструктором примерных рабочих программ.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учебный год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Разработка РП на 2023-2024 учебный год для обучающихся 1-10  классов в соответствии с требованиями новых ФГОС – 2021 года. Подготовка единых РП на уровень НОО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и ООО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учетом внедрения ФООП  с 01.09.2023 года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Рабочие программы по предметам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 группа по введению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 школьных методических объединений, методисты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4.3.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Объективная ВКСО.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материалов для текущей и промежуточной аттестации с учетом требований ФГОС, международных исследований, современных требований к инструментам оценивания. Выполнение рекомендаций по результатам оценивания (в том числе ВПР)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регулярно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 за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графиком оценочных процедур.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справка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Рабочая группа по введению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обновлённых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 школьных методических объединений, методисты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Мероприятие 4.4. 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Развитие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внутришкольной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системы профессионального роста и развития, наставничества (поддержка молодых учителей)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2023-2024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  <w:proofErr w:type="spellEnd"/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Индивидуальная программа развития и система наставничества как инструменты наращивания профессиональных компетенций педагогов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наставничестве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НМР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4.5.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Сетевая форма реализации образовательных программ.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2026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Организована сетевая форма.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Договор о сетевом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взаимодействии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FB70F1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Воспитание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4.6.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Внедрение программ краеведения.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уч.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программа краеведения.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Дополнительная общеразвивающая программа (в рамках проекта «Успех каждого ребенка»)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4.7.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Введение штатной единицы –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уч. 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Введена должность советника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Штатное расписание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4.8.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Штаба воспитательной работы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уч.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Штаб создан, полномочия определены.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Штабе воспитательной работы.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во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4.9.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Совета отцов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уч.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Совет создан, полномочия определены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Совете отцов приказ директора о персональном составе.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4.10.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реализации проекта «Орлята России»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 ноября 2023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Сформированы списки участников, собраны заявления от родителей. Прохождение треков, сдача отчётов в соответствии с календарным планом проекта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Заявления от  родителей, загруженные в личный кабинет, отчёты по трекам в личных кабинетах классных руководителей.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4.11.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Оформление комнаты детских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инициатив/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ученического самоуправления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До 01.09.2024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Оформлена комната детских инициатив – пространство,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отвечающее современным требованиям безопасности, комфорта и функциональности, где дети могут полностью раскрыть свой потенциал, не ограничиваясь рамками школьной программы вместе с единомышленниками.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Создан Центр Детских Инициатив. Функционал КДИ: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пространство ученического самоуправления; </w:t>
            </w: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место сбора команд (обществ, кружков) по направлениям интересов детей;</w:t>
            </w:r>
            <w:proofErr w:type="gramEnd"/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- рабочее место советника по воспитанию;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 xml:space="preserve">- место для проведения мероприятий </w:t>
            </w:r>
            <w:proofErr w:type="gramStart"/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внеурочный</w:t>
            </w:r>
            <w:proofErr w:type="gramEnd"/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 xml:space="preserve"> деятельности, дополнительного образования детей;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- центральное место детского объединения, штаба ребят, место встреч, сбор, обсуждения.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Положение о ЦДИ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Мероприятие 4.12.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lastRenderedPageBreak/>
              <w:t xml:space="preserve">Разработка Концепции организации </w:t>
            </w:r>
            <w:proofErr w:type="spellStart"/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внутришкольного</w:t>
            </w:r>
            <w:proofErr w:type="spellEnd"/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 xml:space="preserve"> пространства, положения об организации </w:t>
            </w:r>
            <w:proofErr w:type="spellStart"/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внутришкольных</w:t>
            </w:r>
            <w:proofErr w:type="spellEnd"/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 xml:space="preserve"> пространств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До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01.05.2024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 xml:space="preserve">Обсуждение Концепции с </w:t>
            </w: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lastRenderedPageBreak/>
              <w:t>педагогами, учащимися, родителями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Положение об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организации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внутришкольных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пространств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Совет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образовательной организации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Мероприятие 4.13.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ja-JP"/>
              </w:rPr>
            </w:pPr>
            <w:r w:rsidRPr="00D72140">
              <w:rPr>
                <w:rFonts w:ascii="Times New Roman" w:hAnsi="Times New Roman" w:cs="Times New Roman"/>
                <w:bCs/>
                <w:color w:val="000000"/>
                <w:lang w:eastAsia="ja-JP"/>
              </w:rPr>
              <w:t>Оформление стенда, уголка государственной символики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 01.09.2024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Оформленный стенд и уголок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Фото и видео материалы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7" w:lineRule="exact"/>
              <w:rPr>
                <w:bCs/>
                <w:color w:val="000000"/>
              </w:rPr>
            </w:pPr>
            <w:r w:rsidRPr="00D72140">
              <w:rPr>
                <w:b/>
                <w:bCs/>
                <w:color w:val="000000"/>
                <w:u w:val="single"/>
              </w:rPr>
              <w:t>Мероприятие 4.14.</w:t>
            </w:r>
            <w:r w:rsidRPr="00D72140">
              <w:rPr>
                <w:bCs/>
                <w:color w:val="000000"/>
              </w:rPr>
              <w:t xml:space="preserve"> Социальный проект «Создай гимн школы!</w:t>
            </w:r>
            <w:r w:rsidRPr="00D72140">
              <w:t xml:space="preserve"> </w:t>
            </w:r>
            <w:r w:rsidRPr="00D72140">
              <w:rPr>
                <w:bCs/>
                <w:color w:val="000000"/>
              </w:rPr>
              <w:t>Войди в историю школы!»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 01.09.2025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Проведён социальный опрос участников образовательных отношений, создан инициативный штаб, проведена защита проектов, определён победитель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Гимн школы (стихотворный текст и музыка)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Совет образовательной организации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4.15.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Продолжение работы первичной организация РДДМ «Движение первых»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 01.03.2024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Создана первичная организация РДДМ «Движение первых»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Выписка из протокола Заседания Совета регионального отделения Общероссийского общественн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государственного движения детей и молодёжи «Движение первых»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Здоровье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4.16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. Разработка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>единого календарного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>плана физкультурных, спортивных и массовых спортивно-зрелищных мероприятий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 01.09.2024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План разработан и реализуется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Единый календарный план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4.17.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Диверсификация Деятельности школьного спортивного клуба, привлечение тренеров на ставки педагогов дополнительного образования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 01.09.2024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Расширений направлений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деятельности ШСК: спортивно-массовое направление (организация и проведение социально значимых, спортивн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массовых мероприятий (соревнований, спартакиад, олимпиад) по различным видам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>спорта, включая национальные виды спорта; физкультурно- оздоровительное направление (организация и проведение конкурсных мероприятий, Дней спорта.)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Сценарии проведения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спортивных праздников, состязаний и т.д.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Заместитель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Крылова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Творчество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4.18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. Развитие дополнительного образования.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Открыты новые места ДОД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Приказ о создании Дополнительная общеразвивающая программа «ЮИДД»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4.19.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Создание новых мест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для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реализации дополнительных общеразвивающих программ социально-гуманитарной направленности.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Созданы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творческие объединение школьников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>о сетевой форме реализации дополнительных общеразвивающих программ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rPr>
                <w:rFonts w:ascii="Times New Roman" w:hAnsi="Times New Roman" w:cs="Times New Roman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ja-JP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  <w:r w:rsidRPr="00D72140">
              <w:rPr>
                <w:rFonts w:ascii="Times New Roman" w:hAnsi="Times New Roman" w:cs="Times New Roman"/>
                <w:b/>
                <w:bCs/>
                <w:color w:val="000000"/>
                <w:lang w:eastAsia="ja-JP"/>
              </w:rPr>
              <w:t xml:space="preserve"> Профориентация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4.20.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Включение в полномочия классных руководителей ведения комплексной работы по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профориентационной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деятельности в ОО;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полномочия классных руководителей включено ведение комплексной работы по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профориентационной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деятельности в ОО.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Должностная инструкция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Мероприятие 4.21.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Психологическое сопровождение выбора профессии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pStyle w:val="TableParagraph"/>
              <w:spacing w:line="320" w:lineRule="exact"/>
              <w:ind w:left="118"/>
              <w:rPr>
                <w:bCs/>
                <w:color w:val="000000"/>
              </w:rPr>
            </w:pPr>
            <w:r w:rsidRPr="00D72140">
              <w:rPr>
                <w:bCs/>
                <w:color w:val="000000"/>
              </w:rPr>
              <w:t>2023-2024 учебный год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Психологическое сопровождение выбора профессии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Программа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профориента-ционной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работы для учащихся.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Веревка С.Л.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4.21.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Вовлечение семьи в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профориентационный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процесс.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учебный год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и реализуется программа. Вовлечение семьи в процесс сопровождения профессионального самоопределения.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Программа работы с родителями по профориентации и профессиональному самоопределению 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 Классные руководители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Учитель. Школьная команда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4.22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. Реализованы методические рекомендации по Внедрению единого штатного расписания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До 2027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Единое штатное расписание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Единое штатное расписание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4.23.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Повышение квалификации педагогов в сфере воспитания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учебный год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школы успешно прошли КПК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Удостоверения о прохождении КПК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НМР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4.24.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Система наставничества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2023-2024 учебный год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Сформированы наставнические «пары» по модели «учитель- учитель», организовано планирование непрерывного профессионального развитие через индивидуальные образовательные маршруты (ИОМ).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соответствии с выявленными дефицитами и лучшими педагогическими практиками в рамках работы РМО – формирование наставнических пар «учитель-учитель» в муниципалитете.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Положения: «О развитии системы наставничества», «Об ИОМ педагога», Приказ «О системе наставничества» Договоры о сетевом взаимодействии на уровне муниципалитета, на уровне региона по вопросам профессионального  сопровождения 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развития педагогических кадров.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Заместитель директора по НМР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7. Школьный климат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Мероприятие 4.25.</w:t>
            </w: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Включение в штатное расписание педагог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дефектолога,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тьютора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, ассистента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2027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Психологический комфорт для всех (психолог</w:t>
            </w:r>
            <w:proofErr w:type="gram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педагогическая служба (психолог, логопед, социальный педагог, дефектолог,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тьютор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, ассистент)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Штатное расписание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7" w:lineRule="exact"/>
              <w:rPr>
                <w:bCs/>
                <w:color w:val="000000"/>
              </w:rPr>
            </w:pPr>
            <w:r w:rsidRPr="00D72140">
              <w:rPr>
                <w:b/>
                <w:bCs/>
                <w:color w:val="000000"/>
                <w:u w:val="single"/>
              </w:rPr>
              <w:t>Мероприятие 4.26.</w:t>
            </w:r>
            <w:r w:rsidRPr="00D72140">
              <w:rPr>
                <w:bCs/>
                <w:color w:val="000000"/>
              </w:rPr>
              <w:t xml:space="preserve"> Открытие и функционирование комнаты психологической разгрузки для учащихся, учителей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2023-2024 учебный год 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Оборудована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комната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для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коррекционных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занятий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и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тренингов.</w:t>
            </w:r>
            <w:r w:rsidRPr="00D72140">
              <w:rPr>
                <w:rFonts w:ascii="Times New Roman" w:hAnsi="Times New Roman" w:cs="Times New Roman"/>
              </w:rPr>
              <w:tab/>
            </w:r>
            <w:r w:rsidRPr="00D72140">
              <w:rPr>
                <w:rFonts w:ascii="Times New Roman" w:hAnsi="Times New Roman" w:cs="Times New Roman"/>
                <w:spacing w:val="-1"/>
              </w:rPr>
              <w:t>Комната</w:t>
            </w:r>
            <w:r w:rsidRPr="00D7214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психологической</w:t>
            </w:r>
            <w:r w:rsidRPr="00D721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разгрузки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before="1"/>
              <w:ind w:right="298"/>
            </w:pPr>
            <w:r w:rsidRPr="00D72140">
              <w:rPr>
                <w:spacing w:val="-1"/>
              </w:rPr>
              <w:t>Расписание</w:t>
            </w:r>
            <w:r w:rsidRPr="00D72140">
              <w:rPr>
                <w:spacing w:val="-67"/>
              </w:rPr>
              <w:t xml:space="preserve"> </w:t>
            </w:r>
            <w:r w:rsidRPr="00D72140">
              <w:t>занятий</w:t>
            </w:r>
            <w:r w:rsidRPr="00D72140">
              <w:rPr>
                <w:spacing w:val="-17"/>
              </w:rPr>
              <w:t xml:space="preserve"> </w:t>
            </w:r>
            <w:proofErr w:type="gramStart"/>
            <w:r w:rsidRPr="00D72140">
              <w:t>в</w:t>
            </w:r>
            <w:proofErr w:type="gramEnd"/>
          </w:p>
          <w:p w:rsidR="00FB70F1" w:rsidRPr="00D72140" w:rsidRDefault="00FB70F1" w:rsidP="004A7F61">
            <w:pPr>
              <w:pStyle w:val="TableParagraph"/>
              <w:spacing w:before="1"/>
              <w:ind w:left="122" w:right="111"/>
            </w:pPr>
            <w:r w:rsidRPr="00D72140">
              <w:t>комнате для</w:t>
            </w:r>
            <w:r w:rsidRPr="00D72140">
              <w:rPr>
                <w:spacing w:val="1"/>
              </w:rPr>
              <w:t xml:space="preserve"> </w:t>
            </w:r>
            <w:proofErr w:type="spellStart"/>
            <w:proofErr w:type="gramStart"/>
            <w:r w:rsidRPr="00D72140">
              <w:rPr>
                <w:spacing w:val="-1"/>
              </w:rPr>
              <w:t>коррекционн</w:t>
            </w:r>
            <w:proofErr w:type="spellEnd"/>
            <w:r w:rsidRPr="00D72140">
              <w:rPr>
                <w:spacing w:val="-67"/>
              </w:rPr>
              <w:t xml:space="preserve"> </w:t>
            </w:r>
            <w:proofErr w:type="spellStart"/>
            <w:r w:rsidRPr="00D72140">
              <w:t>ых</w:t>
            </w:r>
            <w:proofErr w:type="spellEnd"/>
            <w:proofErr w:type="gramEnd"/>
            <w:r w:rsidRPr="00D72140">
              <w:rPr>
                <w:spacing w:val="-1"/>
              </w:rPr>
              <w:t xml:space="preserve"> </w:t>
            </w:r>
            <w:r w:rsidRPr="00D72140">
              <w:t>занятий,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5000" w:type="pct"/>
            <w:gridSpan w:val="7"/>
          </w:tcPr>
          <w:p w:rsidR="00FB70F1" w:rsidRPr="00D72140" w:rsidRDefault="00FB70F1" w:rsidP="004A7F6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  <w:b/>
                <w:spacing w:val="-1"/>
              </w:rPr>
              <w:t>8.Образовательная</w:t>
            </w:r>
            <w:r w:rsidRPr="00D7214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D72140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b/>
              </w:rPr>
            </w:pPr>
            <w:r w:rsidRPr="00D72140">
              <w:rPr>
                <w:b/>
                <w:u w:val="single"/>
              </w:rPr>
              <w:t>Мероприятие</w:t>
            </w:r>
            <w:r w:rsidRPr="00D72140">
              <w:rPr>
                <w:b/>
                <w:spacing w:val="-14"/>
                <w:u w:val="single"/>
              </w:rPr>
              <w:t xml:space="preserve"> </w:t>
            </w:r>
            <w:r w:rsidRPr="00D72140">
              <w:rPr>
                <w:b/>
                <w:u w:val="single"/>
              </w:rPr>
              <w:t>4.27.</w:t>
            </w:r>
          </w:p>
          <w:p w:rsidR="00FB70F1" w:rsidRPr="00D72140" w:rsidRDefault="00FB70F1" w:rsidP="004A7F61">
            <w:pPr>
              <w:pStyle w:val="TableParagraph"/>
              <w:tabs>
                <w:tab w:val="left" w:pos="142"/>
              </w:tabs>
              <w:spacing w:line="232" w:lineRule="auto"/>
              <w:ind w:left="119" w:right="1"/>
            </w:pPr>
            <w:r w:rsidRPr="00D72140">
              <w:t>Проектирование</w:t>
            </w:r>
            <w:r w:rsidRPr="00D72140">
              <w:rPr>
                <w:spacing w:val="1"/>
              </w:rPr>
              <w:t xml:space="preserve"> </w:t>
            </w:r>
            <w:r w:rsidRPr="00D72140">
              <w:t>зоны</w:t>
            </w:r>
            <w:r w:rsidRPr="00D72140">
              <w:rPr>
                <w:spacing w:val="1"/>
              </w:rPr>
              <w:t xml:space="preserve"> </w:t>
            </w:r>
            <w:r w:rsidRPr="00D72140">
              <w:t>отдыха, креативных</w:t>
            </w:r>
            <w:r w:rsidRPr="00D72140">
              <w:rPr>
                <w:spacing w:val="1"/>
              </w:rPr>
              <w:t xml:space="preserve"> </w:t>
            </w:r>
            <w:r w:rsidRPr="00D72140">
              <w:t>простран</w:t>
            </w:r>
            <w:proofErr w:type="gramStart"/>
            <w:r w:rsidRPr="00D72140">
              <w:t>ств пр</w:t>
            </w:r>
            <w:proofErr w:type="gramEnd"/>
            <w:r w:rsidRPr="00D72140">
              <w:t>и</w:t>
            </w:r>
            <w:r w:rsidRPr="00D72140">
              <w:rPr>
                <w:spacing w:val="1"/>
              </w:rPr>
              <w:t xml:space="preserve"> </w:t>
            </w:r>
            <w:r w:rsidRPr="00D72140">
              <w:t>подготовке</w:t>
            </w:r>
            <w:r w:rsidRPr="00D72140">
              <w:rPr>
                <w:spacing w:val="75"/>
              </w:rPr>
              <w:t xml:space="preserve"> </w:t>
            </w:r>
            <w:r w:rsidRPr="00D72140">
              <w:t xml:space="preserve">к </w:t>
            </w:r>
            <w:r w:rsidRPr="00D72140">
              <w:rPr>
                <w:spacing w:val="-1"/>
              </w:rPr>
              <w:t>ремонту</w:t>
            </w:r>
          </w:p>
          <w:p w:rsidR="00FB70F1" w:rsidRPr="00D72140" w:rsidRDefault="00FB70F1" w:rsidP="004A7F61">
            <w:pPr>
              <w:pStyle w:val="TableParagraph"/>
              <w:ind w:left="119" w:right="128"/>
            </w:pPr>
            <w:proofErr w:type="gramStart"/>
            <w:r w:rsidRPr="00D72140">
              <w:rPr>
                <w:spacing w:val="-2"/>
              </w:rPr>
              <w:t>школы (трансформируемое</w:t>
            </w:r>
            <w:r w:rsidRPr="00D72140">
              <w:rPr>
                <w:spacing w:val="-67"/>
              </w:rPr>
              <w:t xml:space="preserve"> </w:t>
            </w:r>
            <w:r w:rsidRPr="00D72140">
              <w:t>пространство,</w:t>
            </w:r>
            <w:r w:rsidRPr="00D72140">
              <w:rPr>
                <w:spacing w:val="1"/>
              </w:rPr>
              <w:t xml:space="preserve"> </w:t>
            </w:r>
            <w:r w:rsidRPr="00D72140">
              <w:t>архитектурная</w:t>
            </w:r>
            <w:proofErr w:type="gramEnd"/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доступность).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  <w:spacing w:val="-2"/>
              </w:rPr>
              <w:t>Декабрь</w:t>
            </w:r>
            <w:r w:rsidRPr="00D7214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line="230" w:lineRule="auto"/>
              <w:ind w:left="117" w:right="379" w:firstLine="60"/>
            </w:pPr>
            <w:r w:rsidRPr="00D72140">
              <w:t>Проект креативных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1"/>
              </w:rPr>
              <w:t>простран</w:t>
            </w:r>
            <w:proofErr w:type="gramStart"/>
            <w:r w:rsidRPr="00D72140">
              <w:rPr>
                <w:spacing w:val="-1"/>
              </w:rPr>
              <w:t>ств</w:t>
            </w:r>
            <w:r w:rsidRPr="00D72140">
              <w:rPr>
                <w:spacing w:val="-9"/>
              </w:rPr>
              <w:t xml:space="preserve"> </w:t>
            </w:r>
            <w:r w:rsidRPr="00D72140">
              <w:rPr>
                <w:spacing w:val="-1"/>
              </w:rPr>
              <w:t>шк</w:t>
            </w:r>
            <w:proofErr w:type="gramEnd"/>
            <w:r w:rsidRPr="00D72140">
              <w:rPr>
                <w:spacing w:val="-1"/>
              </w:rPr>
              <w:t>олы</w:t>
            </w:r>
            <w:r w:rsidRPr="00D72140">
              <w:rPr>
                <w:spacing w:val="-16"/>
              </w:rPr>
              <w:t xml:space="preserve"> </w:t>
            </w:r>
            <w:r w:rsidRPr="00D72140">
              <w:t>и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реализация</w:t>
            </w:r>
            <w:r w:rsidRPr="00D721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его</w:t>
            </w:r>
            <w:r w:rsidRPr="00D721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на</w:t>
            </w:r>
            <w:r w:rsidRPr="00D7214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01"/>
            </w:pPr>
            <w:r w:rsidRPr="00D72140">
              <w:t>Проект</w:t>
            </w:r>
          </w:p>
          <w:p w:rsidR="00FB70F1" w:rsidRPr="00D72140" w:rsidRDefault="00FB70F1" w:rsidP="004A7F61">
            <w:pPr>
              <w:pStyle w:val="TableParagraph"/>
              <w:spacing w:before="5" w:line="230" w:lineRule="auto"/>
              <w:ind w:right="-39"/>
            </w:pPr>
            <w:r w:rsidRPr="00D72140">
              <w:rPr>
                <w:spacing w:val="-1"/>
              </w:rPr>
              <w:t>«Школьная</w:t>
            </w:r>
            <w:r w:rsidRPr="00D72140">
              <w:rPr>
                <w:spacing w:val="-67"/>
              </w:rPr>
              <w:t xml:space="preserve"> </w:t>
            </w:r>
            <w:r w:rsidRPr="00D72140">
              <w:t>территория  –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</w:rPr>
              <w:t>территория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комфорта»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  <w:spacing w:val="-2"/>
              </w:rPr>
              <w:t>Презентация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right="175" w:firstLine="60"/>
            </w:pPr>
            <w:r w:rsidRPr="00D72140">
              <w:rPr>
                <w:spacing w:val="-2"/>
              </w:rPr>
              <w:t>Администрация</w:t>
            </w:r>
            <w:r w:rsidRPr="00D72140">
              <w:rPr>
                <w:spacing w:val="-67"/>
              </w:rPr>
              <w:t xml:space="preserve"> </w:t>
            </w:r>
            <w:r w:rsidRPr="00D72140">
              <w:t>школы,</w:t>
            </w:r>
            <w:r w:rsidRPr="00D72140">
              <w:rPr>
                <w:spacing w:val="1"/>
              </w:rPr>
              <w:t xml:space="preserve"> </w:t>
            </w:r>
            <w:r w:rsidRPr="00D72140">
              <w:t>совет</w:t>
            </w:r>
            <w:r w:rsidRPr="00D72140">
              <w:rPr>
                <w:spacing w:val="1"/>
              </w:rPr>
              <w:t xml:space="preserve"> </w:t>
            </w:r>
            <w:r w:rsidRPr="00D72140">
              <w:t>школы,</w:t>
            </w:r>
            <w:r w:rsidRPr="00D72140">
              <w:rPr>
                <w:spacing w:val="1"/>
              </w:rPr>
              <w:t xml:space="preserve"> </w:t>
            </w:r>
            <w:r w:rsidRPr="00D72140">
              <w:t>педагогический</w:t>
            </w:r>
            <w:r w:rsidRPr="00D72140">
              <w:rPr>
                <w:spacing w:val="-67"/>
              </w:rPr>
              <w:t xml:space="preserve"> </w:t>
            </w:r>
            <w:r w:rsidRPr="00D72140">
              <w:t>коллектив,</w:t>
            </w:r>
            <w:r w:rsidRPr="00D72140">
              <w:rPr>
                <w:spacing w:val="1"/>
              </w:rPr>
              <w:t xml:space="preserve"> </w:t>
            </w:r>
            <w:proofErr w:type="gramStart"/>
            <w:r w:rsidRPr="00D72140">
              <w:t>ученическое</w:t>
            </w:r>
            <w:proofErr w:type="gramEnd"/>
          </w:p>
          <w:p w:rsidR="00FB70F1" w:rsidRPr="00D72140" w:rsidRDefault="00FB70F1" w:rsidP="004A7F61">
            <w:pPr>
              <w:widowControl w:val="0"/>
              <w:spacing w:line="276" w:lineRule="auto"/>
              <w:ind w:lef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  <w:spacing w:val="-3"/>
              </w:rPr>
              <w:t>самоуправление,</w:t>
            </w:r>
            <w:r w:rsidRPr="00D7214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члены классных</w:t>
            </w:r>
            <w:r w:rsidRPr="00D7214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родительских комитетов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right="175" w:firstLine="60"/>
            </w:pPr>
            <w:r w:rsidRPr="00D72140">
              <w:rPr>
                <w:spacing w:val="-2"/>
              </w:rPr>
              <w:t>Администрация</w:t>
            </w:r>
            <w:r w:rsidRPr="00D72140">
              <w:rPr>
                <w:spacing w:val="-67"/>
              </w:rPr>
              <w:t xml:space="preserve"> </w:t>
            </w:r>
            <w:r w:rsidRPr="00D72140">
              <w:t>школы,</w:t>
            </w:r>
            <w:r w:rsidRPr="00D72140">
              <w:rPr>
                <w:spacing w:val="1"/>
              </w:rPr>
              <w:t xml:space="preserve"> </w:t>
            </w:r>
            <w:r w:rsidRPr="00D72140">
              <w:t>совет</w:t>
            </w:r>
            <w:r w:rsidRPr="00D72140">
              <w:rPr>
                <w:spacing w:val="1"/>
              </w:rPr>
              <w:t xml:space="preserve"> </w:t>
            </w:r>
            <w:r w:rsidRPr="00D72140">
              <w:t>школы,</w:t>
            </w:r>
            <w:r w:rsidRPr="00D72140">
              <w:rPr>
                <w:spacing w:val="1"/>
              </w:rPr>
              <w:t xml:space="preserve"> </w:t>
            </w:r>
            <w:r w:rsidRPr="00D72140">
              <w:t>педагогический</w:t>
            </w:r>
            <w:r w:rsidRPr="00D72140">
              <w:rPr>
                <w:spacing w:val="-67"/>
              </w:rPr>
              <w:t xml:space="preserve"> </w:t>
            </w:r>
            <w:r w:rsidRPr="00D72140">
              <w:t>коллектив,</w:t>
            </w:r>
            <w:r w:rsidRPr="00D72140">
              <w:rPr>
                <w:spacing w:val="1"/>
              </w:rPr>
              <w:t xml:space="preserve"> </w:t>
            </w:r>
            <w:proofErr w:type="gramStart"/>
            <w:r w:rsidRPr="00D72140">
              <w:t>ученическое</w:t>
            </w:r>
            <w:proofErr w:type="gramEnd"/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hAnsi="Times New Roman" w:cs="Times New Roman"/>
                <w:spacing w:val="-3"/>
              </w:rPr>
              <w:t>самоуправление,</w:t>
            </w:r>
            <w:r w:rsidRPr="00D7214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члены классных</w:t>
            </w:r>
            <w:r w:rsidRPr="00D7214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родительских комитетов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b/>
              </w:rPr>
            </w:pPr>
            <w:r w:rsidRPr="00D72140">
              <w:rPr>
                <w:b/>
                <w:u w:val="single"/>
              </w:rPr>
              <w:t>Мероприятие</w:t>
            </w:r>
            <w:r w:rsidRPr="00D72140">
              <w:rPr>
                <w:b/>
                <w:spacing w:val="-14"/>
                <w:u w:val="single"/>
              </w:rPr>
              <w:t xml:space="preserve"> </w:t>
            </w:r>
            <w:r w:rsidRPr="00D72140">
              <w:rPr>
                <w:b/>
                <w:u w:val="single"/>
              </w:rPr>
              <w:t>4.28.</w:t>
            </w:r>
          </w:p>
          <w:p w:rsidR="00FB70F1" w:rsidRPr="00D72140" w:rsidRDefault="00FB70F1" w:rsidP="004A7F61">
            <w:pPr>
              <w:pStyle w:val="TableParagraph"/>
              <w:spacing w:before="3" w:line="228" w:lineRule="auto"/>
              <w:ind w:left="119" w:right="66"/>
            </w:pPr>
            <w:r w:rsidRPr="00D72140">
              <w:t>Участие</w:t>
            </w:r>
            <w:r w:rsidRPr="00D72140">
              <w:rPr>
                <w:spacing w:val="-15"/>
              </w:rPr>
              <w:t xml:space="preserve"> </w:t>
            </w:r>
            <w:r w:rsidRPr="00D72140">
              <w:t>педагогов</w:t>
            </w:r>
            <w:r w:rsidRPr="00D72140">
              <w:rPr>
                <w:spacing w:val="-10"/>
              </w:rPr>
              <w:t xml:space="preserve"> </w:t>
            </w:r>
            <w:r w:rsidRPr="00D72140">
              <w:t>школы</w:t>
            </w:r>
            <w:r w:rsidRPr="00D72140">
              <w:rPr>
                <w:spacing w:val="-10"/>
              </w:rPr>
              <w:t xml:space="preserve"> </w:t>
            </w:r>
            <w:r w:rsidRPr="00D72140">
              <w:t>в</w:t>
            </w:r>
            <w:r w:rsidRPr="00D72140">
              <w:rPr>
                <w:spacing w:val="-67"/>
              </w:rPr>
              <w:t xml:space="preserve"> </w:t>
            </w:r>
            <w:r w:rsidRPr="00D72140">
              <w:t>деятельности</w:t>
            </w:r>
          </w:p>
          <w:p w:rsidR="00FB70F1" w:rsidRPr="00D72140" w:rsidRDefault="00FB70F1" w:rsidP="004A7F61">
            <w:pPr>
              <w:pStyle w:val="TableParagraph"/>
              <w:spacing w:line="319" w:lineRule="exact"/>
              <w:ind w:left="119"/>
            </w:pPr>
            <w:r w:rsidRPr="00D72140">
              <w:lastRenderedPageBreak/>
              <w:t>профессиональных</w:t>
            </w:r>
          </w:p>
          <w:p w:rsidR="00FB70F1" w:rsidRPr="00D72140" w:rsidRDefault="00FB70F1" w:rsidP="004A7F61">
            <w:pPr>
              <w:pStyle w:val="TableParagraph"/>
              <w:spacing w:before="3" w:line="232" w:lineRule="auto"/>
              <w:ind w:left="119" w:right="67"/>
              <w:jc w:val="both"/>
            </w:pPr>
            <w:r w:rsidRPr="00D72140">
              <w:t>сообществ</w:t>
            </w:r>
            <w:r w:rsidRPr="00D72140">
              <w:rPr>
                <w:spacing w:val="1"/>
              </w:rPr>
              <w:t xml:space="preserve"> </w:t>
            </w:r>
            <w:r w:rsidRPr="00D72140">
              <w:t>педагогов</w:t>
            </w:r>
            <w:r w:rsidRPr="00D72140">
              <w:rPr>
                <w:spacing w:val="1"/>
              </w:rPr>
              <w:t xml:space="preserve"> </w:t>
            </w:r>
            <w:r w:rsidRPr="00D72140">
              <w:t>для</w:t>
            </w:r>
            <w:r w:rsidRPr="00D72140">
              <w:rPr>
                <w:spacing w:val="-67"/>
              </w:rPr>
              <w:t xml:space="preserve"> </w:t>
            </w:r>
            <w:r w:rsidRPr="00D72140">
              <w:t>обмена</w:t>
            </w:r>
            <w:r w:rsidRPr="00D72140">
              <w:rPr>
                <w:spacing w:val="1"/>
              </w:rPr>
              <w:t xml:space="preserve"> </w:t>
            </w:r>
            <w:r w:rsidRPr="00D72140">
              <w:t>опытом</w:t>
            </w:r>
            <w:r w:rsidRPr="00D72140">
              <w:rPr>
                <w:spacing w:val="1"/>
              </w:rPr>
              <w:t xml:space="preserve"> </w:t>
            </w:r>
            <w:r w:rsidRPr="00D72140">
              <w:t>и</w:t>
            </w:r>
            <w:r w:rsidRPr="00D72140">
              <w:rPr>
                <w:spacing w:val="1"/>
              </w:rPr>
              <w:t xml:space="preserve"> </w:t>
            </w:r>
            <w:r w:rsidRPr="00D72140">
              <w:t>поддержки</w:t>
            </w:r>
            <w:r w:rsidRPr="00D72140">
              <w:rPr>
                <w:spacing w:val="1"/>
              </w:rPr>
              <w:t xml:space="preserve"> </w:t>
            </w:r>
            <w:r w:rsidRPr="00D72140">
              <w:t>начинающих</w:t>
            </w:r>
            <w:r w:rsidRPr="00D72140">
              <w:rPr>
                <w:spacing w:val="-67"/>
              </w:rPr>
              <w:t xml:space="preserve"> </w:t>
            </w:r>
            <w:r w:rsidRPr="00D72140">
              <w:t>учителей</w:t>
            </w:r>
            <w:r w:rsidRPr="00D72140">
              <w:rPr>
                <w:spacing w:val="57"/>
              </w:rPr>
              <w:t xml:space="preserve"> </w:t>
            </w:r>
            <w:r w:rsidRPr="00D72140">
              <w:t>на</w:t>
            </w:r>
            <w:r w:rsidRPr="00D72140">
              <w:rPr>
                <w:spacing w:val="58"/>
              </w:rPr>
              <w:t xml:space="preserve"> </w:t>
            </w:r>
            <w:r w:rsidRPr="00D72140">
              <w:t>базе</w:t>
            </w:r>
            <w:r w:rsidRPr="00D72140">
              <w:rPr>
                <w:spacing w:val="17"/>
              </w:rPr>
              <w:t xml:space="preserve"> </w:t>
            </w:r>
            <w:r w:rsidRPr="00D72140">
              <w:t>ИКОП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u w:val="single"/>
              </w:rPr>
            </w:pPr>
            <w:r w:rsidRPr="00D72140">
              <w:t>(«</w:t>
            </w:r>
            <w:proofErr w:type="spellStart"/>
            <w:r w:rsidRPr="00D72140">
              <w:t>Сферум</w:t>
            </w:r>
            <w:proofErr w:type="spellEnd"/>
            <w:r w:rsidRPr="00D72140">
              <w:t>»)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  <w:spacing w:val="-2"/>
              </w:rPr>
              <w:lastRenderedPageBreak/>
              <w:t>2023 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right="133"/>
            </w:pPr>
            <w:r w:rsidRPr="00D72140">
              <w:rPr>
                <w:spacing w:val="-1"/>
              </w:rPr>
              <w:t>Педагоги</w:t>
            </w:r>
            <w:r w:rsidRPr="00D72140">
              <w:rPr>
                <w:spacing w:val="-16"/>
              </w:rPr>
              <w:t xml:space="preserve"> </w:t>
            </w:r>
            <w:r w:rsidRPr="00D72140">
              <w:t>школы</w:t>
            </w:r>
            <w:r w:rsidRPr="00D72140">
              <w:rPr>
                <w:spacing w:val="-15"/>
              </w:rPr>
              <w:t xml:space="preserve"> </w:t>
            </w:r>
            <w:proofErr w:type="gramStart"/>
            <w:r w:rsidRPr="00D72140">
              <w:t>–а</w:t>
            </w:r>
            <w:proofErr w:type="gramEnd"/>
            <w:r w:rsidRPr="00D72140">
              <w:t xml:space="preserve">ктивные </w:t>
            </w:r>
            <w:r w:rsidRPr="00D72140">
              <w:rPr>
                <w:spacing w:val="-67"/>
              </w:rPr>
              <w:t xml:space="preserve"> </w:t>
            </w:r>
            <w:r w:rsidRPr="00D72140">
              <w:t>члены</w:t>
            </w:r>
            <w:r w:rsidRPr="00D72140">
              <w:rPr>
                <w:spacing w:val="-13"/>
              </w:rPr>
              <w:t xml:space="preserve"> </w:t>
            </w:r>
            <w:r w:rsidRPr="00D72140">
              <w:t>профессиональных</w:t>
            </w:r>
          </w:p>
          <w:p w:rsidR="00FB70F1" w:rsidRPr="00D72140" w:rsidRDefault="00FB70F1" w:rsidP="004A7F61">
            <w:pPr>
              <w:pStyle w:val="TableParagraph"/>
              <w:spacing w:line="313" w:lineRule="exact"/>
            </w:pPr>
            <w:r w:rsidRPr="00D72140">
              <w:t>сообществ</w:t>
            </w:r>
          </w:p>
          <w:p w:rsidR="00FB70F1" w:rsidRPr="00D72140" w:rsidRDefault="00FB70F1" w:rsidP="004A7F61">
            <w:pPr>
              <w:pStyle w:val="TableParagraph"/>
              <w:ind w:right="884"/>
            </w:pPr>
            <w:r w:rsidRPr="00D72140">
              <w:rPr>
                <w:spacing w:val="-1"/>
              </w:rPr>
              <w:lastRenderedPageBreak/>
              <w:t>педагогов</w:t>
            </w:r>
            <w:r w:rsidRPr="00D72140">
              <w:rPr>
                <w:spacing w:val="-16"/>
              </w:rPr>
              <w:t xml:space="preserve"> </w:t>
            </w:r>
            <w:r w:rsidRPr="00D72140">
              <w:t>для</w:t>
            </w:r>
            <w:r w:rsidRPr="00D72140">
              <w:rPr>
                <w:spacing w:val="-17"/>
              </w:rPr>
              <w:t xml:space="preserve"> </w:t>
            </w:r>
            <w:r w:rsidRPr="00D72140">
              <w:t>обмена</w:t>
            </w:r>
            <w:r w:rsidRPr="00D72140">
              <w:rPr>
                <w:spacing w:val="-67"/>
              </w:rPr>
              <w:t xml:space="preserve"> </w:t>
            </w:r>
            <w:r w:rsidRPr="00D72140">
              <w:t>опытом</w:t>
            </w:r>
            <w:r w:rsidRPr="00D72140">
              <w:rPr>
                <w:spacing w:val="-4"/>
              </w:rPr>
              <w:t xml:space="preserve"> </w:t>
            </w:r>
            <w:r w:rsidRPr="00D72140">
              <w:t>и</w:t>
            </w:r>
            <w:r w:rsidRPr="00D72140">
              <w:rPr>
                <w:spacing w:val="-4"/>
              </w:rPr>
              <w:t xml:space="preserve"> </w:t>
            </w:r>
            <w:r w:rsidRPr="00D72140">
              <w:t>поддержки</w:t>
            </w:r>
          </w:p>
          <w:p w:rsidR="00FB70F1" w:rsidRPr="00D72140" w:rsidRDefault="00FB70F1" w:rsidP="004A7F61">
            <w:pPr>
              <w:pStyle w:val="TableParagraph"/>
              <w:spacing w:line="230" w:lineRule="auto"/>
              <w:ind w:right="379" w:firstLine="60"/>
            </w:pPr>
            <w:r w:rsidRPr="00D72140">
              <w:t>начинающих</w:t>
            </w:r>
            <w:r w:rsidRPr="00D72140">
              <w:rPr>
                <w:spacing w:val="-3"/>
              </w:rPr>
              <w:t xml:space="preserve"> </w:t>
            </w:r>
            <w:r w:rsidRPr="00D72140">
              <w:t>учителей</w:t>
            </w:r>
            <w:r w:rsidRPr="00D72140">
              <w:rPr>
                <w:spacing w:val="-8"/>
              </w:rPr>
              <w:t xml:space="preserve"> </w:t>
            </w:r>
            <w:r w:rsidRPr="00D72140">
              <w:t>на</w:t>
            </w:r>
            <w:r w:rsidRPr="00D72140">
              <w:rPr>
                <w:spacing w:val="-67"/>
              </w:rPr>
              <w:t xml:space="preserve"> </w:t>
            </w:r>
            <w:r w:rsidRPr="00D72140">
              <w:t>базе</w:t>
            </w:r>
            <w:r w:rsidRPr="00D72140">
              <w:rPr>
                <w:spacing w:val="-10"/>
              </w:rPr>
              <w:t xml:space="preserve"> </w:t>
            </w:r>
            <w:r w:rsidRPr="00D72140">
              <w:t>ИКОП</w:t>
            </w:r>
            <w:r w:rsidRPr="00D72140">
              <w:rPr>
                <w:spacing w:val="-2"/>
              </w:rPr>
              <w:t xml:space="preserve"> </w:t>
            </w:r>
            <w:r w:rsidRPr="00D72140">
              <w:t>(«</w:t>
            </w:r>
            <w:proofErr w:type="spellStart"/>
            <w:r w:rsidRPr="00D72140">
              <w:t>Сферум</w:t>
            </w:r>
            <w:proofErr w:type="spellEnd"/>
            <w:r w:rsidRPr="00D72140">
              <w:t>»)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lastRenderedPageBreak/>
              <w:t>Регистрация</w:t>
            </w:r>
            <w:r w:rsidRPr="00D72140">
              <w:rPr>
                <w:spacing w:val="-68"/>
              </w:rPr>
              <w:t xml:space="preserve"> </w:t>
            </w:r>
            <w:r w:rsidRPr="00D72140">
              <w:t>педагогов в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2"/>
              </w:rPr>
              <w:t>сообществах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firstLine="1"/>
              <w:rPr>
                <w:spacing w:val="-2"/>
              </w:rPr>
            </w:pPr>
            <w:r w:rsidRPr="00D72140">
              <w:rPr>
                <w:spacing w:val="-2"/>
              </w:rPr>
              <w:t>Методический</w:t>
            </w:r>
            <w:r w:rsidRPr="00D72140">
              <w:rPr>
                <w:spacing w:val="-67"/>
              </w:rPr>
              <w:t xml:space="preserve"> </w:t>
            </w:r>
            <w:r w:rsidRPr="00D72140">
              <w:t>совет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Шкварикна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Т.П.Семиошкина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О.А.</w:t>
            </w:r>
          </w:p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Руководители ШМО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pStyle w:val="TableParagraph"/>
              <w:ind w:left="123" w:hanging="8"/>
              <w:jc w:val="center"/>
              <w:rPr>
                <w:b/>
              </w:rPr>
            </w:pPr>
            <w:r w:rsidRPr="00D72140">
              <w:rPr>
                <w:b/>
              </w:rPr>
              <w:lastRenderedPageBreak/>
              <w:t>Задача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5.</w:t>
            </w:r>
            <w:r w:rsidRPr="00D72140">
              <w:rPr>
                <w:b/>
                <w:spacing w:val="-1"/>
              </w:rPr>
              <w:t xml:space="preserve"> </w:t>
            </w:r>
            <w:r w:rsidRPr="00D72140">
              <w:rPr>
                <w:b/>
              </w:rPr>
              <w:t>Построение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системы</w:t>
            </w:r>
            <w:r w:rsidRPr="00D72140">
              <w:rPr>
                <w:b/>
                <w:spacing w:val="-3"/>
              </w:rPr>
              <w:t xml:space="preserve"> </w:t>
            </w:r>
            <w:r w:rsidRPr="00D72140">
              <w:rPr>
                <w:b/>
              </w:rPr>
              <w:t>персонифицированного</w:t>
            </w:r>
            <w:r w:rsidRPr="00D72140">
              <w:rPr>
                <w:b/>
                <w:spacing w:val="-8"/>
              </w:rPr>
              <w:t xml:space="preserve"> </w:t>
            </w:r>
            <w:r w:rsidRPr="00D72140">
              <w:rPr>
                <w:b/>
              </w:rPr>
              <w:t>профессионального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развития</w:t>
            </w:r>
            <w:r w:rsidRPr="00D72140">
              <w:rPr>
                <w:b/>
                <w:spacing w:val="-67"/>
              </w:rPr>
              <w:t xml:space="preserve"> </w:t>
            </w:r>
            <w:r w:rsidRPr="00D72140">
              <w:rPr>
                <w:b/>
              </w:rPr>
              <w:t>педагогов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и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руководителей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школы,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обеспечивающую</w:t>
            </w:r>
            <w:r w:rsidRPr="00D72140">
              <w:rPr>
                <w:b/>
                <w:spacing w:val="-9"/>
              </w:rPr>
              <w:t xml:space="preserve"> </w:t>
            </w:r>
            <w:r w:rsidRPr="00D72140">
              <w:rPr>
                <w:b/>
              </w:rPr>
              <w:t>своевременную</w:t>
            </w:r>
            <w:r w:rsidRPr="00D72140">
              <w:rPr>
                <w:b/>
                <w:spacing w:val="-9"/>
              </w:rPr>
              <w:t xml:space="preserve"> </w:t>
            </w:r>
            <w:r w:rsidRPr="00D72140">
              <w:rPr>
                <w:b/>
              </w:rPr>
              <w:t>методическую</w:t>
            </w:r>
          </w:p>
          <w:p w:rsidR="00FB70F1" w:rsidRPr="00D72140" w:rsidRDefault="00FB70F1" w:rsidP="004A7F61">
            <w:pPr>
              <w:pStyle w:val="TableParagraph"/>
              <w:spacing w:line="313" w:lineRule="exact"/>
              <w:ind w:left="182"/>
              <w:jc w:val="center"/>
            </w:pPr>
            <w:r w:rsidRPr="00D72140">
              <w:rPr>
                <w:b/>
                <w:spacing w:val="-1"/>
              </w:rPr>
              <w:t>подготовку</w:t>
            </w:r>
            <w:r w:rsidRPr="00D72140">
              <w:rPr>
                <w:b/>
                <w:spacing w:val="-16"/>
              </w:rPr>
              <w:t xml:space="preserve"> </w:t>
            </w:r>
            <w:r w:rsidRPr="00D72140">
              <w:rPr>
                <w:b/>
                <w:spacing w:val="-1"/>
              </w:rPr>
              <w:t>с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  <w:spacing w:val="-1"/>
              </w:rPr>
              <w:t>нацеленностью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на</w:t>
            </w:r>
            <w:r w:rsidRPr="00D72140">
              <w:rPr>
                <w:b/>
                <w:spacing w:val="-1"/>
              </w:rPr>
              <w:t xml:space="preserve"> </w:t>
            </w:r>
            <w:r w:rsidRPr="00D72140">
              <w:rPr>
                <w:b/>
              </w:rPr>
              <w:t>достижение</w:t>
            </w:r>
            <w:r w:rsidRPr="00D72140">
              <w:rPr>
                <w:b/>
                <w:spacing w:val="-1"/>
              </w:rPr>
              <w:t xml:space="preserve"> </w:t>
            </w:r>
            <w:r w:rsidRPr="00D72140">
              <w:rPr>
                <w:b/>
              </w:rPr>
              <w:t>планируемых</w:t>
            </w:r>
            <w:r w:rsidRPr="00D72140">
              <w:rPr>
                <w:b/>
                <w:spacing w:val="-2"/>
              </w:rPr>
              <w:t xml:space="preserve"> </w:t>
            </w:r>
            <w:r w:rsidRPr="00D72140">
              <w:rPr>
                <w:b/>
              </w:rPr>
              <w:t>образовательных</w:t>
            </w:r>
            <w:r w:rsidRPr="00D72140">
              <w:rPr>
                <w:b/>
                <w:spacing w:val="-1"/>
              </w:rPr>
              <w:t xml:space="preserve"> </w:t>
            </w:r>
            <w:r w:rsidRPr="00D72140">
              <w:rPr>
                <w:b/>
              </w:rPr>
              <w:t>результатов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32" w:lineRule="auto"/>
              <w:ind w:right="143"/>
            </w:pPr>
            <w:r w:rsidRPr="00D72140">
              <w:rPr>
                <w:b/>
                <w:spacing w:val="-2"/>
                <w:u w:val="single"/>
              </w:rPr>
              <w:t xml:space="preserve">Мероприятие </w:t>
            </w:r>
            <w:r w:rsidRPr="00D72140">
              <w:rPr>
                <w:b/>
                <w:spacing w:val="-1"/>
                <w:u w:val="single"/>
              </w:rPr>
              <w:t>5.1.</w:t>
            </w:r>
            <w:r w:rsidRPr="00D72140">
              <w:rPr>
                <w:spacing w:val="-67"/>
              </w:rPr>
              <w:t xml:space="preserve"> </w:t>
            </w:r>
            <w:r w:rsidRPr="00D72140">
              <w:t>Формирование и</w:t>
            </w:r>
            <w:r w:rsidRPr="00D72140">
              <w:rPr>
                <w:spacing w:val="1"/>
              </w:rPr>
              <w:t xml:space="preserve"> </w:t>
            </w:r>
            <w:r w:rsidRPr="00D72140">
              <w:t>реализация</w:t>
            </w:r>
            <w:r w:rsidRPr="00D72140">
              <w:rPr>
                <w:spacing w:val="1"/>
              </w:rPr>
              <w:t xml:space="preserve"> </w:t>
            </w:r>
            <w:proofErr w:type="gramStart"/>
            <w:r w:rsidRPr="00D72140">
              <w:t>индивидуальных</w:t>
            </w:r>
            <w:proofErr w:type="gramEnd"/>
            <w:r w:rsidRPr="00D72140">
              <w:rPr>
                <w:spacing w:val="-67"/>
              </w:rPr>
              <w:t xml:space="preserve"> </w:t>
            </w:r>
            <w:r w:rsidRPr="00D72140">
              <w:t>образовательных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right="143"/>
              <w:rPr>
                <w:u w:val="single"/>
              </w:rPr>
            </w:pPr>
            <w:r w:rsidRPr="00D72140">
              <w:t>маршрутов</w:t>
            </w:r>
            <w:r w:rsidRPr="00D72140">
              <w:rPr>
                <w:spacing w:val="-3"/>
              </w:rPr>
              <w:t xml:space="preserve"> </w:t>
            </w:r>
            <w:r w:rsidRPr="00D72140">
              <w:t>руководителя</w:t>
            </w:r>
            <w:r w:rsidRPr="00D72140">
              <w:rPr>
                <w:spacing w:val="-6"/>
              </w:rPr>
              <w:t xml:space="preserve"> </w:t>
            </w:r>
            <w:r w:rsidRPr="00D72140">
              <w:t>и</w:t>
            </w:r>
            <w:r w:rsidRPr="00D72140">
              <w:rPr>
                <w:spacing w:val="-67"/>
              </w:rPr>
              <w:t xml:space="preserve"> </w:t>
            </w:r>
            <w:r w:rsidRPr="00D72140">
              <w:t>педагогов школы.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  <w:spacing w:val="-2"/>
              </w:rPr>
              <w:t>Сентябрь</w:t>
            </w:r>
            <w:r w:rsidRPr="00D7214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2027</w:t>
            </w:r>
            <w:r w:rsidRPr="00D721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17"/>
            </w:pPr>
            <w:r w:rsidRPr="00D72140">
              <w:t>Сформированы</w:t>
            </w:r>
          </w:p>
          <w:p w:rsidR="00FB70F1" w:rsidRPr="00D72140" w:rsidRDefault="00FB70F1" w:rsidP="004A7F61">
            <w:pPr>
              <w:pStyle w:val="TableParagraph"/>
              <w:tabs>
                <w:tab w:val="left" w:pos="1962"/>
              </w:tabs>
              <w:spacing w:before="2" w:line="232" w:lineRule="auto"/>
              <w:ind w:left="117" w:right="-15"/>
            </w:pPr>
            <w:r w:rsidRPr="00D72140">
              <w:t>«дефицитные»</w:t>
            </w:r>
            <w:r w:rsidRPr="00D72140">
              <w:rPr>
                <w:spacing w:val="1"/>
              </w:rPr>
              <w:t xml:space="preserve"> </w:t>
            </w:r>
            <w:r w:rsidRPr="00D72140">
              <w:t>запросы</w:t>
            </w:r>
            <w:r w:rsidRPr="00D72140">
              <w:rPr>
                <w:spacing w:val="-67"/>
              </w:rPr>
              <w:t xml:space="preserve"> </w:t>
            </w:r>
            <w:r w:rsidRPr="00D72140">
              <w:t>педагогов</w:t>
            </w:r>
            <w:r w:rsidRPr="00D72140">
              <w:rPr>
                <w:spacing w:val="1"/>
              </w:rPr>
              <w:t xml:space="preserve"> </w:t>
            </w:r>
            <w:r w:rsidRPr="00D72140">
              <w:t>и руководителей.</w:t>
            </w:r>
            <w:r w:rsidRPr="00D72140">
              <w:rPr>
                <w:spacing w:val="1"/>
              </w:rPr>
              <w:t xml:space="preserve"> </w:t>
            </w:r>
            <w:r w:rsidRPr="00D72140">
              <w:t>Построены образовательные развивающие</w:t>
            </w:r>
          </w:p>
          <w:p w:rsidR="00FB70F1" w:rsidRPr="00D72140" w:rsidRDefault="00FB70F1" w:rsidP="004A7F61">
            <w:pPr>
              <w:pStyle w:val="TableParagraph"/>
              <w:spacing w:before="18" w:line="218" w:lineRule="auto"/>
              <w:ind w:left="117" w:right="97"/>
            </w:pPr>
            <w:r w:rsidRPr="00D72140">
              <w:rPr>
                <w:spacing w:val="-2"/>
              </w:rPr>
              <w:t>индивидуальные</w:t>
            </w:r>
            <w:r w:rsidRPr="00D72140">
              <w:rPr>
                <w:spacing w:val="-15"/>
              </w:rPr>
              <w:t xml:space="preserve"> </w:t>
            </w:r>
            <w:r w:rsidRPr="00D72140">
              <w:rPr>
                <w:spacing w:val="-2"/>
              </w:rPr>
              <w:t>маршруты.</w:t>
            </w:r>
            <w:r w:rsidRPr="00D72140">
              <w:rPr>
                <w:spacing w:val="-67"/>
              </w:rPr>
              <w:t xml:space="preserve"> </w:t>
            </w:r>
            <w:r w:rsidRPr="00D72140">
              <w:t>Построена система</w:t>
            </w:r>
            <w:r w:rsidRPr="00D72140">
              <w:rPr>
                <w:spacing w:val="1"/>
              </w:rPr>
              <w:t xml:space="preserve"> </w:t>
            </w:r>
            <w:r w:rsidRPr="00D72140">
              <w:t>персонифицированного</w:t>
            </w:r>
            <w:r w:rsidRPr="00D72140">
              <w:rPr>
                <w:spacing w:val="1"/>
              </w:rPr>
              <w:t xml:space="preserve"> </w:t>
            </w:r>
            <w:r w:rsidRPr="00D72140">
              <w:t>профессионального</w:t>
            </w:r>
            <w:r w:rsidRPr="00D72140">
              <w:rPr>
                <w:spacing w:val="1"/>
              </w:rPr>
              <w:t xml:space="preserve"> </w:t>
            </w:r>
            <w:r w:rsidRPr="00D72140">
              <w:t>развития педагогов и</w:t>
            </w:r>
            <w:r w:rsidRPr="00D72140">
              <w:rPr>
                <w:spacing w:val="1"/>
              </w:rPr>
              <w:t xml:space="preserve"> </w:t>
            </w:r>
            <w:r w:rsidRPr="00D72140">
              <w:t>руководителей</w:t>
            </w:r>
            <w:r w:rsidRPr="00D72140">
              <w:rPr>
                <w:spacing w:val="-3"/>
              </w:rPr>
              <w:t xml:space="preserve"> </w:t>
            </w:r>
            <w:r w:rsidRPr="00D72140">
              <w:t>школы,</w:t>
            </w:r>
          </w:p>
          <w:p w:rsidR="00FB70F1" w:rsidRPr="00D72140" w:rsidRDefault="00FB70F1" w:rsidP="004A7F61">
            <w:pPr>
              <w:pStyle w:val="TableParagraph"/>
              <w:spacing w:before="4" w:line="232" w:lineRule="auto"/>
              <w:ind w:left="117" w:right="1321"/>
            </w:pPr>
            <w:r w:rsidRPr="00D72140">
              <w:rPr>
                <w:spacing w:val="-1"/>
              </w:rPr>
              <w:t>обеспечивающую</w:t>
            </w:r>
            <w:r w:rsidRPr="00D72140">
              <w:rPr>
                <w:spacing w:val="-67"/>
              </w:rPr>
              <w:t xml:space="preserve"> </w:t>
            </w:r>
            <w:r w:rsidRPr="00D72140">
              <w:t>своевременную</w:t>
            </w:r>
          </w:p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spacing w:val="-1"/>
              </w:rPr>
            </w:pPr>
            <w:r w:rsidRPr="00D72140">
              <w:rPr>
                <w:spacing w:val="-1"/>
              </w:rPr>
              <w:t xml:space="preserve">методическую подготовку </w:t>
            </w:r>
            <w:r w:rsidRPr="00D72140">
              <w:t>с</w:t>
            </w:r>
            <w:r w:rsidRPr="00D72140">
              <w:rPr>
                <w:spacing w:val="-67"/>
              </w:rPr>
              <w:t xml:space="preserve"> </w:t>
            </w:r>
            <w:r w:rsidRPr="00D72140">
              <w:t>нацеленностью</w:t>
            </w:r>
            <w:r w:rsidRPr="00D72140">
              <w:rPr>
                <w:spacing w:val="-11"/>
              </w:rPr>
              <w:t xml:space="preserve"> </w:t>
            </w:r>
            <w:r w:rsidRPr="00D72140">
              <w:t xml:space="preserve">на достижение </w:t>
            </w:r>
            <w:r w:rsidRPr="00D72140">
              <w:rPr>
                <w:spacing w:val="-2"/>
              </w:rPr>
              <w:t>планируемых</w:t>
            </w:r>
            <w:r w:rsidRPr="00D72140">
              <w:rPr>
                <w:spacing w:val="-68"/>
              </w:rPr>
              <w:t xml:space="preserve"> </w:t>
            </w:r>
            <w:r w:rsidRPr="00D72140">
              <w:t>образовательных</w:t>
            </w:r>
            <w:r w:rsidRPr="00D72140">
              <w:rPr>
                <w:spacing w:val="1"/>
              </w:rPr>
              <w:t xml:space="preserve"> </w:t>
            </w:r>
            <w:r w:rsidRPr="00D72140">
              <w:t>результатов.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t>ИОМ</w:t>
            </w:r>
          </w:p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t>педагогов и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2"/>
              </w:rPr>
              <w:t>руководителя.</w:t>
            </w:r>
            <w:r w:rsidRPr="00D72140">
              <w:rPr>
                <w:spacing w:val="-67"/>
              </w:rPr>
              <w:t xml:space="preserve"> </w:t>
            </w:r>
            <w:proofErr w:type="spellStart"/>
            <w:proofErr w:type="gramStart"/>
            <w:r w:rsidRPr="00D72140">
              <w:rPr>
                <w:spacing w:val="-1"/>
              </w:rPr>
              <w:t>Удостоверени</w:t>
            </w:r>
            <w:proofErr w:type="spellEnd"/>
            <w:r w:rsidRPr="00D72140">
              <w:rPr>
                <w:spacing w:val="-67"/>
              </w:rPr>
              <w:t xml:space="preserve"> </w:t>
            </w:r>
            <w:r w:rsidRPr="00D72140">
              <w:t>я</w:t>
            </w:r>
            <w:proofErr w:type="gramEnd"/>
            <w:r w:rsidRPr="00D72140">
              <w:rPr>
                <w:spacing w:val="4"/>
              </w:rPr>
              <w:t xml:space="preserve"> </w:t>
            </w:r>
            <w:r w:rsidRPr="00D72140">
              <w:t>КПК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r w:rsidRPr="00D72140">
              <w:t>Заместитель</w:t>
            </w:r>
            <w:r w:rsidRPr="00D72140">
              <w:rPr>
                <w:spacing w:val="-67"/>
              </w:rPr>
              <w:t xml:space="preserve"> </w:t>
            </w:r>
            <w:r w:rsidRPr="00D72140">
              <w:t>директора по</w:t>
            </w:r>
            <w:r w:rsidRPr="00D72140">
              <w:rPr>
                <w:spacing w:val="-68"/>
              </w:rPr>
              <w:t xml:space="preserve"> </w:t>
            </w:r>
            <w:r w:rsidRPr="00D72140">
              <w:t>НМР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  <w:jc w:val="center"/>
              <w:rPr>
                <w:b/>
              </w:rPr>
            </w:pPr>
            <w:r w:rsidRPr="00D72140">
              <w:rPr>
                <w:b/>
              </w:rPr>
              <w:t>Задача</w:t>
            </w:r>
            <w:r w:rsidRPr="00D72140">
              <w:rPr>
                <w:b/>
                <w:spacing w:val="-9"/>
              </w:rPr>
              <w:t xml:space="preserve"> </w:t>
            </w:r>
            <w:r w:rsidRPr="00D72140">
              <w:rPr>
                <w:b/>
              </w:rPr>
              <w:t>6.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Формирование</w:t>
            </w:r>
            <w:r w:rsidRPr="00D72140">
              <w:rPr>
                <w:b/>
                <w:spacing w:val="-15"/>
              </w:rPr>
              <w:t xml:space="preserve"> </w:t>
            </w:r>
            <w:r w:rsidRPr="00D72140">
              <w:rPr>
                <w:b/>
              </w:rPr>
              <w:t>предметно-пространственной</w:t>
            </w:r>
            <w:r w:rsidRPr="00D72140">
              <w:rPr>
                <w:b/>
                <w:spacing w:val="-9"/>
              </w:rPr>
              <w:t xml:space="preserve"> </w:t>
            </w:r>
            <w:r w:rsidRPr="00D72140">
              <w:rPr>
                <w:b/>
              </w:rPr>
              <w:t>среды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в</w:t>
            </w:r>
            <w:r w:rsidRPr="00D72140">
              <w:rPr>
                <w:b/>
                <w:spacing w:val="-12"/>
              </w:rPr>
              <w:t xml:space="preserve"> </w:t>
            </w:r>
            <w:r w:rsidRPr="00D72140">
              <w:rPr>
                <w:b/>
              </w:rPr>
              <w:t>перспективе</w:t>
            </w:r>
            <w:r w:rsidRPr="00D72140">
              <w:rPr>
                <w:b/>
                <w:spacing w:val="-15"/>
              </w:rPr>
              <w:t xml:space="preserve"> </w:t>
            </w:r>
            <w:proofErr w:type="spellStart"/>
            <w:r w:rsidRPr="00D72140">
              <w:rPr>
                <w:b/>
              </w:rPr>
              <w:t>цифровизации</w:t>
            </w:r>
            <w:proofErr w:type="spellEnd"/>
            <w:r w:rsidRPr="00D72140">
              <w:rPr>
                <w:b/>
                <w:spacing w:val="-67"/>
              </w:rPr>
              <w:t xml:space="preserve"> </w:t>
            </w:r>
            <w:r w:rsidRPr="00D72140">
              <w:rPr>
                <w:b/>
              </w:rPr>
              <w:t>образования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для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расширения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возможности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индивидуализации</w:t>
            </w:r>
            <w:r w:rsidRPr="00D72140">
              <w:rPr>
                <w:b/>
                <w:spacing w:val="-2"/>
              </w:rPr>
              <w:t xml:space="preserve"> </w:t>
            </w:r>
            <w:r w:rsidRPr="00D72140">
              <w:rPr>
                <w:b/>
              </w:rPr>
              <w:t>образовательного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процесса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с</w:t>
            </w:r>
            <w:r w:rsidRPr="00D72140">
              <w:rPr>
                <w:b/>
                <w:spacing w:val="-68"/>
              </w:rPr>
              <w:t xml:space="preserve"> </w:t>
            </w:r>
            <w:r w:rsidRPr="00D72140">
              <w:rPr>
                <w:b/>
              </w:rPr>
              <w:t>нацеленностью</w:t>
            </w:r>
            <w:r w:rsidRPr="00D72140">
              <w:rPr>
                <w:b/>
                <w:spacing w:val="-2"/>
              </w:rPr>
              <w:t xml:space="preserve"> </w:t>
            </w:r>
            <w:r w:rsidRPr="00D72140">
              <w:rPr>
                <w:b/>
              </w:rPr>
              <w:t>на</w:t>
            </w:r>
            <w:r w:rsidRPr="00D72140">
              <w:rPr>
                <w:b/>
                <w:spacing w:val="1"/>
              </w:rPr>
              <w:t xml:space="preserve"> </w:t>
            </w:r>
            <w:r w:rsidRPr="00D72140">
              <w:rPr>
                <w:b/>
              </w:rPr>
              <w:t>достижение</w:t>
            </w:r>
            <w:r w:rsidRPr="00D72140">
              <w:rPr>
                <w:b/>
                <w:spacing w:val="-16"/>
              </w:rPr>
              <w:t xml:space="preserve"> </w:t>
            </w:r>
            <w:r w:rsidRPr="00D72140">
              <w:rPr>
                <w:b/>
              </w:rPr>
              <w:t>планируемых</w:t>
            </w:r>
            <w:r w:rsidRPr="00D72140">
              <w:rPr>
                <w:b/>
                <w:spacing w:val="-3"/>
              </w:rPr>
              <w:t xml:space="preserve"> </w:t>
            </w:r>
            <w:r w:rsidRPr="00D72140">
              <w:rPr>
                <w:b/>
              </w:rPr>
              <w:t>образовательных</w:t>
            </w:r>
            <w:r w:rsidRPr="00D72140">
              <w:rPr>
                <w:b/>
                <w:spacing w:val="-2"/>
              </w:rPr>
              <w:t xml:space="preserve"> </w:t>
            </w:r>
            <w:r w:rsidRPr="00D72140">
              <w:rPr>
                <w:b/>
              </w:rPr>
              <w:t>результатов.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b/>
                <w:u w:val="single"/>
              </w:rPr>
            </w:pPr>
            <w:r w:rsidRPr="00D72140">
              <w:rPr>
                <w:b/>
                <w:u w:val="single"/>
              </w:rPr>
              <w:t>Мероприятие 6.1.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/>
            </w:pPr>
            <w:r w:rsidRPr="00D72140">
              <w:t xml:space="preserve">Повышение квалификации  педагогических работников по вопросам </w:t>
            </w:r>
            <w:proofErr w:type="spellStart"/>
            <w:r w:rsidRPr="00D72140">
              <w:t>цифровизации</w:t>
            </w:r>
            <w:proofErr w:type="spellEnd"/>
            <w:r w:rsidRPr="00D72140">
              <w:t xml:space="preserve">, Обновления ИКТ – </w:t>
            </w:r>
            <w:r w:rsidRPr="00D72140">
              <w:lastRenderedPageBreak/>
              <w:t>инфраструктуры, дистанционных Образовательных технологий, автоматизированных информационных систем.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2023-2024г.г.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spacing w:val="-1"/>
              </w:rPr>
            </w:pPr>
            <w:r w:rsidRPr="00D72140">
              <w:rPr>
                <w:spacing w:val="-1"/>
              </w:rPr>
              <w:t>Пройдены</w:t>
            </w:r>
            <w:r w:rsidRPr="00D72140">
              <w:rPr>
                <w:spacing w:val="-14"/>
              </w:rPr>
              <w:t xml:space="preserve"> </w:t>
            </w:r>
            <w:r w:rsidRPr="00D72140">
              <w:rPr>
                <w:spacing w:val="-1"/>
              </w:rPr>
              <w:t>КПК,</w:t>
            </w:r>
            <w:r w:rsidRPr="00D72140">
              <w:rPr>
                <w:spacing w:val="-11"/>
              </w:rPr>
              <w:t xml:space="preserve"> </w:t>
            </w:r>
            <w:r w:rsidRPr="00D72140">
              <w:rPr>
                <w:spacing w:val="-1"/>
              </w:rPr>
              <w:t>повышены</w:t>
            </w:r>
            <w:r w:rsidRPr="00D72140">
              <w:rPr>
                <w:spacing w:val="-67"/>
              </w:rPr>
              <w:t xml:space="preserve"> </w:t>
            </w:r>
            <w:r w:rsidRPr="00D72140">
              <w:t>компетенции.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proofErr w:type="spellStart"/>
            <w:r w:rsidRPr="00D72140">
              <w:t>Удостовер</w:t>
            </w:r>
            <w:proofErr w:type="gramStart"/>
            <w:r w:rsidRPr="00D72140">
              <w:t>е</w:t>
            </w:r>
            <w:proofErr w:type="spellEnd"/>
            <w:r w:rsidRPr="00D72140">
              <w:t>-</w:t>
            </w:r>
            <w:proofErr w:type="gramEnd"/>
            <w:r w:rsidRPr="00D72140">
              <w:rPr>
                <w:spacing w:val="1"/>
              </w:rPr>
              <w:t xml:space="preserve"> </w:t>
            </w:r>
            <w:proofErr w:type="spellStart"/>
            <w:r w:rsidRPr="00D72140">
              <w:t>ния</w:t>
            </w:r>
            <w:proofErr w:type="spellEnd"/>
            <w:r w:rsidRPr="00D72140">
              <w:rPr>
                <w:spacing w:val="4"/>
              </w:rPr>
              <w:t xml:space="preserve"> </w:t>
            </w:r>
            <w:r w:rsidRPr="00D72140">
              <w:t>о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2"/>
              </w:rPr>
              <w:t>прохождении</w:t>
            </w:r>
            <w:r w:rsidRPr="00D72140">
              <w:rPr>
                <w:spacing w:val="-67"/>
              </w:rPr>
              <w:t xml:space="preserve"> </w:t>
            </w:r>
            <w:r w:rsidRPr="00D72140">
              <w:t>КПК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r w:rsidRPr="00D72140">
              <w:t>Заместитель</w:t>
            </w:r>
            <w:r w:rsidRPr="00D72140">
              <w:rPr>
                <w:spacing w:val="-67"/>
              </w:rPr>
              <w:t xml:space="preserve"> </w:t>
            </w:r>
            <w:r w:rsidRPr="00D72140">
              <w:t>директора по</w:t>
            </w:r>
            <w:r w:rsidRPr="00D72140">
              <w:rPr>
                <w:spacing w:val="-68"/>
              </w:rPr>
              <w:t xml:space="preserve"> </w:t>
            </w:r>
            <w:r w:rsidRPr="00D72140">
              <w:t>НМР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b/>
              </w:rPr>
            </w:pPr>
            <w:r w:rsidRPr="00D72140">
              <w:rPr>
                <w:b/>
                <w:u w:val="single"/>
              </w:rPr>
              <w:lastRenderedPageBreak/>
              <w:t>Мероприятие</w:t>
            </w:r>
            <w:r w:rsidRPr="00D72140">
              <w:rPr>
                <w:b/>
                <w:spacing w:val="-14"/>
                <w:u w:val="single"/>
              </w:rPr>
              <w:t xml:space="preserve"> </w:t>
            </w:r>
            <w:r w:rsidRPr="00D72140">
              <w:rPr>
                <w:b/>
                <w:u w:val="single"/>
              </w:rPr>
              <w:t>6.2.</w:t>
            </w:r>
          </w:p>
          <w:p w:rsidR="00FB70F1" w:rsidRPr="00D72140" w:rsidRDefault="00FB70F1" w:rsidP="004A7F61">
            <w:pPr>
              <w:pStyle w:val="TableParagraph"/>
              <w:spacing w:line="232" w:lineRule="auto"/>
              <w:ind w:left="119" w:right="1142"/>
            </w:pPr>
            <w:r w:rsidRPr="00D72140">
              <w:t>Дальнейшая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1"/>
              </w:rPr>
              <w:t>индивидуализация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u w:val="single"/>
              </w:rPr>
            </w:pPr>
            <w:r w:rsidRPr="00D72140">
              <w:t>образовательного</w:t>
            </w:r>
            <w:r w:rsidRPr="00D72140">
              <w:rPr>
                <w:spacing w:val="36"/>
              </w:rPr>
              <w:t xml:space="preserve"> </w:t>
            </w:r>
            <w:r w:rsidRPr="00D72140">
              <w:t>процесса</w:t>
            </w:r>
            <w:r w:rsidRPr="00D72140">
              <w:rPr>
                <w:spacing w:val="-67"/>
              </w:rPr>
              <w:t xml:space="preserve">  </w:t>
            </w:r>
            <w:r w:rsidRPr="00D72140">
              <w:t>через реализацию индивидуальных учебных планов, сетевые формы реализации образовательных Программ.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  <w:spacing w:val="-2"/>
              </w:rPr>
              <w:t>2023-2027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line="230" w:lineRule="auto"/>
              <w:ind w:left="117" w:right="299" w:hanging="32"/>
            </w:pPr>
            <w:r w:rsidRPr="00D72140">
              <w:t>Реализация</w:t>
            </w:r>
            <w:r w:rsidRPr="00D72140">
              <w:rPr>
                <w:spacing w:val="17"/>
              </w:rPr>
              <w:t xml:space="preserve"> </w:t>
            </w:r>
            <w:r w:rsidRPr="00D72140">
              <w:t>ИУП,</w:t>
            </w:r>
            <w:r w:rsidRPr="00D72140">
              <w:rPr>
                <w:spacing w:val="24"/>
              </w:rPr>
              <w:t xml:space="preserve"> </w:t>
            </w:r>
            <w:r w:rsidRPr="00D72140">
              <w:t>сетевых</w:t>
            </w:r>
            <w:r w:rsidRPr="00D72140">
              <w:rPr>
                <w:spacing w:val="-67"/>
              </w:rPr>
              <w:t xml:space="preserve"> </w:t>
            </w:r>
            <w:r w:rsidRPr="00D72140">
              <w:t>форм реализации</w:t>
            </w:r>
            <w:r w:rsidRPr="00D72140">
              <w:rPr>
                <w:spacing w:val="1"/>
              </w:rPr>
              <w:t xml:space="preserve"> </w:t>
            </w:r>
            <w:r w:rsidRPr="00D72140">
              <w:t>образовательных</w:t>
            </w:r>
          </w:p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spacing w:val="-1"/>
              </w:rPr>
            </w:pPr>
            <w:r w:rsidRPr="00D72140">
              <w:t>программ.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t>ИУП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r w:rsidRPr="00D72140">
              <w:t>Заместитель</w:t>
            </w:r>
            <w:r w:rsidRPr="00D72140">
              <w:rPr>
                <w:spacing w:val="-67"/>
              </w:rPr>
              <w:t xml:space="preserve"> </w:t>
            </w:r>
            <w:r w:rsidRPr="00D72140">
              <w:t>директора по</w:t>
            </w:r>
            <w:r w:rsidRPr="00D72140">
              <w:rPr>
                <w:spacing w:val="-68"/>
              </w:rPr>
              <w:t xml:space="preserve"> </w:t>
            </w:r>
            <w:r w:rsidRPr="00D72140">
              <w:t>НМР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Шкваркина Т.П.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  <w:jc w:val="center"/>
              <w:rPr>
                <w:b/>
              </w:rPr>
            </w:pPr>
            <w:r w:rsidRPr="00D72140">
              <w:rPr>
                <w:b/>
              </w:rPr>
              <w:t>Задача</w:t>
            </w:r>
            <w:r w:rsidRPr="00D72140">
              <w:rPr>
                <w:b/>
                <w:spacing w:val="-11"/>
              </w:rPr>
              <w:t xml:space="preserve"> </w:t>
            </w:r>
            <w:r w:rsidRPr="00D72140">
              <w:rPr>
                <w:b/>
              </w:rPr>
              <w:t>7.</w:t>
            </w:r>
            <w:r w:rsidRPr="00D72140">
              <w:rPr>
                <w:b/>
                <w:spacing w:val="-9"/>
              </w:rPr>
              <w:t xml:space="preserve"> </w:t>
            </w:r>
            <w:r w:rsidRPr="00D72140">
              <w:rPr>
                <w:b/>
              </w:rPr>
              <w:t>Расширение</w:t>
            </w:r>
            <w:r w:rsidRPr="00D72140">
              <w:rPr>
                <w:b/>
                <w:spacing w:val="-17"/>
              </w:rPr>
              <w:t xml:space="preserve"> </w:t>
            </w:r>
            <w:r w:rsidRPr="00D72140">
              <w:rPr>
                <w:b/>
              </w:rPr>
              <w:t>возможности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образовательного</w:t>
            </w:r>
            <w:r w:rsidRPr="00D72140">
              <w:rPr>
                <w:b/>
                <w:spacing w:val="-13"/>
              </w:rPr>
              <w:t xml:space="preserve"> </w:t>
            </w:r>
            <w:r w:rsidRPr="00D72140">
              <w:rPr>
                <w:b/>
              </w:rPr>
              <w:t>партнёрства</w:t>
            </w:r>
            <w:r w:rsidRPr="00D72140">
              <w:rPr>
                <w:b/>
                <w:spacing w:val="-9"/>
              </w:rPr>
              <w:t xml:space="preserve"> </w:t>
            </w:r>
            <w:r w:rsidRPr="00D72140">
              <w:rPr>
                <w:b/>
              </w:rPr>
              <w:t>для</w:t>
            </w:r>
            <w:r w:rsidRPr="00D72140">
              <w:rPr>
                <w:b/>
                <w:spacing w:val="-11"/>
              </w:rPr>
              <w:t xml:space="preserve"> </w:t>
            </w:r>
            <w:r w:rsidRPr="00D72140">
              <w:rPr>
                <w:b/>
              </w:rPr>
              <w:t>повышения</w:t>
            </w:r>
            <w:r w:rsidRPr="00D72140">
              <w:rPr>
                <w:b/>
                <w:spacing w:val="-67"/>
              </w:rPr>
              <w:t xml:space="preserve"> </w:t>
            </w:r>
            <w:r w:rsidRPr="00D72140">
              <w:rPr>
                <w:b/>
              </w:rPr>
              <w:t>качества</w:t>
            </w:r>
            <w:r w:rsidRPr="00D72140">
              <w:rPr>
                <w:b/>
                <w:spacing w:val="-8"/>
              </w:rPr>
              <w:t xml:space="preserve"> </w:t>
            </w:r>
            <w:r w:rsidRPr="00D72140">
              <w:rPr>
                <w:b/>
              </w:rPr>
              <w:t>освоения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содержания учебных</w:t>
            </w:r>
            <w:r w:rsidRPr="00D72140">
              <w:rPr>
                <w:b/>
                <w:spacing w:val="-2"/>
              </w:rPr>
              <w:t xml:space="preserve"> </w:t>
            </w:r>
            <w:r w:rsidRPr="00D72140">
              <w:rPr>
                <w:b/>
              </w:rPr>
              <w:t>предметов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в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практическом</w:t>
            </w:r>
            <w:r w:rsidRPr="00D72140">
              <w:rPr>
                <w:b/>
                <w:spacing w:val="-2"/>
              </w:rPr>
              <w:t xml:space="preserve"> </w:t>
            </w:r>
            <w:r w:rsidRPr="00D72140">
              <w:rPr>
                <w:b/>
              </w:rPr>
              <w:t>применении.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b/>
                <w:u w:val="single"/>
              </w:rPr>
            </w:pPr>
            <w:r w:rsidRPr="00D72140">
              <w:rPr>
                <w:b/>
                <w:u w:val="single"/>
              </w:rPr>
              <w:t>Мероприятие 7.1.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/>
            </w:pPr>
            <w:r w:rsidRPr="00D72140">
              <w:t>Дальнейшее сотрудничество с социальными партнерами МБОУ СОШ «Горки-Х»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pStyle w:val="TableParagraph"/>
              <w:spacing w:line="268" w:lineRule="exact"/>
              <w:ind w:left="115"/>
            </w:pPr>
            <w:r w:rsidRPr="00D72140">
              <w:t>в</w:t>
            </w:r>
            <w:r w:rsidRPr="00D72140">
              <w:rPr>
                <w:spacing w:val="-15"/>
              </w:rPr>
              <w:t xml:space="preserve"> </w:t>
            </w:r>
            <w:r w:rsidRPr="00D72140">
              <w:t>рамках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rFonts w:eastAsia="MS Mincho"/>
                <w:spacing w:val="-1"/>
                <w:lang w:eastAsia="ja-JP"/>
              </w:rPr>
            </w:pPr>
            <w:r w:rsidRPr="00D72140">
              <w:rPr>
                <w:spacing w:val="-1"/>
              </w:rPr>
              <w:t>Сотрудничество в рамках реализации дополнительных общеразвивающих программ по следующим направленностям:</w:t>
            </w:r>
            <w:r w:rsidRPr="00D72140">
              <w:rPr>
                <w:rFonts w:eastAsia="MS Mincho"/>
                <w:spacing w:val="-1"/>
                <w:lang w:eastAsia="ja-JP"/>
              </w:rPr>
              <w:t xml:space="preserve"> физкультурно-спортивная, техническая.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196" w:lineRule="auto"/>
              <w:ind w:left="125" w:right="110"/>
            </w:pPr>
            <w:proofErr w:type="spellStart"/>
            <w:proofErr w:type="gramStart"/>
            <w:r w:rsidRPr="00D72140">
              <w:rPr>
                <w:spacing w:val="-3"/>
              </w:rPr>
              <w:t>Дополнитель</w:t>
            </w:r>
            <w:proofErr w:type="spellEnd"/>
            <w:r w:rsidRPr="00D72140">
              <w:rPr>
                <w:spacing w:val="-67"/>
              </w:rPr>
              <w:t xml:space="preserve"> </w:t>
            </w:r>
            <w:proofErr w:type="spellStart"/>
            <w:r w:rsidRPr="00D72140">
              <w:t>ные</w:t>
            </w:r>
            <w:proofErr w:type="spellEnd"/>
            <w:proofErr w:type="gramEnd"/>
          </w:p>
          <w:p w:rsidR="00FB70F1" w:rsidRPr="00D72140" w:rsidRDefault="00FB70F1" w:rsidP="004A7F61">
            <w:pPr>
              <w:pStyle w:val="TableParagraph"/>
              <w:spacing w:line="232" w:lineRule="auto"/>
              <w:ind w:left="125" w:right="76"/>
            </w:pPr>
            <w:proofErr w:type="spellStart"/>
            <w:r w:rsidRPr="00D72140">
              <w:rPr>
                <w:spacing w:val="-2"/>
              </w:rPr>
              <w:t>Общеразвива</w:t>
            </w:r>
            <w:proofErr w:type="spellEnd"/>
            <w:r w:rsidRPr="00D72140">
              <w:rPr>
                <w:spacing w:val="-67"/>
              </w:rPr>
              <w:t xml:space="preserve"> </w:t>
            </w:r>
            <w:proofErr w:type="spellStart"/>
            <w:r w:rsidRPr="00D72140">
              <w:t>ющие</w:t>
            </w:r>
            <w:proofErr w:type="spellEnd"/>
          </w:p>
          <w:p w:rsidR="00FB70F1" w:rsidRPr="00D72140" w:rsidRDefault="00FB70F1" w:rsidP="004A7F61">
            <w:pPr>
              <w:pStyle w:val="TableParagraph"/>
              <w:spacing w:line="311" w:lineRule="exact"/>
              <w:ind w:left="125"/>
            </w:pPr>
            <w:r w:rsidRPr="00D72140">
              <w:t>программы,</w:t>
            </w:r>
          </w:p>
          <w:p w:rsidR="00FB70F1" w:rsidRPr="00D72140" w:rsidRDefault="00FB70F1" w:rsidP="004A7F61">
            <w:pPr>
              <w:pStyle w:val="TableParagraph"/>
              <w:spacing w:line="318" w:lineRule="exact"/>
              <w:ind w:left="125"/>
            </w:pPr>
            <w:r w:rsidRPr="00D72140">
              <w:t>Договор</w:t>
            </w:r>
            <w:r w:rsidRPr="00D72140">
              <w:rPr>
                <w:spacing w:val="-2"/>
              </w:rPr>
              <w:t xml:space="preserve"> </w:t>
            </w:r>
            <w:r w:rsidRPr="00D72140">
              <w:t>о</w:t>
            </w:r>
          </w:p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proofErr w:type="spellStart"/>
            <w:proofErr w:type="gramStart"/>
            <w:r w:rsidRPr="00D72140">
              <w:rPr>
                <w:spacing w:val="-3"/>
              </w:rPr>
              <w:t>сотрудничест</w:t>
            </w:r>
            <w:proofErr w:type="spellEnd"/>
            <w:r w:rsidRPr="00D72140">
              <w:rPr>
                <w:spacing w:val="-67"/>
              </w:rPr>
              <w:t xml:space="preserve"> </w:t>
            </w:r>
            <w:proofErr w:type="spellStart"/>
            <w:r w:rsidRPr="00D72140">
              <w:t>ве</w:t>
            </w:r>
            <w:proofErr w:type="spellEnd"/>
            <w:proofErr w:type="gramEnd"/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r w:rsidRPr="00D72140">
              <w:rPr>
                <w:spacing w:val="-2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  <w:jc w:val="center"/>
            </w:pPr>
            <w:r w:rsidRPr="00D72140">
              <w:t>Задача</w:t>
            </w:r>
            <w:r w:rsidRPr="00D72140">
              <w:rPr>
                <w:spacing w:val="-16"/>
              </w:rPr>
              <w:t xml:space="preserve"> </w:t>
            </w:r>
            <w:r w:rsidRPr="00D72140">
              <w:t>8.</w:t>
            </w:r>
            <w:r w:rsidRPr="00D72140">
              <w:rPr>
                <w:spacing w:val="-10"/>
              </w:rPr>
              <w:t xml:space="preserve"> </w:t>
            </w:r>
            <w:r w:rsidRPr="00D72140">
              <w:t>Развитие</w:t>
            </w:r>
            <w:r w:rsidRPr="00D72140">
              <w:rPr>
                <w:spacing w:val="-7"/>
              </w:rPr>
              <w:t xml:space="preserve"> </w:t>
            </w:r>
            <w:r w:rsidRPr="00D72140">
              <w:t>управленческой</w:t>
            </w:r>
            <w:r w:rsidRPr="00D72140">
              <w:rPr>
                <w:spacing w:val="-10"/>
              </w:rPr>
              <w:t xml:space="preserve"> </w:t>
            </w:r>
            <w:r w:rsidRPr="00D72140">
              <w:t>модели</w:t>
            </w:r>
            <w:r w:rsidRPr="00D72140">
              <w:rPr>
                <w:spacing w:val="-9"/>
              </w:rPr>
              <w:t xml:space="preserve"> </w:t>
            </w:r>
            <w:r w:rsidRPr="00D72140">
              <w:t>школы.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51" w:lineRule="exact"/>
              <w:rPr>
                <w:b/>
              </w:rPr>
            </w:pPr>
            <w:r w:rsidRPr="00D72140">
              <w:rPr>
                <w:b/>
                <w:u w:val="single"/>
              </w:rPr>
              <w:t>Мероприятие</w:t>
            </w:r>
            <w:r w:rsidRPr="00D72140">
              <w:rPr>
                <w:b/>
                <w:spacing w:val="-18"/>
                <w:u w:val="single"/>
              </w:rPr>
              <w:t xml:space="preserve"> </w:t>
            </w:r>
            <w:r w:rsidRPr="00D72140">
              <w:rPr>
                <w:b/>
                <w:u w:val="single"/>
              </w:rPr>
              <w:t>8.1.</w:t>
            </w:r>
          </w:p>
          <w:p w:rsidR="00FB70F1" w:rsidRPr="00D72140" w:rsidRDefault="00FB70F1" w:rsidP="004A7F61">
            <w:pPr>
              <w:pStyle w:val="TableParagraph"/>
              <w:spacing w:before="17" w:line="199" w:lineRule="auto"/>
              <w:ind w:right="107"/>
            </w:pPr>
            <w:r w:rsidRPr="00D72140">
              <w:rPr>
                <w:spacing w:val="-2"/>
              </w:rPr>
              <w:t xml:space="preserve">Реализация </w:t>
            </w:r>
            <w:r w:rsidRPr="00D72140">
              <w:rPr>
                <w:spacing w:val="-1"/>
              </w:rPr>
              <w:t>проектного</w:t>
            </w:r>
            <w:r w:rsidRPr="00D72140">
              <w:rPr>
                <w:spacing w:val="-67"/>
              </w:rPr>
              <w:t xml:space="preserve">   </w:t>
            </w:r>
            <w:r w:rsidRPr="00D72140">
              <w:t>подхода в управлении</w:t>
            </w:r>
            <w:r w:rsidRPr="00D72140">
              <w:rPr>
                <w:spacing w:val="1"/>
              </w:rPr>
              <w:t xml:space="preserve"> </w:t>
            </w:r>
            <w:r w:rsidRPr="00D72140">
              <w:t>школой:</w:t>
            </w:r>
          </w:p>
          <w:p w:rsidR="00FB70F1" w:rsidRPr="00D72140" w:rsidRDefault="00FB70F1" w:rsidP="004A7F61">
            <w:pPr>
              <w:pStyle w:val="TableParagraph"/>
              <w:spacing w:line="319" w:lineRule="exact"/>
              <w:ind w:left="7" w:right="107"/>
              <w:rPr>
                <w:spacing w:val="-1"/>
              </w:rPr>
            </w:pPr>
            <w:r w:rsidRPr="00D72140">
              <w:rPr>
                <w:spacing w:val="-2"/>
              </w:rPr>
              <w:t>-«Управление качеством</w:t>
            </w:r>
            <w:r w:rsidRPr="00D72140">
              <w:rPr>
                <w:spacing w:val="-68"/>
              </w:rPr>
              <w:t xml:space="preserve"> </w:t>
            </w:r>
            <w:r w:rsidRPr="00D72140">
              <w:t>образования»;</w:t>
            </w:r>
          </w:p>
          <w:p w:rsidR="00FB70F1" w:rsidRPr="00D72140" w:rsidRDefault="00FB70F1" w:rsidP="004A7F61">
            <w:pPr>
              <w:pStyle w:val="TableParagraph"/>
              <w:spacing w:line="319" w:lineRule="exact"/>
              <w:ind w:left="7" w:right="107"/>
            </w:pPr>
            <w:r w:rsidRPr="00D72140">
              <w:rPr>
                <w:spacing w:val="-1"/>
              </w:rPr>
              <w:t>-«Современная</w:t>
            </w:r>
            <w:r w:rsidRPr="00D72140">
              <w:rPr>
                <w:spacing w:val="-15"/>
              </w:rPr>
              <w:t xml:space="preserve"> </w:t>
            </w:r>
            <w:r w:rsidRPr="00D72140">
              <w:rPr>
                <w:spacing w:val="-1"/>
              </w:rPr>
              <w:t>школа»;</w:t>
            </w:r>
          </w:p>
          <w:p w:rsidR="00FB70F1" w:rsidRPr="00D72140" w:rsidRDefault="00FB70F1" w:rsidP="004A7F61">
            <w:pPr>
              <w:pStyle w:val="TableParagraph"/>
              <w:spacing w:before="4" w:line="232" w:lineRule="auto"/>
              <w:ind w:left="7" w:right="107"/>
            </w:pPr>
            <w:r w:rsidRPr="00D72140">
              <w:rPr>
                <w:spacing w:val="-2"/>
              </w:rPr>
              <w:lastRenderedPageBreak/>
              <w:t>-«Воспитан</w:t>
            </w:r>
            <w:r w:rsidRPr="00D72140">
              <w:rPr>
                <w:spacing w:val="-1"/>
              </w:rPr>
              <w:t>ие</w:t>
            </w:r>
            <w:r w:rsidRPr="00D72140">
              <w:rPr>
                <w:spacing w:val="-67"/>
              </w:rPr>
              <w:t xml:space="preserve">      и </w:t>
            </w:r>
            <w:proofErr w:type="spellStart"/>
            <w:r w:rsidRPr="00D72140">
              <w:rPr>
                <w:spacing w:val="-1"/>
              </w:rPr>
              <w:t>социализац</w:t>
            </w:r>
            <w:proofErr w:type="spellEnd"/>
            <w:r w:rsidRPr="00D72140">
              <w:rPr>
                <w:spacing w:val="-1"/>
              </w:rPr>
              <w:t xml:space="preserve"> я»;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 w:right="107"/>
              <w:rPr>
                <w:u w:val="single"/>
              </w:rPr>
            </w:pPr>
            <w:r w:rsidRPr="00D72140">
              <w:rPr>
                <w:spacing w:val="-1"/>
              </w:rPr>
              <w:t>-«Школа</w:t>
            </w:r>
            <w:r w:rsidRPr="00D72140">
              <w:rPr>
                <w:spacing w:val="-16"/>
              </w:rPr>
              <w:t xml:space="preserve"> </w:t>
            </w:r>
            <w:r w:rsidRPr="00D72140">
              <w:rPr>
                <w:spacing w:val="-1"/>
              </w:rPr>
              <w:t>возможностей»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</w:rPr>
              <w:lastRenderedPageBreak/>
              <w:t>2023-2027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line="271" w:lineRule="exact"/>
              <w:ind w:left="180"/>
            </w:pPr>
            <w:r w:rsidRPr="00D72140">
              <w:t>Реализация</w:t>
            </w:r>
          </w:p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spacing w:val="-1"/>
              </w:rPr>
            </w:pPr>
            <w:r w:rsidRPr="00D72140">
              <w:rPr>
                <w:spacing w:val="-2"/>
              </w:rPr>
              <w:t>управленческих</w:t>
            </w:r>
            <w:r w:rsidRPr="00D72140">
              <w:rPr>
                <w:spacing w:val="-12"/>
              </w:rPr>
              <w:t xml:space="preserve"> </w:t>
            </w:r>
            <w:r w:rsidRPr="00D72140">
              <w:rPr>
                <w:spacing w:val="-1"/>
              </w:rPr>
              <w:t>проектов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rPr>
                <w:spacing w:val="-2"/>
              </w:rPr>
              <w:t>Аналитически</w:t>
            </w:r>
            <w:r w:rsidRPr="00D72140">
              <w:rPr>
                <w:spacing w:val="-67"/>
              </w:rPr>
              <w:t xml:space="preserve"> </w:t>
            </w:r>
            <w:r w:rsidRPr="00D72140">
              <w:t>е справки,</w:t>
            </w:r>
            <w:r w:rsidRPr="00D72140">
              <w:rPr>
                <w:spacing w:val="1"/>
              </w:rPr>
              <w:t xml:space="preserve"> </w:t>
            </w:r>
            <w:r w:rsidRPr="00D72140">
              <w:t>отчёты,</w:t>
            </w:r>
            <w:r w:rsidRPr="00D72140">
              <w:rPr>
                <w:spacing w:val="1"/>
              </w:rPr>
              <w:t xml:space="preserve"> </w:t>
            </w:r>
            <w:r w:rsidRPr="00D72140">
              <w:t>результаты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2"/>
              </w:rPr>
              <w:t>мониторингов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r w:rsidRPr="00D72140">
              <w:rPr>
                <w:spacing w:val="-2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71" w:lineRule="exact"/>
              <w:ind w:left="227"/>
              <w:rPr>
                <w:b/>
              </w:rPr>
            </w:pPr>
            <w:r w:rsidRPr="00D72140">
              <w:rPr>
                <w:b/>
                <w:spacing w:val="-1"/>
                <w:u w:val="single"/>
              </w:rPr>
              <w:lastRenderedPageBreak/>
              <w:t>Мероприятие</w:t>
            </w:r>
            <w:r w:rsidRPr="00D72140">
              <w:rPr>
                <w:b/>
                <w:spacing w:val="-15"/>
                <w:u w:val="single"/>
              </w:rPr>
              <w:t xml:space="preserve"> </w:t>
            </w:r>
            <w:r w:rsidRPr="00D72140">
              <w:rPr>
                <w:b/>
                <w:u w:val="single"/>
              </w:rPr>
              <w:t>8.2.</w:t>
            </w:r>
          </w:p>
          <w:p w:rsidR="00FB70F1" w:rsidRPr="00D72140" w:rsidRDefault="00FB70F1" w:rsidP="004A7F61">
            <w:pPr>
              <w:pStyle w:val="TableParagraph"/>
              <w:tabs>
                <w:tab w:val="left" w:pos="2235"/>
              </w:tabs>
              <w:ind w:left="119" w:right="-15"/>
              <w:jc w:val="both"/>
            </w:pPr>
            <w:r w:rsidRPr="00D72140">
              <w:t>Создание</w:t>
            </w:r>
            <w:r w:rsidRPr="00D72140">
              <w:rPr>
                <w:spacing w:val="10"/>
              </w:rPr>
              <w:t xml:space="preserve"> </w:t>
            </w:r>
            <w:r w:rsidRPr="00D72140">
              <w:t>условий</w:t>
            </w:r>
            <w:r w:rsidRPr="00D72140">
              <w:rPr>
                <w:spacing w:val="-67"/>
              </w:rPr>
              <w:t xml:space="preserve"> </w:t>
            </w:r>
            <w:r w:rsidRPr="00D72140">
              <w:rPr>
                <w:spacing w:val="-3"/>
              </w:rPr>
              <w:t>предотвращения</w:t>
            </w:r>
            <w:r w:rsidRPr="00D72140">
              <w:rPr>
                <w:spacing w:val="-12"/>
              </w:rPr>
              <w:t xml:space="preserve"> </w:t>
            </w:r>
            <w:r w:rsidRPr="00D72140">
              <w:rPr>
                <w:spacing w:val="-2"/>
              </w:rPr>
              <w:t xml:space="preserve">и профилактики </w:t>
            </w:r>
            <w:r w:rsidRPr="00D72140">
              <w:t>деструктивных</w:t>
            </w:r>
            <w:r w:rsidRPr="00D72140">
              <w:rPr>
                <w:spacing w:val="1"/>
              </w:rPr>
              <w:t xml:space="preserve"> </w:t>
            </w:r>
            <w:r w:rsidRPr="00D72140">
              <w:t>проявлений</w:t>
            </w:r>
            <w:r w:rsidRPr="00D72140">
              <w:rPr>
                <w:spacing w:val="-67"/>
              </w:rPr>
              <w:t xml:space="preserve"> </w:t>
            </w:r>
            <w:r w:rsidRPr="00D72140">
              <w:t>в поведении</w:t>
            </w:r>
            <w:r w:rsidRPr="00D72140">
              <w:rPr>
                <w:spacing w:val="1"/>
              </w:rPr>
              <w:t xml:space="preserve"> </w:t>
            </w:r>
            <w:r w:rsidRPr="00D72140">
              <w:t>обучающихся:</w:t>
            </w:r>
            <w:r w:rsidRPr="00D72140">
              <w:rPr>
                <w:spacing w:val="-67"/>
              </w:rPr>
              <w:t xml:space="preserve"> </w:t>
            </w:r>
            <w:r w:rsidRPr="00D72140">
              <w:t>создание Школьной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u w:val="single"/>
              </w:rPr>
            </w:pPr>
            <w:r w:rsidRPr="00D72140">
              <w:t>Службы</w:t>
            </w:r>
            <w:r w:rsidRPr="00D72140">
              <w:tab/>
              <w:t>примирения</w:t>
            </w:r>
            <w:r w:rsidRPr="00D72140">
              <w:rPr>
                <w:spacing w:val="-67"/>
              </w:rPr>
              <w:t xml:space="preserve"> </w:t>
            </w:r>
            <w:r w:rsidRPr="00D72140">
              <w:t>(ШСП), ее реализация</w:t>
            </w:r>
            <w:r w:rsidRPr="00D72140">
              <w:rPr>
                <w:spacing w:val="1"/>
              </w:rPr>
              <w:t xml:space="preserve"> </w:t>
            </w:r>
            <w:r w:rsidRPr="00D72140">
              <w:t>деятельности.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pStyle w:val="TableParagraph"/>
              <w:spacing w:line="271" w:lineRule="exact"/>
              <w:ind w:left="119"/>
            </w:pPr>
            <w:r w:rsidRPr="00D72140">
              <w:t>2024-2025</w:t>
            </w:r>
          </w:p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72140">
              <w:rPr>
                <w:rFonts w:ascii="Times New Roman" w:hAnsi="Times New Roman" w:cs="Times New Roman"/>
              </w:rPr>
              <w:t>уч</w:t>
            </w:r>
            <w:proofErr w:type="gramStart"/>
            <w:r w:rsidRPr="00D72140">
              <w:rPr>
                <w:rFonts w:ascii="Times New Roman" w:hAnsi="Times New Roman" w:cs="Times New Roman"/>
              </w:rPr>
              <w:t>.г</w:t>
            </w:r>
            <w:proofErr w:type="gramEnd"/>
            <w:r w:rsidRPr="00D7214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tabs>
                <w:tab w:val="left" w:pos="3347"/>
              </w:tabs>
              <w:spacing w:line="232" w:lineRule="auto"/>
              <w:ind w:right="70"/>
            </w:pPr>
            <w:r w:rsidRPr="00D72140">
              <w:t>Внедрение медиации</w:t>
            </w:r>
            <w:r w:rsidRPr="00D72140">
              <w:tab/>
            </w:r>
            <w:r w:rsidRPr="00D72140">
              <w:rPr>
                <w:spacing w:val="-4"/>
              </w:rPr>
              <w:t>и</w:t>
            </w:r>
            <w:r w:rsidRPr="00D72140">
              <w:rPr>
                <w:spacing w:val="-67"/>
              </w:rPr>
              <w:t xml:space="preserve"> </w:t>
            </w:r>
            <w:proofErr w:type="gramStart"/>
            <w:r w:rsidRPr="00D72140">
              <w:t>восстановительных</w:t>
            </w:r>
            <w:proofErr w:type="gramEnd"/>
          </w:p>
          <w:p w:rsidR="00FB70F1" w:rsidRPr="00D72140" w:rsidRDefault="00FB70F1" w:rsidP="004A7F61">
            <w:pPr>
              <w:pStyle w:val="TableParagraph"/>
              <w:spacing w:line="228" w:lineRule="auto"/>
              <w:ind w:right="1467"/>
            </w:pPr>
            <w:r w:rsidRPr="00D72140">
              <w:t>технологий</w:t>
            </w:r>
            <w:r w:rsidRPr="00D72140">
              <w:rPr>
                <w:spacing w:val="10"/>
              </w:rPr>
              <w:t xml:space="preserve"> </w:t>
            </w:r>
            <w:r w:rsidRPr="00D72140">
              <w:t>в</w:t>
            </w:r>
            <w:r w:rsidRPr="00D72140">
              <w:rPr>
                <w:spacing w:val="24"/>
              </w:rPr>
              <w:t xml:space="preserve"> </w:t>
            </w:r>
            <w:r w:rsidRPr="00D72140">
              <w:t xml:space="preserve">Деятельность педагогов по </w:t>
            </w:r>
            <w:r w:rsidRPr="00D72140">
              <w:rPr>
                <w:spacing w:val="-2"/>
              </w:rPr>
              <w:t>урегулированию</w:t>
            </w:r>
            <w:r w:rsidRPr="00D72140">
              <w:rPr>
                <w:spacing w:val="-67"/>
              </w:rPr>
              <w:t xml:space="preserve"> </w:t>
            </w:r>
            <w:r w:rsidRPr="00D72140">
              <w:t>межличностных</w:t>
            </w:r>
          </w:p>
          <w:p w:rsidR="00FB70F1" w:rsidRPr="00D72140" w:rsidRDefault="00FB70F1" w:rsidP="004A7F61">
            <w:pPr>
              <w:pStyle w:val="TableParagraph"/>
              <w:tabs>
                <w:tab w:val="left" w:pos="3363"/>
              </w:tabs>
              <w:spacing w:line="309" w:lineRule="exact"/>
            </w:pPr>
            <w:r w:rsidRPr="00D72140">
              <w:t>конфликтов</w:t>
            </w:r>
            <w:r w:rsidRPr="00D72140">
              <w:tab/>
            </w:r>
            <w:proofErr w:type="gramStart"/>
            <w:r w:rsidRPr="00D72140">
              <w:t>в</w:t>
            </w:r>
            <w:proofErr w:type="gramEnd"/>
          </w:p>
          <w:p w:rsidR="00FB70F1" w:rsidRPr="00D72140" w:rsidRDefault="00FB70F1" w:rsidP="004A7F61">
            <w:pPr>
              <w:pStyle w:val="TableParagraph"/>
              <w:spacing w:line="314" w:lineRule="exact"/>
            </w:pPr>
            <w:r w:rsidRPr="00D72140">
              <w:t>образовательной</w:t>
            </w:r>
          </w:p>
          <w:p w:rsidR="00FB70F1" w:rsidRPr="00D72140" w:rsidRDefault="00FB70F1" w:rsidP="004A7F61">
            <w:pPr>
              <w:pStyle w:val="TableParagraph"/>
              <w:tabs>
                <w:tab w:val="left" w:pos="1442"/>
              </w:tabs>
              <w:spacing w:line="230" w:lineRule="auto"/>
              <w:ind w:right="167"/>
            </w:pPr>
            <w:r w:rsidRPr="00D72140">
              <w:t>среде</w:t>
            </w:r>
            <w:r w:rsidRPr="00D72140">
              <w:tab/>
              <w:t>и</w:t>
            </w:r>
            <w:r w:rsidRPr="00D72140">
              <w:rPr>
                <w:spacing w:val="30"/>
              </w:rPr>
              <w:t xml:space="preserve"> </w:t>
            </w:r>
            <w:r w:rsidRPr="00D72140">
              <w:t>профилактике</w:t>
            </w:r>
            <w:r w:rsidRPr="00D72140">
              <w:rPr>
                <w:spacing w:val="-67"/>
              </w:rPr>
              <w:t xml:space="preserve"> </w:t>
            </w:r>
            <w:r w:rsidRPr="00D72140">
              <w:t>правонарушений.</w:t>
            </w:r>
          </w:p>
          <w:p w:rsidR="00FB70F1" w:rsidRPr="00D72140" w:rsidRDefault="00FB70F1" w:rsidP="004A7F61">
            <w:pPr>
              <w:pStyle w:val="TableParagraph"/>
              <w:spacing w:before="3" w:line="232" w:lineRule="auto"/>
              <w:ind w:right="133"/>
              <w:rPr>
                <w:spacing w:val="-1"/>
              </w:rPr>
            </w:pPr>
            <w:r w:rsidRPr="00D72140">
              <w:t>Формирование</w:t>
            </w:r>
            <w:r w:rsidRPr="00D72140">
              <w:rPr>
                <w:spacing w:val="50"/>
              </w:rPr>
              <w:t xml:space="preserve"> </w:t>
            </w:r>
            <w:r w:rsidRPr="00D72140">
              <w:t>социально</w:t>
            </w:r>
            <w:r w:rsidRPr="00D72140">
              <w:rPr>
                <w:spacing w:val="53"/>
              </w:rPr>
              <w:t xml:space="preserve"> </w:t>
            </w:r>
            <w:r w:rsidRPr="00D72140">
              <w:t>– психологической компетенции учащихся через деятельность в ШСП, развитие свойств и качеств личности, необходимых для конструктивного разрешения конфликтных ситуаций  на основе примирительных встреч.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before="4" w:line="228" w:lineRule="auto"/>
              <w:ind w:left="125" w:right="535" w:firstLine="60"/>
            </w:pPr>
            <w:r w:rsidRPr="00D72140">
              <w:rPr>
                <w:spacing w:val="-2"/>
              </w:rPr>
              <w:t>Приказ о</w:t>
            </w:r>
            <w:r w:rsidRPr="00D72140">
              <w:rPr>
                <w:spacing w:val="-67"/>
              </w:rPr>
              <w:t xml:space="preserve"> </w:t>
            </w:r>
            <w:r w:rsidRPr="00D72140">
              <w:t>создании</w:t>
            </w:r>
          </w:p>
          <w:p w:rsidR="00FB70F1" w:rsidRPr="00D72140" w:rsidRDefault="00FB70F1" w:rsidP="004A7F61">
            <w:pPr>
              <w:pStyle w:val="TableParagraph"/>
              <w:spacing w:line="313" w:lineRule="exact"/>
            </w:pPr>
            <w:r w:rsidRPr="00D72140">
              <w:t>ШСМ.</w:t>
            </w:r>
          </w:p>
          <w:p w:rsidR="00FB70F1" w:rsidRPr="00D72140" w:rsidRDefault="00FB70F1" w:rsidP="004A7F61">
            <w:pPr>
              <w:pStyle w:val="TableParagraph"/>
              <w:spacing w:line="313" w:lineRule="exact"/>
            </w:pPr>
            <w:r w:rsidRPr="00D72140">
              <w:t>Положение о ШСП.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  <w:jc w:val="center"/>
              <w:rPr>
                <w:b/>
              </w:rPr>
            </w:pPr>
            <w:r w:rsidRPr="00D72140">
              <w:rPr>
                <w:b/>
              </w:rPr>
              <w:t>Задача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9.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Развитие</w:t>
            </w:r>
            <w:r w:rsidRPr="00D72140">
              <w:rPr>
                <w:b/>
                <w:spacing w:val="-10"/>
              </w:rPr>
              <w:t xml:space="preserve"> </w:t>
            </w:r>
            <w:r w:rsidRPr="00D72140">
              <w:rPr>
                <w:b/>
              </w:rPr>
              <w:t>направления</w:t>
            </w:r>
            <w:r w:rsidRPr="00D72140">
              <w:rPr>
                <w:b/>
                <w:spacing w:val="-3"/>
              </w:rPr>
              <w:t xml:space="preserve"> </w:t>
            </w:r>
            <w:r w:rsidRPr="00D72140">
              <w:rPr>
                <w:b/>
              </w:rPr>
              <w:t>работы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с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семьей</w:t>
            </w:r>
            <w:r w:rsidRPr="00D72140">
              <w:rPr>
                <w:b/>
                <w:spacing w:val="-8"/>
              </w:rPr>
              <w:t xml:space="preserve"> </w:t>
            </w:r>
            <w:r w:rsidRPr="00D72140">
              <w:rPr>
                <w:b/>
              </w:rPr>
              <w:t>(школа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для</w:t>
            </w:r>
            <w:r w:rsidRPr="00D72140">
              <w:rPr>
                <w:b/>
                <w:spacing w:val="-7"/>
              </w:rPr>
              <w:t xml:space="preserve"> </w:t>
            </w:r>
            <w:r w:rsidRPr="00D72140">
              <w:rPr>
                <w:b/>
              </w:rPr>
              <w:t>ребёнка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и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для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всей</w:t>
            </w:r>
            <w:r w:rsidRPr="00D72140">
              <w:rPr>
                <w:b/>
                <w:spacing w:val="-4"/>
              </w:rPr>
              <w:t xml:space="preserve"> </w:t>
            </w:r>
            <w:r w:rsidRPr="00D72140">
              <w:rPr>
                <w:b/>
              </w:rPr>
              <w:t>семьи).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line="269" w:lineRule="exact"/>
              <w:ind w:left="119"/>
              <w:rPr>
                <w:b/>
                <w:u w:val="single"/>
              </w:rPr>
            </w:pPr>
            <w:r w:rsidRPr="00D72140">
              <w:rPr>
                <w:b/>
                <w:u w:val="single"/>
              </w:rPr>
              <w:t>Мероприятие 9.1.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/>
            </w:pPr>
            <w:r w:rsidRPr="00D72140">
              <w:t>Профориентация. Реализация программы работы с родителями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  <w:spacing w:val="-2"/>
              </w:rPr>
              <w:t>2023-2025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spacing w:val="-1"/>
              </w:rPr>
            </w:pPr>
            <w:r w:rsidRPr="00D72140">
              <w:rPr>
                <w:spacing w:val="-1"/>
              </w:rPr>
              <w:t xml:space="preserve">Организована работа с родителями в рамкам </w:t>
            </w:r>
            <w:proofErr w:type="spellStart"/>
            <w:r w:rsidRPr="00D72140">
              <w:rPr>
                <w:spacing w:val="-1"/>
              </w:rPr>
              <w:t>профориентационной</w:t>
            </w:r>
            <w:proofErr w:type="spellEnd"/>
            <w:r w:rsidRPr="00D72140">
              <w:rPr>
                <w:spacing w:val="-1"/>
              </w:rPr>
              <w:t xml:space="preserve"> программы по самоопределению </w:t>
            </w:r>
            <w:proofErr w:type="gramStart"/>
            <w:r w:rsidRPr="00D72140">
              <w:rPr>
                <w:spacing w:val="-1"/>
              </w:rPr>
              <w:t>обучающихся</w:t>
            </w:r>
            <w:proofErr w:type="gramEnd"/>
            <w:r w:rsidRPr="00D72140">
              <w:rPr>
                <w:spacing w:val="-1"/>
              </w:rPr>
              <w:t>.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t>Программа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proofErr w:type="spellStart"/>
            <w:r w:rsidRPr="00D72140">
              <w:rPr>
                <w:spacing w:val="-2"/>
              </w:rPr>
              <w:t>Зам</w:t>
            </w:r>
            <w:proofErr w:type="gramStart"/>
            <w:r w:rsidRPr="00D72140">
              <w:rPr>
                <w:spacing w:val="-2"/>
              </w:rPr>
              <w:t>.д</w:t>
            </w:r>
            <w:proofErr w:type="gramEnd"/>
            <w:r w:rsidRPr="00D72140">
              <w:rPr>
                <w:spacing w:val="-2"/>
              </w:rPr>
              <w:t>иректора</w:t>
            </w:r>
            <w:proofErr w:type="spellEnd"/>
            <w:r w:rsidRPr="00D72140">
              <w:rPr>
                <w:spacing w:val="-2"/>
              </w:rPr>
              <w:t xml:space="preserve"> по ВР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Крылова Г.И.</w:t>
            </w:r>
          </w:p>
        </w:tc>
      </w:tr>
      <w:tr w:rsidR="00FB70F1" w:rsidRPr="00D72140" w:rsidTr="00FB70F1">
        <w:trPr>
          <w:trHeight w:val="20"/>
        </w:trPr>
        <w:tc>
          <w:tcPr>
            <w:tcW w:w="3838" w:type="pct"/>
            <w:gridSpan w:val="5"/>
          </w:tcPr>
          <w:p w:rsidR="00FB70F1" w:rsidRPr="00D72140" w:rsidRDefault="00FB70F1" w:rsidP="004A7F61">
            <w:pPr>
              <w:pStyle w:val="TableParagraph"/>
              <w:spacing w:line="313" w:lineRule="exact"/>
              <w:ind w:left="182"/>
              <w:jc w:val="center"/>
              <w:rPr>
                <w:b/>
              </w:rPr>
            </w:pPr>
            <w:r w:rsidRPr="00D72140">
              <w:rPr>
                <w:b/>
              </w:rPr>
              <w:t>Задача</w:t>
            </w:r>
            <w:r w:rsidRPr="00D72140">
              <w:rPr>
                <w:b/>
                <w:spacing w:val="-11"/>
              </w:rPr>
              <w:t xml:space="preserve"> </w:t>
            </w:r>
            <w:r w:rsidRPr="00D72140">
              <w:rPr>
                <w:b/>
              </w:rPr>
              <w:t>10.</w:t>
            </w:r>
            <w:r w:rsidRPr="00D72140">
              <w:rPr>
                <w:b/>
                <w:spacing w:val="-1"/>
              </w:rPr>
              <w:t xml:space="preserve"> </w:t>
            </w:r>
            <w:r w:rsidRPr="00D72140">
              <w:rPr>
                <w:b/>
              </w:rPr>
              <w:t>Независимая</w:t>
            </w:r>
            <w:r w:rsidRPr="00D72140">
              <w:rPr>
                <w:b/>
                <w:spacing w:val="-3"/>
              </w:rPr>
              <w:t xml:space="preserve"> </w:t>
            </w:r>
            <w:r w:rsidRPr="00D72140">
              <w:rPr>
                <w:b/>
              </w:rPr>
              <w:t>оценка</w:t>
            </w:r>
            <w:r w:rsidRPr="00D72140">
              <w:rPr>
                <w:b/>
                <w:spacing w:val="-10"/>
              </w:rPr>
              <w:t xml:space="preserve"> </w:t>
            </w:r>
            <w:r w:rsidRPr="00D72140">
              <w:rPr>
                <w:b/>
              </w:rPr>
              <w:t>качества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образования,</w:t>
            </w:r>
            <w:r w:rsidRPr="00D72140">
              <w:rPr>
                <w:b/>
                <w:spacing w:val="-5"/>
              </w:rPr>
              <w:t xml:space="preserve"> </w:t>
            </w:r>
            <w:r w:rsidRPr="00D72140">
              <w:rPr>
                <w:b/>
              </w:rPr>
              <w:t>а</w:t>
            </w:r>
            <w:r w:rsidRPr="00D72140">
              <w:rPr>
                <w:b/>
                <w:spacing w:val="-10"/>
              </w:rPr>
              <w:t xml:space="preserve"> </w:t>
            </w:r>
            <w:r w:rsidRPr="00D72140">
              <w:rPr>
                <w:b/>
              </w:rPr>
              <w:t>также</w:t>
            </w:r>
            <w:r w:rsidRPr="00D72140">
              <w:rPr>
                <w:b/>
                <w:spacing w:val="-14"/>
              </w:rPr>
              <w:t xml:space="preserve"> </w:t>
            </w:r>
            <w:r w:rsidRPr="00D72140">
              <w:rPr>
                <w:b/>
              </w:rPr>
              <w:t>система</w:t>
            </w:r>
            <w:r w:rsidRPr="00D72140">
              <w:rPr>
                <w:b/>
                <w:spacing w:val="-6"/>
              </w:rPr>
              <w:t xml:space="preserve"> </w:t>
            </w:r>
            <w:r w:rsidRPr="00D72140">
              <w:rPr>
                <w:b/>
              </w:rPr>
              <w:t>внутреннего</w:t>
            </w:r>
            <w:r w:rsidRPr="00D72140">
              <w:rPr>
                <w:b/>
                <w:spacing w:val="-67"/>
              </w:rPr>
              <w:t xml:space="preserve"> </w:t>
            </w:r>
            <w:r w:rsidRPr="00D72140">
              <w:rPr>
                <w:b/>
              </w:rPr>
              <w:t>аудита.</w:t>
            </w:r>
          </w:p>
        </w:tc>
        <w:tc>
          <w:tcPr>
            <w:tcW w:w="1162" w:type="pct"/>
            <w:gridSpan w:val="2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О.Б. – директор МБОУ СОШ «Горки-х» (руководитель рабочей группы по реализации задачи)</w:t>
            </w:r>
          </w:p>
        </w:tc>
      </w:tr>
      <w:tr w:rsidR="00FB70F1" w:rsidRPr="00D72140" w:rsidTr="00FB70F1">
        <w:trPr>
          <w:trHeight w:val="20"/>
        </w:trPr>
        <w:tc>
          <w:tcPr>
            <w:tcW w:w="1076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left="119" w:right="112"/>
            </w:pPr>
            <w:r w:rsidRPr="00D72140">
              <w:rPr>
                <w:b/>
                <w:spacing w:val="-2"/>
                <w:u w:val="single"/>
              </w:rPr>
              <w:lastRenderedPageBreak/>
              <w:t xml:space="preserve">Мероприятие </w:t>
            </w:r>
            <w:r w:rsidRPr="00D72140">
              <w:rPr>
                <w:b/>
                <w:spacing w:val="-1"/>
                <w:u w:val="single"/>
              </w:rPr>
              <w:t>10.1.</w:t>
            </w:r>
            <w:r w:rsidRPr="00D72140">
              <w:rPr>
                <w:spacing w:val="-67"/>
              </w:rPr>
              <w:t xml:space="preserve"> </w:t>
            </w:r>
            <w:r w:rsidRPr="00D72140">
              <w:t>Мониторинг</w:t>
            </w:r>
          </w:p>
          <w:p w:rsidR="00FB70F1" w:rsidRPr="00D72140" w:rsidRDefault="00FB70F1" w:rsidP="004A7F61">
            <w:pPr>
              <w:pStyle w:val="TableParagraph"/>
              <w:spacing w:line="269" w:lineRule="exact"/>
              <w:ind w:left="119" w:right="112"/>
              <w:rPr>
                <w:u w:val="single"/>
              </w:rPr>
            </w:pPr>
            <w:r w:rsidRPr="00D72140">
              <w:rPr>
                <w:spacing w:val="-1"/>
              </w:rPr>
              <w:t>Программы развития,</w:t>
            </w:r>
            <w:r w:rsidRPr="00D72140">
              <w:rPr>
                <w:spacing w:val="-68"/>
              </w:rPr>
              <w:t xml:space="preserve"> </w:t>
            </w:r>
            <w:r w:rsidRPr="00D72140">
              <w:t>корректировка</w:t>
            </w:r>
          </w:p>
        </w:tc>
        <w:tc>
          <w:tcPr>
            <w:tcW w:w="452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72140">
              <w:rPr>
                <w:rFonts w:ascii="Times New Roman" w:hAnsi="Times New Roman" w:cs="Times New Roman"/>
              </w:rPr>
              <w:t>не</w:t>
            </w:r>
            <w:r w:rsidRPr="00D7214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реже</w:t>
            </w:r>
            <w:r w:rsidRPr="00D721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1</w:t>
            </w:r>
            <w:r w:rsidRPr="00D721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раза</w:t>
            </w:r>
            <w:r w:rsidRPr="00D7214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в</w:t>
            </w:r>
            <w:r w:rsidRPr="00D721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2140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476" w:type="pct"/>
          </w:tcPr>
          <w:p w:rsidR="00FB70F1" w:rsidRPr="00D72140" w:rsidRDefault="00FB70F1" w:rsidP="004A7F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2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928"/>
            </w:pPr>
            <w:proofErr w:type="gramStart"/>
            <w:r w:rsidRPr="00D72140">
              <w:t>Мониторинг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1"/>
              </w:rPr>
              <w:t>Программы</w:t>
            </w:r>
            <w:r w:rsidRPr="00D72140">
              <w:rPr>
                <w:spacing w:val="-17"/>
              </w:rPr>
              <w:t xml:space="preserve"> </w:t>
            </w:r>
            <w:r w:rsidRPr="00D72140">
              <w:t>развития</w:t>
            </w:r>
            <w:r w:rsidRPr="00D72140">
              <w:rPr>
                <w:spacing w:val="-67"/>
              </w:rPr>
              <w:t xml:space="preserve"> </w:t>
            </w:r>
            <w:r w:rsidRPr="00D72140">
              <w:t>(графический</w:t>
            </w:r>
            <w:proofErr w:type="gramEnd"/>
          </w:p>
          <w:p w:rsidR="00FB70F1" w:rsidRPr="00D72140" w:rsidRDefault="00FB70F1" w:rsidP="004A7F61">
            <w:pPr>
              <w:pStyle w:val="TableParagraph"/>
              <w:spacing w:before="3" w:line="232" w:lineRule="auto"/>
              <w:ind w:left="117" w:right="133"/>
              <w:rPr>
                <w:spacing w:val="-1"/>
              </w:rPr>
            </w:pPr>
            <w:r w:rsidRPr="00D72140">
              <w:t>вариант),</w:t>
            </w:r>
            <w:r w:rsidRPr="00D72140">
              <w:rPr>
                <w:spacing w:val="-10"/>
              </w:rPr>
              <w:t xml:space="preserve"> </w:t>
            </w:r>
            <w:r w:rsidRPr="00D72140">
              <w:t>отчёты</w:t>
            </w:r>
          </w:p>
        </w:tc>
        <w:tc>
          <w:tcPr>
            <w:tcW w:w="731" w:type="pct"/>
          </w:tcPr>
          <w:p w:rsidR="00FB70F1" w:rsidRPr="00D72140" w:rsidRDefault="00FB70F1" w:rsidP="004A7F61">
            <w:pPr>
              <w:pStyle w:val="TableParagraph"/>
              <w:spacing w:before="3" w:line="232" w:lineRule="auto"/>
              <w:ind w:left="117"/>
            </w:pPr>
            <w:proofErr w:type="gramStart"/>
            <w:r w:rsidRPr="00D72140">
              <w:t>Мониторинг</w:t>
            </w:r>
            <w:r w:rsidRPr="00D72140">
              <w:rPr>
                <w:spacing w:val="1"/>
              </w:rPr>
              <w:t xml:space="preserve"> </w:t>
            </w:r>
            <w:r w:rsidRPr="00D72140">
              <w:rPr>
                <w:spacing w:val="-1"/>
              </w:rPr>
              <w:t>Программы</w:t>
            </w:r>
            <w:r w:rsidRPr="00D72140">
              <w:rPr>
                <w:spacing w:val="-17"/>
              </w:rPr>
              <w:t xml:space="preserve"> </w:t>
            </w:r>
            <w:r w:rsidRPr="00D72140">
              <w:t>развития</w:t>
            </w:r>
            <w:r w:rsidRPr="00D72140">
              <w:rPr>
                <w:spacing w:val="-67"/>
              </w:rPr>
              <w:t xml:space="preserve"> </w:t>
            </w:r>
            <w:r w:rsidRPr="00D72140">
              <w:t>(графический</w:t>
            </w:r>
            <w:proofErr w:type="gramEnd"/>
          </w:p>
          <w:p w:rsidR="00FB70F1" w:rsidRPr="00D72140" w:rsidRDefault="00FB70F1" w:rsidP="004A7F61">
            <w:pPr>
              <w:pStyle w:val="TableParagraph"/>
              <w:spacing w:line="313" w:lineRule="exact"/>
              <w:ind w:left="182"/>
            </w:pPr>
            <w:r w:rsidRPr="00D72140">
              <w:t>вариант),</w:t>
            </w:r>
            <w:r w:rsidRPr="00D72140">
              <w:rPr>
                <w:spacing w:val="-10"/>
              </w:rPr>
              <w:t xml:space="preserve"> </w:t>
            </w:r>
            <w:r w:rsidRPr="00D72140">
              <w:t>отчёты</w:t>
            </w:r>
          </w:p>
        </w:tc>
        <w:tc>
          <w:tcPr>
            <w:tcW w:w="706" w:type="pct"/>
          </w:tcPr>
          <w:p w:rsidR="00FB70F1" w:rsidRPr="00D72140" w:rsidRDefault="00FB70F1" w:rsidP="004A7F61">
            <w:pPr>
              <w:pStyle w:val="TableParagraph"/>
              <w:spacing w:before="2" w:line="228" w:lineRule="auto"/>
              <w:ind w:left="118" w:right="175" w:firstLine="60"/>
              <w:rPr>
                <w:spacing w:val="-2"/>
              </w:rPr>
            </w:pPr>
            <w:r w:rsidRPr="00D72140">
              <w:rPr>
                <w:spacing w:val="-2"/>
              </w:rPr>
              <w:t>директор</w:t>
            </w:r>
          </w:p>
        </w:tc>
        <w:tc>
          <w:tcPr>
            <w:tcW w:w="456" w:type="pct"/>
          </w:tcPr>
          <w:p w:rsidR="00FB70F1" w:rsidRPr="00D72140" w:rsidRDefault="00FB70F1" w:rsidP="004A7F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>Шарыгина</w:t>
            </w:r>
            <w:proofErr w:type="spellEnd"/>
            <w:r w:rsidRPr="00D721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О.Б.</w:t>
            </w:r>
          </w:p>
        </w:tc>
      </w:tr>
    </w:tbl>
    <w:p w:rsidR="007C3589" w:rsidRPr="00D72140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B305E" w:rsidRPr="00D72140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B305E" w:rsidRPr="00D72140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CF" w:rsidRDefault="00277ECF">
      <w:pPr>
        <w:spacing w:after="0" w:line="240" w:lineRule="auto"/>
      </w:pPr>
      <w:r>
        <w:separator/>
      </w:r>
    </w:p>
  </w:endnote>
  <w:endnote w:type="continuationSeparator" w:id="0">
    <w:p w:rsidR="00277ECF" w:rsidRDefault="002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7757"/>
      <w:docPartObj>
        <w:docPartGallery w:val="Page Numbers (Bottom of Page)"/>
        <w:docPartUnique/>
      </w:docPartObj>
    </w:sdtPr>
    <w:sdtEndPr/>
    <w:sdtContent>
      <w:p w:rsidR="00277ECF" w:rsidRDefault="00277E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40">
          <w:rPr>
            <w:noProof/>
          </w:rPr>
          <w:t>1</w:t>
        </w:r>
        <w:r>
          <w:fldChar w:fldCharType="end"/>
        </w:r>
      </w:p>
    </w:sdtContent>
  </w:sdt>
  <w:p w:rsidR="00277ECF" w:rsidRDefault="00277E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054363"/>
      <w:docPartObj>
        <w:docPartGallery w:val="Page Numbers (Bottom of Page)"/>
        <w:docPartUnique/>
      </w:docPartObj>
    </w:sdtPr>
    <w:sdtEndPr/>
    <w:sdtContent>
      <w:p w:rsidR="00277ECF" w:rsidRDefault="00277E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40">
          <w:rPr>
            <w:noProof/>
          </w:rPr>
          <w:t>4</w:t>
        </w:r>
        <w:r>
          <w:fldChar w:fldCharType="end"/>
        </w:r>
      </w:p>
    </w:sdtContent>
  </w:sdt>
  <w:p w:rsidR="00277ECF" w:rsidRDefault="00277EC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277ECF" w:rsidRDefault="00277E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40">
          <w:rPr>
            <w:noProof/>
          </w:rPr>
          <w:t>116</w:t>
        </w:r>
        <w:r>
          <w:fldChar w:fldCharType="end"/>
        </w:r>
      </w:p>
    </w:sdtContent>
  </w:sdt>
  <w:p w:rsidR="00277ECF" w:rsidRDefault="00277E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CF" w:rsidRDefault="00277ECF">
      <w:pPr>
        <w:spacing w:after="0" w:line="240" w:lineRule="auto"/>
      </w:pPr>
      <w:r>
        <w:separator/>
      </w:r>
    </w:p>
  </w:footnote>
  <w:footnote w:type="continuationSeparator" w:id="0">
    <w:p w:rsidR="00277ECF" w:rsidRDefault="0027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277ECF" w:rsidRDefault="00277E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40">
          <w:rPr>
            <w:noProof/>
          </w:rPr>
          <w:t>116</w:t>
        </w:r>
        <w:r>
          <w:fldChar w:fldCharType="end"/>
        </w:r>
      </w:p>
    </w:sdtContent>
  </w:sdt>
  <w:p w:rsidR="00277ECF" w:rsidRDefault="00277E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F34"/>
    <w:multiLevelType w:val="hybridMultilevel"/>
    <w:tmpl w:val="EDE06F5A"/>
    <w:lvl w:ilvl="0" w:tplc="C994C83A">
      <w:start w:val="1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3D3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38C9574">
      <w:numFmt w:val="decimal"/>
      <w:lvlText w:val=""/>
      <w:lvlJc w:val="left"/>
    </w:lvl>
    <w:lvl w:ilvl="2" w:tplc="F1DC4FFA">
      <w:numFmt w:val="decimal"/>
      <w:lvlText w:val=""/>
      <w:lvlJc w:val="left"/>
    </w:lvl>
    <w:lvl w:ilvl="3" w:tplc="8196E626">
      <w:numFmt w:val="decimal"/>
      <w:lvlText w:val=""/>
      <w:lvlJc w:val="left"/>
    </w:lvl>
    <w:lvl w:ilvl="4" w:tplc="DA28F2B0">
      <w:numFmt w:val="decimal"/>
      <w:lvlText w:val=""/>
      <w:lvlJc w:val="left"/>
    </w:lvl>
    <w:lvl w:ilvl="5" w:tplc="DF348E68">
      <w:numFmt w:val="decimal"/>
      <w:lvlText w:val=""/>
      <w:lvlJc w:val="left"/>
    </w:lvl>
    <w:lvl w:ilvl="6" w:tplc="A6F6A2B0">
      <w:numFmt w:val="decimal"/>
      <w:lvlText w:val=""/>
      <w:lvlJc w:val="left"/>
    </w:lvl>
    <w:lvl w:ilvl="7" w:tplc="A18628E2">
      <w:numFmt w:val="decimal"/>
      <w:lvlText w:val=""/>
      <w:lvlJc w:val="left"/>
    </w:lvl>
    <w:lvl w:ilvl="8" w:tplc="C0924C0C">
      <w:numFmt w:val="decimal"/>
      <w:lvlText w:val=""/>
      <w:lvlJc w:val="left"/>
    </w:lvl>
  </w:abstractNum>
  <w:abstractNum w:abstractNumId="3">
    <w:nsid w:val="1D03288B"/>
    <w:multiLevelType w:val="hybridMultilevel"/>
    <w:tmpl w:val="1378644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96C9B"/>
    <w:multiLevelType w:val="hybridMultilevel"/>
    <w:tmpl w:val="751E5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05C7"/>
    <w:multiLevelType w:val="multilevel"/>
    <w:tmpl w:val="AAD6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CF83D50"/>
    <w:multiLevelType w:val="hybridMultilevel"/>
    <w:tmpl w:val="2EB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8638B"/>
    <w:multiLevelType w:val="hybridMultilevel"/>
    <w:tmpl w:val="357E6A2A"/>
    <w:lvl w:ilvl="0" w:tplc="95182EC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>
    <w:nsid w:val="68677CE1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A3D520C"/>
    <w:multiLevelType w:val="hybridMultilevel"/>
    <w:tmpl w:val="72BAE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6A42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0F1D9E"/>
    <w:rsid w:val="00113442"/>
    <w:rsid w:val="001145BA"/>
    <w:rsid w:val="0011701E"/>
    <w:rsid w:val="0012007B"/>
    <w:rsid w:val="00127045"/>
    <w:rsid w:val="0012722C"/>
    <w:rsid w:val="001625AF"/>
    <w:rsid w:val="001825B2"/>
    <w:rsid w:val="001A687A"/>
    <w:rsid w:val="001A7EA6"/>
    <w:rsid w:val="001C34F5"/>
    <w:rsid w:val="001D71FA"/>
    <w:rsid w:val="00203D53"/>
    <w:rsid w:val="002120BE"/>
    <w:rsid w:val="00241058"/>
    <w:rsid w:val="002439CF"/>
    <w:rsid w:val="00253405"/>
    <w:rsid w:val="00277ECF"/>
    <w:rsid w:val="002855D8"/>
    <w:rsid w:val="002A73EC"/>
    <w:rsid w:val="002B18AE"/>
    <w:rsid w:val="002B505C"/>
    <w:rsid w:val="002E40CF"/>
    <w:rsid w:val="002F5754"/>
    <w:rsid w:val="00330AC1"/>
    <w:rsid w:val="00344DE2"/>
    <w:rsid w:val="00352213"/>
    <w:rsid w:val="003664FE"/>
    <w:rsid w:val="00386736"/>
    <w:rsid w:val="00391AC6"/>
    <w:rsid w:val="003924F7"/>
    <w:rsid w:val="00393A22"/>
    <w:rsid w:val="003E0205"/>
    <w:rsid w:val="003F29FB"/>
    <w:rsid w:val="00403305"/>
    <w:rsid w:val="00410179"/>
    <w:rsid w:val="00412A4A"/>
    <w:rsid w:val="00413D74"/>
    <w:rsid w:val="0041567B"/>
    <w:rsid w:val="00424DB6"/>
    <w:rsid w:val="00426C95"/>
    <w:rsid w:val="0043376E"/>
    <w:rsid w:val="0044103D"/>
    <w:rsid w:val="00445492"/>
    <w:rsid w:val="00447F40"/>
    <w:rsid w:val="00482DB4"/>
    <w:rsid w:val="00495419"/>
    <w:rsid w:val="00496494"/>
    <w:rsid w:val="004A1535"/>
    <w:rsid w:val="004A3410"/>
    <w:rsid w:val="004A6A61"/>
    <w:rsid w:val="004B0E2F"/>
    <w:rsid w:val="004C2689"/>
    <w:rsid w:val="004C4E25"/>
    <w:rsid w:val="004F2DF1"/>
    <w:rsid w:val="0052017B"/>
    <w:rsid w:val="00520AF6"/>
    <w:rsid w:val="00521E97"/>
    <w:rsid w:val="00524341"/>
    <w:rsid w:val="00525F1F"/>
    <w:rsid w:val="00530824"/>
    <w:rsid w:val="005766A4"/>
    <w:rsid w:val="00584D4B"/>
    <w:rsid w:val="005A4096"/>
    <w:rsid w:val="005A592B"/>
    <w:rsid w:val="005C1183"/>
    <w:rsid w:val="005E4D59"/>
    <w:rsid w:val="005E757B"/>
    <w:rsid w:val="005F5C2C"/>
    <w:rsid w:val="006073D3"/>
    <w:rsid w:val="00635572"/>
    <w:rsid w:val="00640954"/>
    <w:rsid w:val="0065192E"/>
    <w:rsid w:val="00676072"/>
    <w:rsid w:val="006B0C6C"/>
    <w:rsid w:val="006B712C"/>
    <w:rsid w:val="006E03B4"/>
    <w:rsid w:val="006F4A61"/>
    <w:rsid w:val="00703A65"/>
    <w:rsid w:val="00713C4C"/>
    <w:rsid w:val="00721BEB"/>
    <w:rsid w:val="0075658D"/>
    <w:rsid w:val="007616F3"/>
    <w:rsid w:val="0076222E"/>
    <w:rsid w:val="007B2374"/>
    <w:rsid w:val="007B5764"/>
    <w:rsid w:val="007C3589"/>
    <w:rsid w:val="007C579F"/>
    <w:rsid w:val="007C6F12"/>
    <w:rsid w:val="007D67A3"/>
    <w:rsid w:val="007E04B0"/>
    <w:rsid w:val="008027A0"/>
    <w:rsid w:val="00804544"/>
    <w:rsid w:val="00805851"/>
    <w:rsid w:val="00841659"/>
    <w:rsid w:val="00845247"/>
    <w:rsid w:val="00863057"/>
    <w:rsid w:val="00864F88"/>
    <w:rsid w:val="008B1BA2"/>
    <w:rsid w:val="008F04AB"/>
    <w:rsid w:val="0091554C"/>
    <w:rsid w:val="009232F7"/>
    <w:rsid w:val="00964B21"/>
    <w:rsid w:val="009701D4"/>
    <w:rsid w:val="0097280E"/>
    <w:rsid w:val="00973CC0"/>
    <w:rsid w:val="0098739A"/>
    <w:rsid w:val="00994317"/>
    <w:rsid w:val="009B095C"/>
    <w:rsid w:val="009B1394"/>
    <w:rsid w:val="009D6708"/>
    <w:rsid w:val="009E58EE"/>
    <w:rsid w:val="009E5918"/>
    <w:rsid w:val="009E71F2"/>
    <w:rsid w:val="00A02265"/>
    <w:rsid w:val="00A0338A"/>
    <w:rsid w:val="00A16D9E"/>
    <w:rsid w:val="00A233F9"/>
    <w:rsid w:val="00A25590"/>
    <w:rsid w:val="00A34F85"/>
    <w:rsid w:val="00A3510E"/>
    <w:rsid w:val="00A66C55"/>
    <w:rsid w:val="00A73F18"/>
    <w:rsid w:val="00A76A14"/>
    <w:rsid w:val="00A8289C"/>
    <w:rsid w:val="00A9450E"/>
    <w:rsid w:val="00AE38A8"/>
    <w:rsid w:val="00AE6740"/>
    <w:rsid w:val="00AE71C7"/>
    <w:rsid w:val="00B11D1C"/>
    <w:rsid w:val="00B463BA"/>
    <w:rsid w:val="00B6370A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5268"/>
    <w:rsid w:val="00C776F7"/>
    <w:rsid w:val="00C948C3"/>
    <w:rsid w:val="00CA13F1"/>
    <w:rsid w:val="00CA2CD8"/>
    <w:rsid w:val="00CA4F3E"/>
    <w:rsid w:val="00CC0B49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72140"/>
    <w:rsid w:val="00D90F0F"/>
    <w:rsid w:val="00DA1982"/>
    <w:rsid w:val="00DA7B95"/>
    <w:rsid w:val="00DC7C8A"/>
    <w:rsid w:val="00DF76CA"/>
    <w:rsid w:val="00E06E80"/>
    <w:rsid w:val="00E13C12"/>
    <w:rsid w:val="00E1645C"/>
    <w:rsid w:val="00E35DA6"/>
    <w:rsid w:val="00E3729D"/>
    <w:rsid w:val="00E422D7"/>
    <w:rsid w:val="00E71123"/>
    <w:rsid w:val="00E75AE2"/>
    <w:rsid w:val="00E81AC4"/>
    <w:rsid w:val="00EA5866"/>
    <w:rsid w:val="00EB6EC4"/>
    <w:rsid w:val="00EC1A1F"/>
    <w:rsid w:val="00ED2CB7"/>
    <w:rsid w:val="00EE3BC4"/>
    <w:rsid w:val="00EF1024"/>
    <w:rsid w:val="00F046CD"/>
    <w:rsid w:val="00F122F0"/>
    <w:rsid w:val="00F12589"/>
    <w:rsid w:val="00F16BA3"/>
    <w:rsid w:val="00F24FE8"/>
    <w:rsid w:val="00F25686"/>
    <w:rsid w:val="00F907E1"/>
    <w:rsid w:val="00F97FAD"/>
    <w:rsid w:val="00FB305E"/>
    <w:rsid w:val="00FB70F1"/>
    <w:rsid w:val="00FD3E8C"/>
    <w:rsid w:val="00FE2627"/>
    <w:rsid w:val="00FE5571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77ECF"/>
  </w:style>
  <w:style w:type="paragraph" w:customStyle="1" w:styleId="TableParagraph">
    <w:name w:val="Table Paragraph"/>
    <w:basedOn w:val="a"/>
    <w:uiPriority w:val="1"/>
    <w:qFormat/>
    <w:rsid w:val="00FB7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77ECF"/>
  </w:style>
  <w:style w:type="paragraph" w:customStyle="1" w:styleId="TableParagraph">
    <w:name w:val="Table Paragraph"/>
    <w:basedOn w:val="a"/>
    <w:uiPriority w:val="1"/>
    <w:qFormat/>
    <w:rsid w:val="00FB7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6F65-A7F1-4422-A920-85A4A8D3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116</Pages>
  <Words>20826</Words>
  <Characters>118709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58</cp:revision>
  <cp:lastPrinted>2023-08-02T05:33:00Z</cp:lastPrinted>
  <dcterms:created xsi:type="dcterms:W3CDTF">2023-09-04T14:53:00Z</dcterms:created>
  <dcterms:modified xsi:type="dcterms:W3CDTF">2023-11-28T09:23:00Z</dcterms:modified>
</cp:coreProperties>
</file>