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575E" w:rsidRPr="00E60D27" w:rsidRDefault="0081575E" w:rsidP="00E778C6">
      <w:pPr>
        <w:shd w:val="clear" w:color="auto" w:fill="FDFE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D27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Pr="00E60D27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"http://school466.spb.ru/index.php/ege/itogovoe-sobesedovanie-9/1782-pamyatka-dlya-uchastnikov-itogovogo-sobesedovaniya-9-is-9-i-ikh-roditelej-zakonnykh-predstavitelej" </w:instrText>
      </w:r>
      <w:r w:rsidRPr="00E60D27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 w:rsidRPr="00E60D27">
        <w:rPr>
          <w:rFonts w:ascii="Times New Roman" w:eastAsia="Times New Roman" w:hAnsi="Times New Roman" w:cs="Times New Roman"/>
          <w:b/>
          <w:bCs/>
          <w:lang w:eastAsia="ru-RU"/>
        </w:rPr>
        <w:t>Памятка для участников Итогового собеседования-9 (ИС-9) и их родителей/законных представителей</w:t>
      </w:r>
      <w:r w:rsidRPr="00E60D27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 xml:space="preserve">Итоговое собеседование обучающихся 9-х классов (ИС-9) проводится на основании Приказа </w:t>
      </w:r>
      <w:proofErr w:type="spellStart"/>
      <w:r w:rsidRPr="00E60D27">
        <w:rPr>
          <w:sz w:val="22"/>
          <w:szCs w:val="22"/>
        </w:rPr>
        <w:t>Минобрнауки</w:t>
      </w:r>
      <w:proofErr w:type="spellEnd"/>
      <w:r w:rsidRPr="00E60D27">
        <w:rPr>
          <w:sz w:val="22"/>
          <w:szCs w:val="22"/>
        </w:rPr>
        <w:t xml:space="preserve"> от 20.10.2017 №1025 «О проведении мониторинга качества образования», письма </w:t>
      </w:r>
      <w:proofErr w:type="spellStart"/>
      <w:r w:rsidRPr="00E60D27">
        <w:rPr>
          <w:sz w:val="22"/>
          <w:szCs w:val="22"/>
        </w:rPr>
        <w:t>Минобрнауки</w:t>
      </w:r>
      <w:proofErr w:type="spellEnd"/>
      <w:r w:rsidRPr="00E60D27">
        <w:rPr>
          <w:sz w:val="22"/>
          <w:szCs w:val="22"/>
        </w:rPr>
        <w:t xml:space="preserve"> от 16.03.2018 №08-569 «О проведении мониторинга качества подготовки обучающихся 9 классов по учебному предмету «русский язык» в форме итого</w:t>
      </w:r>
      <w:r w:rsidR="00530D2E" w:rsidRPr="00E60D27">
        <w:rPr>
          <w:sz w:val="22"/>
          <w:szCs w:val="22"/>
        </w:rPr>
        <w:t xml:space="preserve">вого собеседования. </w:t>
      </w:r>
      <w:r w:rsidRPr="00E60D27">
        <w:rPr>
          <w:sz w:val="22"/>
          <w:szCs w:val="22"/>
        </w:rPr>
        <w:t xml:space="preserve"> </w:t>
      </w:r>
    </w:p>
    <w:p w:rsidR="0081575E" w:rsidRPr="00E60D27" w:rsidRDefault="0081575E" w:rsidP="0081575E">
      <w:pPr>
        <w:pStyle w:val="a3"/>
        <w:shd w:val="clear" w:color="auto" w:fill="FDFEFB"/>
        <w:spacing w:before="120" w:beforeAutospacing="0" w:after="120" w:afterAutospacing="0"/>
        <w:jc w:val="center"/>
        <w:rPr>
          <w:sz w:val="22"/>
          <w:szCs w:val="22"/>
        </w:rPr>
      </w:pPr>
      <w:r w:rsidRPr="00E60D27">
        <w:rPr>
          <w:b/>
          <w:bCs/>
          <w:sz w:val="22"/>
          <w:szCs w:val="22"/>
        </w:rPr>
        <w:t>1</w:t>
      </w:r>
      <w:r w:rsidR="00AB34D6">
        <w:rPr>
          <w:b/>
          <w:bCs/>
          <w:sz w:val="22"/>
          <w:szCs w:val="22"/>
        </w:rPr>
        <w:t>. Порядок проведения ИС-9 в 2023</w:t>
      </w:r>
      <w:r w:rsidRPr="00E60D27">
        <w:rPr>
          <w:b/>
          <w:bCs/>
          <w:sz w:val="22"/>
          <w:szCs w:val="22"/>
        </w:rPr>
        <w:t xml:space="preserve"> году:</w:t>
      </w:r>
    </w:p>
    <w:p w:rsidR="00530D2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 xml:space="preserve">1.1 Участниками ИС-9 являются обучающиеся 9 классов, обучающиеся по программам основного общего образования в образовательных организациях. </w:t>
      </w:r>
    </w:p>
    <w:p w:rsidR="00530D2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1.2 Регистраци</w:t>
      </w:r>
      <w:r w:rsidR="00530D2E" w:rsidRPr="00E60D27">
        <w:rPr>
          <w:sz w:val="22"/>
          <w:szCs w:val="22"/>
        </w:rPr>
        <w:t>я участников ИС-9 проводится в М</w:t>
      </w:r>
      <w:r w:rsidRPr="00E60D27">
        <w:rPr>
          <w:sz w:val="22"/>
          <w:szCs w:val="22"/>
        </w:rPr>
        <w:t xml:space="preserve">БОУ СОШ </w:t>
      </w:r>
      <w:r w:rsidR="00530D2E" w:rsidRPr="00E60D27">
        <w:rPr>
          <w:sz w:val="22"/>
          <w:szCs w:val="22"/>
        </w:rPr>
        <w:t>«Горки-Х».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1.3 Итоговое со</w:t>
      </w:r>
      <w:r w:rsidR="00AB34D6">
        <w:rPr>
          <w:sz w:val="22"/>
          <w:szCs w:val="22"/>
        </w:rPr>
        <w:t xml:space="preserve">беседование проводится 08 февраля 2023 года с </w:t>
      </w:r>
      <w:r w:rsidRPr="00E60D27">
        <w:rPr>
          <w:sz w:val="22"/>
          <w:szCs w:val="22"/>
        </w:rPr>
        <w:t>0</w:t>
      </w:r>
      <w:r w:rsidR="00AB34D6">
        <w:rPr>
          <w:sz w:val="22"/>
          <w:szCs w:val="22"/>
        </w:rPr>
        <w:t>9</w:t>
      </w:r>
      <w:r w:rsidRPr="00E60D27">
        <w:rPr>
          <w:sz w:val="22"/>
          <w:szCs w:val="22"/>
        </w:rPr>
        <w:t>.00</w:t>
      </w:r>
      <w:r w:rsidR="00530D2E" w:rsidRPr="00E60D27">
        <w:rPr>
          <w:sz w:val="22"/>
          <w:szCs w:val="22"/>
        </w:rPr>
        <w:t xml:space="preserve"> до 15.00 в М</w:t>
      </w:r>
      <w:r w:rsidRPr="00E60D27">
        <w:rPr>
          <w:sz w:val="22"/>
          <w:szCs w:val="22"/>
        </w:rPr>
        <w:t xml:space="preserve">БОУ СОШ </w:t>
      </w:r>
      <w:r w:rsidR="00530D2E" w:rsidRPr="00E60D27">
        <w:rPr>
          <w:sz w:val="22"/>
          <w:szCs w:val="22"/>
        </w:rPr>
        <w:t xml:space="preserve">«Горки-Х». </w:t>
      </w:r>
      <w:r w:rsidR="00E778C6" w:rsidRPr="00E60D27">
        <w:rPr>
          <w:sz w:val="22"/>
          <w:szCs w:val="22"/>
        </w:rPr>
        <w:t>Для проведения ИС-9 в М</w:t>
      </w:r>
      <w:r w:rsidRPr="00E60D27">
        <w:rPr>
          <w:sz w:val="22"/>
          <w:szCs w:val="22"/>
        </w:rPr>
        <w:t xml:space="preserve">БОУ СОШ </w:t>
      </w:r>
      <w:r w:rsidR="00E778C6" w:rsidRPr="00E60D27">
        <w:rPr>
          <w:sz w:val="22"/>
          <w:szCs w:val="22"/>
        </w:rPr>
        <w:t>«Горки-Х»</w:t>
      </w:r>
      <w:r w:rsidR="00AB34D6">
        <w:rPr>
          <w:sz w:val="22"/>
          <w:szCs w:val="22"/>
        </w:rPr>
        <w:t xml:space="preserve"> выделяется 6</w:t>
      </w:r>
      <w:r w:rsidR="00E778C6" w:rsidRPr="00E60D27">
        <w:rPr>
          <w:sz w:val="22"/>
          <w:szCs w:val="22"/>
        </w:rPr>
        <w:t xml:space="preserve"> аудиторий</w:t>
      </w:r>
      <w:r w:rsidRPr="00E60D27">
        <w:rPr>
          <w:sz w:val="22"/>
          <w:szCs w:val="22"/>
        </w:rPr>
        <w:t xml:space="preserve">, по которым распределяются участники ИС-9. Проведение ИС-9 организуется в соответствии с требованиями законодательства и инструктивно-методическими материалами. Время проведения ИС-9 для одного участника приблизительно 15 минут. Во время проведения ИС-9 в аудитории собеседования находятся участник собеседования, экзаменатор-собеседник и эксперт. Участник выполняет задания собеседования согласно своему варианту </w:t>
      </w:r>
      <w:proofErr w:type="spellStart"/>
      <w:r w:rsidRPr="00E60D27">
        <w:rPr>
          <w:sz w:val="22"/>
          <w:szCs w:val="22"/>
        </w:rPr>
        <w:t>КИМов</w:t>
      </w:r>
      <w:proofErr w:type="spellEnd"/>
      <w:r w:rsidRPr="00E60D27">
        <w:rPr>
          <w:sz w:val="22"/>
          <w:szCs w:val="22"/>
        </w:rPr>
        <w:t>, строго соблюдая время выполнения каждого из 4 заданий. Во время собеседования ведется непрерывная аудиозапись собеседования.</w:t>
      </w:r>
    </w:p>
    <w:p w:rsidR="00E60D27" w:rsidRPr="00E60D27" w:rsidRDefault="00E60D27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 xml:space="preserve">2.1 Участникам собеседования при себе запрещается иметь любые средства связи </w:t>
      </w:r>
      <w:proofErr w:type="gramStart"/>
      <w:r w:rsidRPr="00E60D27">
        <w:rPr>
          <w:sz w:val="22"/>
          <w:szCs w:val="22"/>
        </w:rPr>
        <w:t>и  носители</w:t>
      </w:r>
      <w:proofErr w:type="gramEnd"/>
      <w:r w:rsidRPr="00E60D27">
        <w:rPr>
          <w:sz w:val="22"/>
          <w:szCs w:val="22"/>
        </w:rPr>
        <w:t xml:space="preserve"> информации.</w:t>
      </w:r>
    </w:p>
    <w:p w:rsidR="0081575E" w:rsidRPr="00E60D27" w:rsidRDefault="0081575E" w:rsidP="0081575E">
      <w:pPr>
        <w:pStyle w:val="a3"/>
        <w:shd w:val="clear" w:color="auto" w:fill="FDFEFB"/>
        <w:spacing w:before="120" w:beforeAutospacing="0" w:after="120" w:afterAutospacing="0"/>
        <w:jc w:val="center"/>
        <w:rPr>
          <w:sz w:val="22"/>
          <w:szCs w:val="22"/>
        </w:rPr>
      </w:pPr>
      <w:r w:rsidRPr="00E60D27">
        <w:rPr>
          <w:b/>
          <w:bCs/>
          <w:sz w:val="22"/>
          <w:szCs w:val="22"/>
        </w:rPr>
        <w:t>2. Результаты ИС-9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2.1 Результаты собеседования оцениваются по критериям экспертом, находящимся в аудитории. Оценивание итогового собеседования участников итогового собеседования осуществляется экспертами непосредственно по</w:t>
      </w:r>
      <w:r w:rsidR="00E60D27" w:rsidRPr="00E60D27">
        <w:rPr>
          <w:sz w:val="22"/>
          <w:szCs w:val="22"/>
        </w:rPr>
        <w:t xml:space="preserve"> </w:t>
      </w:r>
      <w:r w:rsidRPr="00E60D27">
        <w:rPr>
          <w:sz w:val="22"/>
          <w:szCs w:val="22"/>
        </w:rPr>
        <w:t>ходу общения участника с экзаменатором – собеседником. В случае необходимости эксперт прослушивает аудиозаписи с ответами участников ИС-9 и вносит соответствующие сведения в протокол эксперта для оценивания ответов участников ИС-9.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2.2 Задания ИС-9 оцениваются по критериям в бальной системе. Мак</w:t>
      </w:r>
      <w:r w:rsidR="00AB34D6">
        <w:rPr>
          <w:sz w:val="22"/>
          <w:szCs w:val="22"/>
        </w:rPr>
        <w:t>симальное количество баллов – 20</w:t>
      </w:r>
      <w:r w:rsidRPr="00E60D27">
        <w:rPr>
          <w:sz w:val="22"/>
          <w:szCs w:val="22"/>
        </w:rPr>
        <w:t>. Участники, набравшие 10 баллов и более получают зачет по ИС.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2.</w:t>
      </w:r>
      <w:r w:rsidR="00AB34D6">
        <w:rPr>
          <w:sz w:val="22"/>
          <w:szCs w:val="22"/>
        </w:rPr>
        <w:t>3 В 2023</w:t>
      </w:r>
      <w:r w:rsidR="00E778C6" w:rsidRPr="00E60D27">
        <w:rPr>
          <w:sz w:val="22"/>
          <w:szCs w:val="22"/>
        </w:rPr>
        <w:t xml:space="preserve"> году результаты ИС-</w:t>
      </w:r>
      <w:proofErr w:type="gramStart"/>
      <w:r w:rsidR="00E778C6" w:rsidRPr="00E60D27">
        <w:rPr>
          <w:sz w:val="22"/>
          <w:szCs w:val="22"/>
        </w:rPr>
        <w:t xml:space="preserve">9 </w:t>
      </w:r>
      <w:r w:rsidRPr="00E60D27">
        <w:rPr>
          <w:sz w:val="22"/>
          <w:szCs w:val="22"/>
        </w:rPr>
        <w:t xml:space="preserve"> влияют</w:t>
      </w:r>
      <w:proofErr w:type="gramEnd"/>
      <w:r w:rsidRPr="00E60D27">
        <w:rPr>
          <w:sz w:val="22"/>
          <w:szCs w:val="22"/>
        </w:rPr>
        <w:t xml:space="preserve"> на допуск к государственной итоговой аттестации по программа основного общего образования.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2.4 Ознакомление участников ИС-9 с результатами ИС-9 происходит в образовате</w:t>
      </w:r>
      <w:r w:rsidR="00E778C6" w:rsidRPr="00E60D27">
        <w:rPr>
          <w:sz w:val="22"/>
          <w:szCs w:val="22"/>
        </w:rPr>
        <w:t>льно</w:t>
      </w:r>
      <w:r w:rsidR="00AB34D6">
        <w:rPr>
          <w:sz w:val="22"/>
          <w:szCs w:val="22"/>
        </w:rPr>
        <w:t xml:space="preserve">й </w:t>
      </w:r>
      <w:proofErr w:type="gramStart"/>
      <w:r w:rsidR="00AB34D6">
        <w:rPr>
          <w:sz w:val="22"/>
          <w:szCs w:val="22"/>
        </w:rPr>
        <w:t xml:space="preserve">организации </w:t>
      </w:r>
      <w:r w:rsidRPr="00E60D27">
        <w:rPr>
          <w:sz w:val="22"/>
          <w:szCs w:val="22"/>
        </w:rPr>
        <w:t xml:space="preserve"> после</w:t>
      </w:r>
      <w:proofErr w:type="gramEnd"/>
      <w:r w:rsidRPr="00E60D27">
        <w:rPr>
          <w:sz w:val="22"/>
          <w:szCs w:val="22"/>
        </w:rPr>
        <w:t xml:space="preserve"> проверки всех протоколов экспертов в аудиториях проведения и прослушивания аудиозаписей (если это будет необходимо).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С порядком проведения, месте и сроками проведения, о месте и времени ознакомления с результатами ИС-9 ознакомлены: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Участник ИС-9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_______________________(______________________)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Родитель/законный представитель участника ИС-9</w:t>
      </w:r>
    </w:p>
    <w:p w:rsidR="0081575E" w:rsidRPr="00E60D27" w:rsidRDefault="0081575E" w:rsidP="0081575E">
      <w:pPr>
        <w:pStyle w:val="a3"/>
        <w:shd w:val="clear" w:color="auto" w:fill="FDFEFB"/>
        <w:spacing w:before="180" w:beforeAutospacing="0" w:after="180" w:afterAutospacing="0"/>
        <w:ind w:firstLine="709"/>
        <w:jc w:val="both"/>
        <w:rPr>
          <w:sz w:val="22"/>
          <w:szCs w:val="22"/>
        </w:rPr>
      </w:pPr>
      <w:r w:rsidRPr="00E60D27">
        <w:rPr>
          <w:sz w:val="22"/>
          <w:szCs w:val="22"/>
        </w:rPr>
        <w:t>_______________________(______________________)</w:t>
      </w:r>
    </w:p>
    <w:p w:rsidR="0081575E" w:rsidRPr="00E778C6" w:rsidRDefault="0081575E">
      <w:pPr>
        <w:rPr>
          <w:rFonts w:ascii="Times New Roman" w:hAnsi="Times New Roman" w:cs="Times New Roman"/>
          <w:sz w:val="24"/>
          <w:szCs w:val="24"/>
        </w:rPr>
      </w:pPr>
    </w:p>
    <w:p w:rsidR="00B335C4" w:rsidRPr="00E778C6" w:rsidRDefault="00B335C4">
      <w:pPr>
        <w:rPr>
          <w:rFonts w:ascii="Times New Roman" w:hAnsi="Times New Roman" w:cs="Times New Roman"/>
          <w:sz w:val="24"/>
          <w:szCs w:val="24"/>
        </w:rPr>
      </w:pPr>
    </w:p>
    <w:p w:rsidR="00B335C4" w:rsidRDefault="00B335C4">
      <w:pPr>
        <w:rPr>
          <w:rFonts w:ascii="Times New Roman" w:hAnsi="Times New Roman" w:cs="Times New Roman"/>
          <w:sz w:val="20"/>
          <w:szCs w:val="20"/>
        </w:rPr>
      </w:pPr>
    </w:p>
    <w:sectPr w:rsidR="00B3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1"/>
    <w:rsid w:val="00082213"/>
    <w:rsid w:val="00241112"/>
    <w:rsid w:val="00530D2E"/>
    <w:rsid w:val="00785AD1"/>
    <w:rsid w:val="0081575E"/>
    <w:rsid w:val="00AB34D6"/>
    <w:rsid w:val="00B335C4"/>
    <w:rsid w:val="00E60D27"/>
    <w:rsid w:val="00E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68451-BBAF-4661-9249-7728D8D6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5C4"/>
  </w:style>
  <w:style w:type="paragraph" w:customStyle="1" w:styleId="c1">
    <w:name w:val="c1"/>
    <w:basedOn w:val="a"/>
    <w:rsid w:val="00B3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35C4"/>
  </w:style>
  <w:style w:type="character" w:customStyle="1" w:styleId="c13">
    <w:name w:val="c13"/>
    <w:basedOn w:val="a0"/>
    <w:rsid w:val="00B335C4"/>
  </w:style>
  <w:style w:type="character" w:customStyle="1" w:styleId="c5">
    <w:name w:val="c5"/>
    <w:basedOn w:val="a0"/>
    <w:rsid w:val="00B335C4"/>
  </w:style>
  <w:style w:type="character" w:customStyle="1" w:styleId="c7">
    <w:name w:val="c7"/>
    <w:basedOn w:val="a0"/>
    <w:rsid w:val="00B335C4"/>
  </w:style>
  <w:style w:type="character" w:customStyle="1" w:styleId="c6">
    <w:name w:val="c6"/>
    <w:basedOn w:val="a0"/>
    <w:rsid w:val="00B335C4"/>
  </w:style>
  <w:style w:type="paragraph" w:customStyle="1" w:styleId="c4">
    <w:name w:val="c4"/>
    <w:basedOn w:val="a"/>
    <w:rsid w:val="00B3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5C4"/>
  </w:style>
  <w:style w:type="character" w:customStyle="1" w:styleId="c9">
    <w:name w:val="c9"/>
    <w:basedOn w:val="a0"/>
    <w:rsid w:val="00B335C4"/>
  </w:style>
  <w:style w:type="paragraph" w:customStyle="1" w:styleId="c11">
    <w:name w:val="c11"/>
    <w:basedOn w:val="a"/>
    <w:rsid w:val="00B3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к189</dc:creator>
  <cp:keywords/>
  <dc:description/>
  <cp:lastModifiedBy>к189</cp:lastModifiedBy>
  <cp:revision>2</cp:revision>
  <cp:lastPrinted>2023-01-30T07:59:00Z</cp:lastPrinted>
  <dcterms:created xsi:type="dcterms:W3CDTF">2023-01-30T08:10:00Z</dcterms:created>
  <dcterms:modified xsi:type="dcterms:W3CDTF">2023-01-30T08:10:00Z</dcterms:modified>
</cp:coreProperties>
</file>