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F6" w:rsidRPr="00371A50" w:rsidRDefault="00E75728" w:rsidP="00E7572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E75728">
        <w:rPr>
          <w:rFonts w:ascii="Times New Roman CYR" w:hAnsi="Times New Roman CYR" w:cs="Times New Roman CYR"/>
          <w:b/>
          <w:bC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536.4pt;height:772.8pt">
            <v:imagedata r:id="rId7" o:title="ОБЖ 9"/>
          </v:shape>
        </w:pict>
      </w:r>
      <w:r w:rsidR="006F40F6" w:rsidRPr="00B908C7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Пояснительная записка</w:t>
      </w:r>
      <w:r w:rsidR="006F40F6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6F40F6" w:rsidRDefault="006F40F6" w:rsidP="00642BA1">
      <w:pPr>
        <w:autoSpaceDE w:val="0"/>
        <w:autoSpaceDN w:val="0"/>
        <w:adjustRightInd w:val="0"/>
        <w:ind w:firstLine="540"/>
        <w:jc w:val="center"/>
        <w:rPr>
          <w:rFonts w:ascii="Times New Roman CYR" w:hAnsi="Times New Roman CYR" w:cs="Times New Roman CYR"/>
        </w:rPr>
      </w:pPr>
    </w:p>
    <w:p w:rsidR="006F40F6" w:rsidRDefault="006F40F6" w:rsidP="00642BA1">
      <w:pPr>
        <w:widowControl w:val="0"/>
        <w:autoSpaceDE w:val="0"/>
        <w:autoSpaceDN w:val="0"/>
        <w:adjustRightInd w:val="0"/>
        <w:ind w:firstLine="709"/>
        <w:jc w:val="both"/>
      </w:pPr>
      <w:r>
        <w:t>Рабочая программа разработана на основе примерной рабочей программы Н.Ф.</w:t>
      </w:r>
      <w:r w:rsidR="00E75728">
        <w:t xml:space="preserve"> </w:t>
      </w:r>
      <w:r>
        <w:t>Виноградовой, Д.В.</w:t>
      </w:r>
      <w:r w:rsidR="00E75728">
        <w:t xml:space="preserve"> </w:t>
      </w:r>
      <w:r>
        <w:t>Смирнова, А.Б.</w:t>
      </w:r>
      <w:r w:rsidR="00E75728">
        <w:t xml:space="preserve"> </w:t>
      </w:r>
      <w:proofErr w:type="spellStart"/>
      <w:r>
        <w:t>Тараниной</w:t>
      </w:r>
      <w:proofErr w:type="spellEnd"/>
      <w:r>
        <w:t xml:space="preserve"> по курсу «Основы безопасности жизнедеятельности», в соответствии с требованиями ФГОС ООО, представленными в федеральном государственном образовательном стандарте. </w:t>
      </w:r>
    </w:p>
    <w:p w:rsidR="00D704BF" w:rsidRPr="00EA68CB" w:rsidRDefault="00D704BF" w:rsidP="00D704BF">
      <w:pPr>
        <w:widowControl w:val="0"/>
        <w:autoSpaceDE w:val="0"/>
        <w:autoSpaceDN w:val="0"/>
        <w:adjustRightInd w:val="0"/>
        <w:ind w:firstLine="709"/>
        <w:jc w:val="both"/>
      </w:pPr>
      <w:r w:rsidRPr="00FF7A3D">
        <w:t>Авторской программе</w:t>
      </w:r>
      <w:r>
        <w:t xml:space="preserve"> соответствует учебник: «ОБЖ 7- 9</w:t>
      </w:r>
      <w:r w:rsidRPr="00FF7A3D">
        <w:t xml:space="preserve"> класс</w:t>
      </w:r>
      <w:r>
        <w:t>ы</w:t>
      </w:r>
      <w:r w:rsidRPr="00FF7A3D">
        <w:t>»</w:t>
      </w:r>
      <w:r>
        <w:t xml:space="preserve"> </w:t>
      </w:r>
      <w:r w:rsidRPr="004C7AF2">
        <w:t xml:space="preserve">/ </w:t>
      </w:r>
      <w:r>
        <w:t>Н.Ф.</w:t>
      </w:r>
      <w:r w:rsidR="00E75728">
        <w:t xml:space="preserve"> </w:t>
      </w:r>
      <w:r>
        <w:t>Виноградова, Д.В.</w:t>
      </w:r>
      <w:r w:rsidR="00E75728">
        <w:t xml:space="preserve"> </w:t>
      </w:r>
      <w:r>
        <w:t>Смирнов, Л.В.</w:t>
      </w:r>
      <w:r w:rsidR="00E75728">
        <w:t xml:space="preserve"> </w:t>
      </w:r>
      <w:r>
        <w:t>Сидоренко, А.Б.</w:t>
      </w:r>
      <w:r w:rsidR="00E75728">
        <w:t xml:space="preserve"> </w:t>
      </w:r>
      <w:bookmarkStart w:id="0" w:name="_GoBack"/>
      <w:bookmarkEnd w:id="0"/>
      <w:proofErr w:type="spellStart"/>
      <w:r>
        <w:t>Таранин</w:t>
      </w:r>
      <w:proofErr w:type="spellEnd"/>
      <w:r>
        <w:t xml:space="preserve">. - рекомендовано Министерством просвещения РФ / М.: </w:t>
      </w:r>
      <w:proofErr w:type="spellStart"/>
      <w:r>
        <w:t>Вентана</w:t>
      </w:r>
      <w:proofErr w:type="spellEnd"/>
      <w:r>
        <w:t>-Граф, 2019.</w:t>
      </w:r>
    </w:p>
    <w:p w:rsidR="006F40F6" w:rsidRPr="00B908C7" w:rsidRDefault="006F40F6" w:rsidP="00642BA1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Согласно учебному плану учреждения на реализацию этой программы отводится </w:t>
      </w:r>
      <w:r w:rsidRPr="00EA68CB">
        <w:rPr>
          <w:color w:val="000000"/>
        </w:rPr>
        <w:t>1</w:t>
      </w:r>
      <w:r>
        <w:rPr>
          <w:color w:val="000000"/>
        </w:rPr>
        <w:t xml:space="preserve"> час в неделю, </w:t>
      </w:r>
      <w:r w:rsidRPr="00EA68CB">
        <w:rPr>
          <w:color w:val="000000"/>
        </w:rPr>
        <w:t>3</w:t>
      </w:r>
      <w:r>
        <w:rPr>
          <w:color w:val="000000"/>
        </w:rPr>
        <w:t>4 часа</w:t>
      </w:r>
      <w:r w:rsidRPr="00B908C7">
        <w:rPr>
          <w:color w:val="000000"/>
        </w:rPr>
        <w:t xml:space="preserve"> в год.</w:t>
      </w:r>
    </w:p>
    <w:p w:rsidR="006F40F6" w:rsidRPr="0080154E" w:rsidRDefault="006F40F6" w:rsidP="00642BA1">
      <w:r w:rsidRPr="00741644">
        <w:t xml:space="preserve">         Программа разработана согласно Положению о рабочих прогр</w:t>
      </w:r>
      <w:r>
        <w:t>аммах МБОУ СОШ «Горки-Х» на 2021-22</w:t>
      </w:r>
      <w:r w:rsidRPr="00741644">
        <w:t>уч.г.;</w:t>
      </w:r>
      <w:r>
        <w:t xml:space="preserve"> 2022-23 </w:t>
      </w:r>
      <w:proofErr w:type="spellStart"/>
      <w:r>
        <w:t>уч.г</w:t>
      </w:r>
      <w:proofErr w:type="spellEnd"/>
      <w:r>
        <w:t>., 2023-2024</w:t>
      </w:r>
      <w:r w:rsidR="00B13ED4">
        <w:t xml:space="preserve"> </w:t>
      </w:r>
      <w:proofErr w:type="spellStart"/>
      <w:proofErr w:type="gramStart"/>
      <w:r w:rsidRPr="00741644">
        <w:t>уч.год</w:t>
      </w:r>
      <w:proofErr w:type="spellEnd"/>
      <w:proofErr w:type="gramEnd"/>
      <w:r w:rsidRPr="00741644">
        <w:t>.</w:t>
      </w:r>
    </w:p>
    <w:p w:rsidR="006F40F6" w:rsidRDefault="006F40F6" w:rsidP="00642BA1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both"/>
        <w:rPr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Pr="00741644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125D40" w:rsidRDefault="00125D40" w:rsidP="00642B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Pr="00771579" w:rsidRDefault="006F40F6" w:rsidP="00642BA1">
      <w:pPr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771579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Планируемые предметные результаты освоения учебного предмета</w:t>
      </w:r>
    </w:p>
    <w:p w:rsidR="006F40F6" w:rsidRDefault="006F40F6" w:rsidP="00642BA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</w:rPr>
      </w:pPr>
    </w:p>
    <w:p w:rsidR="006F40F6" w:rsidRDefault="006F40F6" w:rsidP="00642BA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Предметные, л</w:t>
      </w:r>
      <w:r w:rsidRPr="00C45C8D">
        <w:rPr>
          <w:b/>
          <w:bCs/>
          <w:color w:val="000000"/>
        </w:rPr>
        <w:t>ичност</w:t>
      </w:r>
      <w:r>
        <w:rPr>
          <w:b/>
          <w:bCs/>
          <w:color w:val="000000"/>
        </w:rPr>
        <w:t xml:space="preserve">ные </w:t>
      </w:r>
      <w:proofErr w:type="gramStart"/>
      <w:r>
        <w:rPr>
          <w:b/>
          <w:bCs/>
          <w:color w:val="000000"/>
        </w:rPr>
        <w:t xml:space="preserve">и  </w:t>
      </w:r>
      <w:proofErr w:type="spellStart"/>
      <w:r>
        <w:rPr>
          <w:b/>
          <w:bCs/>
          <w:color w:val="000000"/>
        </w:rPr>
        <w:t>метапредметные</w:t>
      </w:r>
      <w:proofErr w:type="spellEnd"/>
      <w:proofErr w:type="gramEnd"/>
      <w:r w:rsidRPr="00C45C8D">
        <w:rPr>
          <w:b/>
          <w:bCs/>
          <w:color w:val="000000"/>
        </w:rPr>
        <w:t xml:space="preserve"> результаты освоения содержания курса</w:t>
      </w:r>
    </w:p>
    <w:p w:rsidR="006F40F6" w:rsidRDefault="006F40F6" w:rsidP="00642BA1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i/>
          <w:iCs/>
          <w:color w:val="000000"/>
        </w:rPr>
      </w:pPr>
      <w:proofErr w:type="gramStart"/>
      <w:r w:rsidRPr="00781F2F">
        <w:rPr>
          <w:rFonts w:ascii="Times New Roman CYR" w:hAnsi="Times New Roman CYR" w:cs="Times New Roman CYR"/>
          <w:b/>
          <w:bCs/>
          <w:i/>
          <w:iCs/>
          <w:color w:val="000000"/>
        </w:rPr>
        <w:t>Предметные  результаты</w:t>
      </w:r>
      <w:proofErr w:type="gramEnd"/>
      <w:r w:rsidRPr="00781F2F">
        <w:rPr>
          <w:rFonts w:ascii="Times New Roman CYR" w:hAnsi="Times New Roman CYR" w:cs="Times New Roman CYR"/>
          <w:b/>
          <w:bCs/>
          <w:i/>
          <w:iCs/>
          <w:color w:val="000000"/>
        </w:rPr>
        <w:t>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научится</w:t>
      </w:r>
      <w:proofErr w:type="gramEnd"/>
      <w:r>
        <w:rPr>
          <w:b/>
          <w:bCs/>
          <w:i/>
          <w:iCs/>
          <w:color w:val="000000"/>
        </w:rPr>
        <w:t>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>объяснять смысл основных терминов и понятий (в рамках изученного материала);</w:t>
      </w:r>
    </w:p>
    <w:p w:rsidR="006F40F6" w:rsidRDefault="006F40F6" w:rsidP="00642BA1">
      <w:pPr>
        <w:numPr>
          <w:ilvl w:val="0"/>
          <w:numId w:val="35"/>
        </w:numPr>
        <w:jc w:val="both"/>
      </w:pPr>
      <w:r w:rsidRPr="00C02084">
        <w:t xml:space="preserve">характеризовать государственную политику, связанную с предотвращением </w:t>
      </w:r>
      <w:r>
        <w:t>различных чрезвычайных ситуа</w:t>
      </w:r>
      <w:r w:rsidRPr="00C02084">
        <w:t xml:space="preserve">ций и ликвидацией их последствий (в рамках изученного материала);  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>раскрывать особенности семьи как важного социального института; характериз</w:t>
      </w:r>
      <w:r>
        <w:t>овать факторы, влияющие на взаи</w:t>
      </w:r>
      <w:r w:rsidRPr="00C02084">
        <w:t>моотношения в семье;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 xml:space="preserve">выявлять положительные и отрицательные </w:t>
      </w:r>
      <w:proofErr w:type="spellStart"/>
      <w:proofErr w:type="gramStart"/>
      <w:r w:rsidRPr="00C02084">
        <w:t>факторы,влияющие</w:t>
      </w:r>
      <w:proofErr w:type="spellEnd"/>
      <w:proofErr w:type="gramEnd"/>
      <w:r w:rsidRPr="00C02084">
        <w:t xml:space="preserve"> на здоровье и благополучие человека;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>раскрывать правила и особенности организации безопасного туризма, отдыха, игр и занятий;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 xml:space="preserve"> классифицировать и характеризовать основные </w:t>
      </w:r>
      <w:proofErr w:type="spellStart"/>
      <w:r w:rsidRPr="00C02084">
        <w:t>видычрезвычайных</w:t>
      </w:r>
      <w:proofErr w:type="spellEnd"/>
      <w:r w:rsidRPr="00C02084">
        <w:t xml:space="preserve"> ситуаций, отличать особенности каждого вида;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>анализировать и оценивать различные ситуации, связанные с опасностями для з</w:t>
      </w:r>
      <w:r>
        <w:t>доровья и жизни отдельного чело</w:t>
      </w:r>
      <w:r w:rsidRPr="00C02084">
        <w:t>века и населения в масштабах региона;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>различать чрезвычайные ситуации разного вида (природные, техногенные, со</w:t>
      </w:r>
      <w:r>
        <w:t xml:space="preserve">циальные); приводить информацию </w:t>
      </w:r>
      <w:r w:rsidRPr="00C02084">
        <w:t>о таких ситуациях;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 xml:space="preserve">предвидеть возможные последствия своих </w:t>
      </w:r>
      <w:proofErr w:type="spellStart"/>
      <w:r w:rsidRPr="00C02084">
        <w:t>действийи</w:t>
      </w:r>
      <w:proofErr w:type="spellEnd"/>
      <w:r w:rsidRPr="00C02084">
        <w:t xml:space="preserve"> поведения в различных ситуациях;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>проявлять стремление противостоять негативным влияниям окружающей социал</w:t>
      </w:r>
      <w:r>
        <w:t>ьной среды, сверстников и взрос</w:t>
      </w:r>
      <w:r w:rsidRPr="00C02084">
        <w:t>лых;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 xml:space="preserve">организовывать режим и распорядок своей жизнедеятельности, включая в неё двигательную </w:t>
      </w:r>
      <w:r>
        <w:t>активность, закали</w:t>
      </w:r>
      <w:r w:rsidRPr="00C02084">
        <w:t xml:space="preserve">вание и другие мероприятия; 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 xml:space="preserve">проявлять разумную предосторожность в выборе </w:t>
      </w:r>
      <w:proofErr w:type="spellStart"/>
      <w:r w:rsidRPr="00C02084">
        <w:t>местдля</w:t>
      </w:r>
      <w:proofErr w:type="spellEnd"/>
      <w:r w:rsidRPr="00C02084">
        <w:t xml:space="preserve"> игр, при пользовании</w:t>
      </w:r>
      <w:r>
        <w:t xml:space="preserve"> бытовыми электрическими и газо</w:t>
      </w:r>
      <w:r w:rsidRPr="00C02084">
        <w:t>выми приборами;</w:t>
      </w:r>
    </w:p>
    <w:p w:rsidR="006F40F6" w:rsidRPr="00C02084" w:rsidRDefault="006F40F6" w:rsidP="00642BA1">
      <w:pPr>
        <w:numPr>
          <w:ilvl w:val="0"/>
          <w:numId w:val="35"/>
        </w:numPr>
        <w:jc w:val="both"/>
      </w:pPr>
      <w:r w:rsidRPr="00C02084">
        <w:t xml:space="preserve">правильно ориентироваться в дорожной </w:t>
      </w:r>
      <w:proofErr w:type="spellStart"/>
      <w:proofErr w:type="gramStart"/>
      <w:r w:rsidRPr="00C02084">
        <w:t>обстановке,строго</w:t>
      </w:r>
      <w:proofErr w:type="spellEnd"/>
      <w:proofErr w:type="gramEnd"/>
      <w:r w:rsidRPr="00C02084">
        <w:t xml:space="preserve"> соблюдать Правила дорожного движения;</w:t>
      </w:r>
    </w:p>
    <w:p w:rsidR="006F40F6" w:rsidRPr="00E73901" w:rsidRDefault="006F40F6" w:rsidP="00642BA1">
      <w:pPr>
        <w:numPr>
          <w:ilvl w:val="0"/>
          <w:numId w:val="35"/>
        </w:numPr>
        <w:jc w:val="both"/>
      </w:pPr>
      <w:r w:rsidRPr="00C02084">
        <w:t xml:space="preserve"> оказывать первую помощь при различных травмах.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получит</w:t>
      </w:r>
      <w:proofErr w:type="gramEnd"/>
      <w:r>
        <w:rPr>
          <w:b/>
          <w:bCs/>
          <w:i/>
          <w:iCs/>
          <w:color w:val="000000"/>
        </w:rPr>
        <w:t xml:space="preserve"> возможность:</w:t>
      </w:r>
    </w:p>
    <w:p w:rsidR="006F40F6" w:rsidRPr="00390C19" w:rsidRDefault="006F40F6" w:rsidP="00642BA1">
      <w:pPr>
        <w:ind w:left="851"/>
        <w:jc w:val="both"/>
      </w:pPr>
      <w:r>
        <w:t>• узнать физическое и социальное благополучие</w:t>
      </w:r>
      <w:r w:rsidRPr="00390C19">
        <w:t xml:space="preserve">; факторы, укрепляющие и разрушающие здоровье; вредные привычки и </w:t>
      </w:r>
      <w:r>
        <w:t xml:space="preserve">способы </w:t>
      </w:r>
      <w:r w:rsidRPr="00390C19">
        <w:t>их профилактик</w:t>
      </w:r>
      <w:r>
        <w:t>и</w:t>
      </w:r>
      <w:r w:rsidRPr="00390C19">
        <w:t xml:space="preserve">; </w:t>
      </w:r>
    </w:p>
    <w:p w:rsidR="006F40F6" w:rsidRDefault="006F40F6" w:rsidP="00642BA1">
      <w:pPr>
        <w:ind w:left="851"/>
        <w:jc w:val="both"/>
      </w:pPr>
      <w:r w:rsidRPr="00390C19">
        <w:t xml:space="preserve">• </w:t>
      </w:r>
      <w:r>
        <w:t>освоить приемы и правила оказания первой помощи.</w:t>
      </w:r>
    </w:p>
    <w:p w:rsidR="006F40F6" w:rsidRDefault="006F40F6" w:rsidP="00642BA1">
      <w:pPr>
        <w:ind w:left="851"/>
        <w:jc w:val="both"/>
      </w:pPr>
      <w:r w:rsidRPr="00390C19">
        <w:t xml:space="preserve">• </w:t>
      </w:r>
      <w:r>
        <w:t xml:space="preserve">узнать потенциальные опасности природного, техногенного и социального характера, возникающие в повседневной жизни, их возможные последствия и </w:t>
      </w:r>
      <w:r w:rsidRPr="00390C19">
        <w:t xml:space="preserve">правила безопасного поведения </w:t>
      </w:r>
      <w:proofErr w:type="gramStart"/>
      <w:r w:rsidRPr="00390C19">
        <w:t xml:space="preserve">в </w:t>
      </w:r>
      <w:r>
        <w:t xml:space="preserve"> опасных</w:t>
      </w:r>
      <w:proofErr w:type="gramEnd"/>
      <w:r>
        <w:t xml:space="preserve"> и </w:t>
      </w:r>
      <w:r w:rsidRPr="00390C19">
        <w:t>чрезвычайных ситуациях;</w:t>
      </w:r>
    </w:p>
    <w:p w:rsidR="006F40F6" w:rsidRPr="00BE502C" w:rsidRDefault="006F40F6" w:rsidP="00642BA1">
      <w:pPr>
        <w:ind w:left="851"/>
        <w:jc w:val="both"/>
      </w:pPr>
      <w:r w:rsidRPr="00390C19">
        <w:t xml:space="preserve">• </w:t>
      </w:r>
      <w:r>
        <w:t>освоить организацию защиты населения от ЧС природного, техногенного и социального характера, права и обязанности граждан в области безопасности жизнедеятельности.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spellStart"/>
      <w:r w:rsidRPr="00B86509">
        <w:rPr>
          <w:b/>
          <w:bCs/>
          <w:i/>
          <w:iCs/>
          <w:color w:val="000000"/>
        </w:rPr>
        <w:t>Метапредметные</w:t>
      </w:r>
      <w:proofErr w:type="spellEnd"/>
      <w:r w:rsidRPr="00B86509">
        <w:rPr>
          <w:b/>
          <w:bCs/>
          <w:i/>
          <w:iCs/>
          <w:color w:val="000000"/>
        </w:rPr>
        <w:t xml:space="preserve"> результаты: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Регулятивные УУД: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научится</w:t>
      </w:r>
      <w:proofErr w:type="gramEnd"/>
      <w:r>
        <w:rPr>
          <w:b/>
          <w:bCs/>
          <w:i/>
          <w:iCs/>
          <w:color w:val="000000"/>
        </w:rPr>
        <w:t>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самостоятельно обнаруживать и формулировать проблему в классной и индивидуальной учебной деятельности;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выдвигать версии решения проблемы, осознавать конечный результат, выбирать средства достижения цели из предложенных или их искать самостоятельно;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составлять (индивидуально или в группе) план решения проблемы (выполнения проекта);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работая по предложенному или самостоятельно составленному плану, использовать наряду с основными и дополнительные средства (справочная литература, сложные приборы, компьютер);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самостоятельно осознавать причины своего успеха или неуспеха и находить способы выхода из ситуации неуспеха;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уметь оценить степень успешности своей индивидуальной образовательной деятельности;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способности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устанавливать причинно-следственные связи; строить логические суждения, умозаключения (индуктивные, дедуктивные и по аналогии) и выводы;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общепользовательской</w:t>
      </w:r>
      <w:proofErr w:type="spellEnd"/>
      <w:r>
        <w:rPr>
          <w:color w:val="000000"/>
        </w:rPr>
        <w:t xml:space="preserve"> компетентности в области использования информационно-коммуникационных технологий (ИКТ-</w:t>
      </w:r>
      <w:proofErr w:type="spellStart"/>
      <w:r>
        <w:rPr>
          <w:color w:val="000000"/>
        </w:rPr>
        <w:t>компетентностй</w:t>
      </w:r>
      <w:proofErr w:type="spellEnd"/>
      <w:r>
        <w:rPr>
          <w:color w:val="000000"/>
        </w:rPr>
        <w:t>);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понимать и использовать средства наглядности (рисунки, чертежи, схемы и др.) для иллюстрации, интерпретации, аргументации;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понимать сущность алгоритмических предписаний </w:t>
      </w:r>
      <w:proofErr w:type="gramStart"/>
      <w:r>
        <w:rPr>
          <w:color w:val="000000"/>
        </w:rPr>
        <w:t>и  действовать</w:t>
      </w:r>
      <w:proofErr w:type="gramEnd"/>
      <w:r>
        <w:rPr>
          <w:color w:val="000000"/>
        </w:rPr>
        <w:t xml:space="preserve"> в соответствии с предложенным алгоритмом.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Обучающийся получит возможность научиться: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планировать свою индивидуальную образовательную траекторию;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находить в различных источниках </w:t>
      </w:r>
      <w:proofErr w:type="gramStart"/>
      <w:r>
        <w:rPr>
          <w:color w:val="000000"/>
        </w:rPr>
        <w:t>необходимую  информацию</w:t>
      </w:r>
      <w:proofErr w:type="gramEnd"/>
      <w:r>
        <w:rPr>
          <w:color w:val="000000"/>
        </w:rPr>
        <w:t xml:space="preserve"> для решения различных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выдвигать гипотезы при решении учебных задач и понимания необходимости их проверки;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самостоятельно ставить цели, выбирать и создавать алгоритмы для решения учебных математических проблем;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планировать и осуществлять деятельность, направленную на решение задач исследовательского характера.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Pr="00455C04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Коммуникативные УУД: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Обучающийся научится: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организовывать учебное сотрудничество и совместную деятельность с учителем и сверстниками;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определять цели, распределять функции и роли участников, взаимодействовать и находить общие способы работы; 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работать в группе: находить общее решение и разрешать конфликты на основе согласования позиций и учёта интересов;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слушать партнёра; формулировать, аргументировать своё мнение.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получит</w:t>
      </w:r>
      <w:proofErr w:type="gramEnd"/>
      <w:r>
        <w:rPr>
          <w:b/>
          <w:bCs/>
          <w:i/>
          <w:iCs/>
          <w:color w:val="000000"/>
        </w:rPr>
        <w:t xml:space="preserve"> возможность научиться: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отстаивая свою точку зрения, приводить аргументы, подтверждая их фактами;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lastRenderedPageBreak/>
        <w:t>в дискуссии уметь выдвинуть контраргументы;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понимая позицию другого, различать в его речи: мнение (точку зрения), доказательство (аргументы), факты.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Познавательные УУД: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научится</w:t>
      </w:r>
      <w:proofErr w:type="gramEnd"/>
      <w:r>
        <w:rPr>
          <w:b/>
          <w:bCs/>
          <w:i/>
          <w:iCs/>
          <w:color w:val="000000"/>
        </w:rPr>
        <w:t>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строить логически обоснованное рассуждение, включающее установление причинно-следственных связей;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вычитывать все уровни текстовой информации;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уметь 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>преобразовывать информацию из одного вида в другой (таблицу в текст, диаграмму и пр.).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получит</w:t>
      </w:r>
      <w:proofErr w:type="gramEnd"/>
      <w:r>
        <w:rPr>
          <w:b/>
          <w:bCs/>
          <w:i/>
          <w:iCs/>
          <w:color w:val="000000"/>
        </w:rPr>
        <w:t xml:space="preserve"> возможность научиться: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анализировать, сравнивать, классифицировать и обобщать факты и явления;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осуществлять сравнение, классификацию, самостоятельно выбирая основания и критерии для указанных логических операций;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самостоятельно использовать различные виды чтения (изучающее, просмотровое, ознакомительное, поисковое), приёмы слушания.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независимости и критичности мышления.</w:t>
      </w:r>
    </w:p>
    <w:p w:rsidR="006F40F6" w:rsidRDefault="006F40F6" w:rsidP="00642BA1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Личностные  результаты</w:t>
      </w:r>
      <w:proofErr w:type="gramEnd"/>
      <w:r>
        <w:rPr>
          <w:b/>
          <w:bCs/>
          <w:i/>
          <w:iCs/>
          <w:color w:val="000000"/>
        </w:rPr>
        <w:t>: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 xml:space="preserve">У </w:t>
      </w:r>
      <w:proofErr w:type="gramStart"/>
      <w:r>
        <w:rPr>
          <w:b/>
          <w:bCs/>
          <w:i/>
          <w:iCs/>
          <w:color w:val="000000"/>
        </w:rPr>
        <w:t>обучающихся  будут</w:t>
      </w:r>
      <w:proofErr w:type="gramEnd"/>
      <w:r>
        <w:rPr>
          <w:b/>
          <w:bCs/>
          <w:i/>
          <w:iCs/>
          <w:color w:val="000000"/>
        </w:rPr>
        <w:t xml:space="preserve"> сформированы: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ответственное отношение к учению, готовность и способность обучающихся к саморазвитию и самообразованию на основе мотивации к обучению и познанию;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коммуникативная компетентность в общении и сотрудничестве со сверстниками, старшими и младшими в образовательной, учебно-исследовательской, творческой и других видах деятельности;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</w: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6F40F6" w:rsidRDefault="006F40F6" w:rsidP="00642BA1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  <w:proofErr w:type="gramStart"/>
      <w:r>
        <w:rPr>
          <w:b/>
          <w:bCs/>
          <w:i/>
          <w:iCs/>
          <w:color w:val="000000"/>
        </w:rPr>
        <w:t>Обучающийся  получит</w:t>
      </w:r>
      <w:proofErr w:type="gramEnd"/>
      <w:r>
        <w:rPr>
          <w:b/>
          <w:bCs/>
          <w:i/>
          <w:iCs/>
          <w:color w:val="000000"/>
        </w:rPr>
        <w:t xml:space="preserve"> возможность для формирования: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критичности мышления, умения распознавать логически некорректные высказывания, отличать гипотезу от факта;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креативности мышления, инициативы, находчивости, активности при решении учебных задач;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умения контролировать процесс и результат учебной математической деятельности;</w:t>
      </w:r>
    </w:p>
    <w:p w:rsidR="006F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способности к эмоциональному восприятию объектов, решений, рассуждений;</w:t>
      </w:r>
    </w:p>
    <w:p w:rsidR="006F40F6" w:rsidRPr="00E640F6" w:rsidRDefault="006F40F6" w:rsidP="00642BA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анализировать, сравнивать, классифицировать и обобщать факты и явления;</w:t>
      </w:r>
    </w:p>
    <w:p w:rsidR="006F40F6" w:rsidRDefault="006F40F6" w:rsidP="00642BA1">
      <w:pPr>
        <w:tabs>
          <w:tab w:val="left" w:pos="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color w:val="000000"/>
          <w:sz w:val="28"/>
          <w:szCs w:val="28"/>
        </w:rPr>
      </w:pPr>
    </w:p>
    <w:p w:rsidR="006F40F6" w:rsidRDefault="006F40F6" w:rsidP="00642BA1">
      <w:pPr>
        <w:tabs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F40F6" w:rsidRDefault="006F40F6" w:rsidP="00642BA1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40F6" w:rsidRDefault="006F40F6" w:rsidP="00642BA1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40F6" w:rsidRDefault="006F40F6" w:rsidP="00642BA1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40F6" w:rsidRDefault="006F40F6" w:rsidP="00642BA1">
      <w:pPr>
        <w:tabs>
          <w:tab w:val="left" w:pos="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F40F6" w:rsidRDefault="006F40F6" w:rsidP="00642BA1">
      <w:pPr>
        <w:rPr>
          <w:b/>
          <w:bCs/>
          <w:sz w:val="28"/>
          <w:szCs w:val="28"/>
        </w:rPr>
      </w:pPr>
    </w:p>
    <w:p w:rsidR="006F40F6" w:rsidRDefault="006F40F6" w:rsidP="00642BA1">
      <w:pPr>
        <w:rPr>
          <w:b/>
          <w:bCs/>
          <w:sz w:val="28"/>
          <w:szCs w:val="28"/>
        </w:rPr>
      </w:pPr>
    </w:p>
    <w:p w:rsidR="006F40F6" w:rsidRPr="004C51D3" w:rsidRDefault="006F40F6" w:rsidP="00642BA1"/>
    <w:p w:rsidR="006F40F6" w:rsidRDefault="006F40F6" w:rsidP="00642BA1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 программы</w:t>
      </w:r>
    </w:p>
    <w:p w:rsidR="006F40F6" w:rsidRPr="00B53989" w:rsidRDefault="006F40F6" w:rsidP="00642BA1">
      <w:pPr>
        <w:ind w:firstLine="709"/>
        <w:jc w:val="center"/>
        <w:rPr>
          <w:b/>
          <w:bCs/>
          <w:sz w:val="28"/>
          <w:szCs w:val="28"/>
        </w:rPr>
      </w:pPr>
    </w:p>
    <w:p w:rsidR="006F40F6" w:rsidRPr="003A1C57" w:rsidRDefault="006F40F6" w:rsidP="00642BA1">
      <w:pPr>
        <w:jc w:val="center"/>
        <w:rPr>
          <w:b/>
          <w:bCs/>
        </w:rPr>
      </w:pPr>
      <w:r>
        <w:rPr>
          <w:b/>
          <w:bCs/>
        </w:rPr>
        <w:t xml:space="preserve">1. </w:t>
      </w:r>
      <w:r w:rsidRPr="003A1C57">
        <w:rPr>
          <w:b/>
          <w:bCs/>
        </w:rPr>
        <w:t>Безопасный туризм</w:t>
      </w:r>
      <w:r>
        <w:rPr>
          <w:b/>
          <w:bCs/>
        </w:rPr>
        <w:t xml:space="preserve"> (8 ч)</w:t>
      </w:r>
    </w:p>
    <w:p w:rsidR="006F40F6" w:rsidRPr="003A1C57" w:rsidRDefault="006F40F6" w:rsidP="00642BA1">
      <w:pPr>
        <w:jc w:val="both"/>
      </w:pPr>
      <w:r>
        <w:t xml:space="preserve">         </w:t>
      </w:r>
      <w:r w:rsidRPr="003A1C57">
        <w:t xml:space="preserve">Обеспечение безопасности в туристских походах. Виды туризма. Объективные и субъективные трудности туристского похода. Групповое снаряжение туристской группы. Виды опасностей в походе. Движение по маршруту, график движения. Правила безопасного преодоления естественных препятствий. Обеспечение безопасности при переправах через водные препятствия. Правила разведения костра. Правила поведения туриста, отставшего от группы. Сигналы бедствия. </w:t>
      </w:r>
    </w:p>
    <w:p w:rsidR="006F40F6" w:rsidRPr="003A1C57" w:rsidRDefault="006F40F6" w:rsidP="00642BA1">
      <w:pPr>
        <w:jc w:val="both"/>
      </w:pPr>
      <w:r w:rsidRPr="003A1C57">
        <w:t>Туризм и экология окружающей среды.</w:t>
      </w:r>
    </w:p>
    <w:p w:rsidR="006F40F6" w:rsidRDefault="006F40F6" w:rsidP="00642BA1">
      <w:pPr>
        <w:jc w:val="both"/>
      </w:pPr>
      <w:r w:rsidRPr="003A1C57">
        <w:t>Обеспечение безопасности в водном туристском походе. Снаряжение для водного туризма. Подготовка к водному туристскому походу. Правила безопасного поведения на воде. Узлы в туристском походе.</w:t>
      </w:r>
    </w:p>
    <w:p w:rsidR="006F40F6" w:rsidRPr="003A1C57" w:rsidRDefault="006F40F6" w:rsidP="00642BA1">
      <w:pPr>
        <w:jc w:val="both"/>
      </w:pPr>
    </w:p>
    <w:p w:rsidR="006F40F6" w:rsidRPr="003A1C57" w:rsidRDefault="006F40F6" w:rsidP="00642BA1">
      <w:pPr>
        <w:jc w:val="center"/>
        <w:rPr>
          <w:b/>
          <w:bCs/>
        </w:rPr>
      </w:pPr>
      <w:r>
        <w:rPr>
          <w:b/>
          <w:bCs/>
        </w:rPr>
        <w:t xml:space="preserve">2. </w:t>
      </w:r>
      <w:r w:rsidRPr="003A1C57">
        <w:rPr>
          <w:b/>
          <w:bCs/>
        </w:rPr>
        <w:t>Когда человек сам себе враг</w:t>
      </w:r>
      <w:r>
        <w:rPr>
          <w:b/>
          <w:bCs/>
        </w:rPr>
        <w:t xml:space="preserve"> (5 ч)</w:t>
      </w:r>
    </w:p>
    <w:p w:rsidR="006F40F6" w:rsidRPr="003A1C57" w:rsidRDefault="006F40F6" w:rsidP="00642BA1">
      <w:pPr>
        <w:jc w:val="both"/>
      </w:pPr>
      <w:r>
        <w:t xml:space="preserve">         </w:t>
      </w:r>
      <w:r w:rsidRPr="003A1C57">
        <w:t>Курение убивает! Причины приобщения подростка к курению. Негативное влияние курения на организм подростка. Состояние здоровья подростка-курильщика. Алкоголь разрушает личность. Воздействие алкоголя на организм человека. Отравление алкоголем. Первая помощь при алкогольном отравлении.</w:t>
      </w:r>
    </w:p>
    <w:p w:rsidR="006F40F6" w:rsidRPr="003A1C57" w:rsidRDefault="006F40F6" w:rsidP="00642BA1">
      <w:pPr>
        <w:jc w:val="both"/>
      </w:pPr>
      <w:r w:rsidRPr="003A1C57">
        <w:t>Скажем наркотикам «Нет!». Наркотики — яд. Влияние наркотиков на организм человека. Распад личности человека под влиянием наркотиков.</w:t>
      </w:r>
    </w:p>
    <w:p w:rsidR="006F40F6" w:rsidRDefault="006F40F6" w:rsidP="00642BA1">
      <w:pPr>
        <w:jc w:val="both"/>
      </w:pPr>
      <w:r w:rsidRPr="003A1C57">
        <w:t>Токсикомания — страшная зависимость. Понятие о токсикомании. Влияние токсичных веществ на организм человека. Признаки токсикомании.</w:t>
      </w:r>
    </w:p>
    <w:p w:rsidR="006F40F6" w:rsidRPr="003A1C57" w:rsidRDefault="006F40F6" w:rsidP="00642BA1">
      <w:pPr>
        <w:jc w:val="both"/>
      </w:pPr>
    </w:p>
    <w:p w:rsidR="006F40F6" w:rsidRPr="003A1C57" w:rsidRDefault="006F40F6" w:rsidP="00642BA1">
      <w:pPr>
        <w:jc w:val="center"/>
        <w:rPr>
          <w:b/>
          <w:bCs/>
        </w:rPr>
      </w:pPr>
      <w:r>
        <w:rPr>
          <w:b/>
          <w:bCs/>
        </w:rPr>
        <w:t xml:space="preserve">3. </w:t>
      </w:r>
      <w:r w:rsidRPr="003A1C57">
        <w:rPr>
          <w:b/>
          <w:bCs/>
        </w:rPr>
        <w:t>Чрезвычайные ситуации природного и техногенного характера</w:t>
      </w:r>
      <w:r>
        <w:rPr>
          <w:b/>
          <w:bCs/>
        </w:rPr>
        <w:t xml:space="preserve"> (13 ч)</w:t>
      </w:r>
    </w:p>
    <w:p w:rsidR="006F40F6" w:rsidRPr="003A1C57" w:rsidRDefault="006F40F6" w:rsidP="00642BA1">
      <w:pPr>
        <w:jc w:val="both"/>
      </w:pPr>
      <w:r>
        <w:t xml:space="preserve">         </w:t>
      </w:r>
      <w:r w:rsidRPr="003A1C57">
        <w:t>Чрезвычайные ситуации и их классификация. Что такое чрезвычайная ситуация: основные понятия. Классификация чрезвычайных ситуаций, их характеристика и особенности. Система оповещения в чрезвычайных ситуациях, общие правила эвакуации.</w:t>
      </w:r>
    </w:p>
    <w:p w:rsidR="006F40F6" w:rsidRPr="003A1C57" w:rsidRDefault="006F40F6" w:rsidP="00642BA1">
      <w:pPr>
        <w:jc w:val="both"/>
      </w:pPr>
      <w:r w:rsidRPr="003A1C57">
        <w:t>Природные чрезвычайные ситуации. Характеристика наиболее распространённых и опасных чрезвычайных ситуаций природного характера. Землетрясения, наводнения, природные пожары, извержения вулканов, цунами, сели, оползни и др. Предвестники природных чрезвычайных ситуаций. Безопасное поведение во время природных чрезвычайных ситуаций.</w:t>
      </w:r>
    </w:p>
    <w:p w:rsidR="006F40F6" w:rsidRDefault="006F40F6" w:rsidP="00642BA1">
      <w:pPr>
        <w:jc w:val="both"/>
      </w:pPr>
      <w:r w:rsidRPr="003A1C57">
        <w:t>Техногенные чрезвычайные ситуации. Причины и виды таких ситуаций. Безопасное поведение в техногенных чрезвычайных ситуациях.</w:t>
      </w:r>
    </w:p>
    <w:p w:rsidR="006F40F6" w:rsidRPr="003A1C57" w:rsidRDefault="006F40F6" w:rsidP="00642BA1">
      <w:pPr>
        <w:jc w:val="both"/>
      </w:pPr>
    </w:p>
    <w:p w:rsidR="006F40F6" w:rsidRPr="003A1C57" w:rsidRDefault="006F40F6" w:rsidP="00642BA1">
      <w:pPr>
        <w:jc w:val="center"/>
        <w:rPr>
          <w:b/>
          <w:bCs/>
        </w:rPr>
      </w:pPr>
      <w:r>
        <w:rPr>
          <w:b/>
          <w:bCs/>
        </w:rPr>
        <w:t xml:space="preserve">4. </w:t>
      </w:r>
      <w:r w:rsidRPr="003A1C57">
        <w:rPr>
          <w:b/>
          <w:bCs/>
        </w:rPr>
        <w:t xml:space="preserve">Чрезвычайные ситуации </w:t>
      </w:r>
      <w:proofErr w:type="gramStart"/>
      <w:r w:rsidRPr="003A1C57">
        <w:rPr>
          <w:b/>
          <w:bCs/>
        </w:rPr>
        <w:t>социального  характера</w:t>
      </w:r>
      <w:proofErr w:type="gramEnd"/>
      <w:r>
        <w:rPr>
          <w:b/>
          <w:bCs/>
        </w:rPr>
        <w:t xml:space="preserve"> (8 ч)</w:t>
      </w:r>
    </w:p>
    <w:p w:rsidR="006F40F6" w:rsidRPr="003A1C57" w:rsidRDefault="006F40F6" w:rsidP="00642BA1">
      <w:pPr>
        <w:jc w:val="both"/>
      </w:pPr>
      <w:r>
        <w:t xml:space="preserve">          </w:t>
      </w:r>
      <w:r w:rsidRPr="003A1C57">
        <w:t xml:space="preserve">Национальная </w:t>
      </w:r>
      <w:proofErr w:type="gramStart"/>
      <w:r w:rsidRPr="003A1C57">
        <w:t>безопасность  Российской</w:t>
      </w:r>
      <w:proofErr w:type="gramEnd"/>
      <w:r w:rsidRPr="003A1C57">
        <w:t xml:space="preserve"> Федерации. Экстремизм и терроризм. Что такое экстремизм? Крайние проявления экстремизма. Проявления терроризма. Как снизить угрозу теракта. Как вести себя в плену у террористов. Взрывы в жилых домах.</w:t>
      </w:r>
    </w:p>
    <w:p w:rsidR="006F40F6" w:rsidRPr="003A1C57" w:rsidRDefault="006F40F6" w:rsidP="00642BA1">
      <w:pPr>
        <w:jc w:val="both"/>
      </w:pPr>
      <w:r w:rsidRPr="003A1C57">
        <w:t xml:space="preserve">Законодательство России </w:t>
      </w:r>
      <w:proofErr w:type="gramStart"/>
      <w:r w:rsidRPr="003A1C57">
        <w:t>о  противодействии</w:t>
      </w:r>
      <w:proofErr w:type="gramEnd"/>
      <w:r w:rsidRPr="003A1C57">
        <w:t xml:space="preserve"> экстремизму и терроризму. Государственные мероприятия по борьбе с экстремизмом и терроризмом. Личная безопасность при похищении (попытке похищения) или захвате в заложники, при обнаружении подозрительного предмета. Поведение во время взрыва в местах скопления людей, в жилом доме. </w:t>
      </w:r>
    </w:p>
    <w:p w:rsidR="006F40F6" w:rsidRPr="003A1C57" w:rsidRDefault="006F40F6" w:rsidP="00642BA1">
      <w:pPr>
        <w:jc w:val="both"/>
      </w:pPr>
      <w:r w:rsidRPr="003A1C57">
        <w:t>Национальная безопасность России. Понятие о национальной безопасности. Условия обеспечения национальной безопасности Российской Федерации</w:t>
      </w:r>
    </w:p>
    <w:p w:rsidR="006F40F6" w:rsidRDefault="006F40F6" w:rsidP="00642BA1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6F40F6" w:rsidRDefault="006F40F6" w:rsidP="00642BA1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6F40F6" w:rsidRDefault="006F40F6" w:rsidP="00642BA1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6F40F6" w:rsidRDefault="006F40F6" w:rsidP="00642BA1">
      <w:pPr>
        <w:shd w:val="clear" w:color="auto" w:fill="FFFFFF"/>
        <w:spacing w:line="360" w:lineRule="auto"/>
        <w:jc w:val="center"/>
        <w:rPr>
          <w:b/>
          <w:bCs/>
        </w:rPr>
      </w:pPr>
    </w:p>
    <w:p w:rsidR="006F40F6" w:rsidRPr="00455C04" w:rsidRDefault="006F40F6" w:rsidP="00642BA1">
      <w:pPr>
        <w:shd w:val="clear" w:color="auto" w:fill="FFFFFF"/>
        <w:spacing w:line="360" w:lineRule="auto"/>
        <w:jc w:val="center"/>
        <w:rPr>
          <w:b/>
          <w:bCs/>
        </w:rPr>
      </w:pPr>
      <w:proofErr w:type="gramStart"/>
      <w:r w:rsidRPr="00F01D75">
        <w:rPr>
          <w:b/>
          <w:bCs/>
        </w:rPr>
        <w:lastRenderedPageBreak/>
        <w:t>ТЕМАТИЧЕСКОЕ  ПЛАНИРОВАНИЕ</w:t>
      </w:r>
      <w:proofErr w:type="gramEnd"/>
    </w:p>
    <w:p w:rsidR="006F40F6" w:rsidRPr="00F01D75" w:rsidRDefault="006F40F6" w:rsidP="00642BA1">
      <w:pPr>
        <w:shd w:val="clear" w:color="auto" w:fill="FFFFFF"/>
        <w:spacing w:line="360" w:lineRule="auto"/>
        <w:ind w:left="720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5387"/>
        <w:gridCol w:w="3118"/>
      </w:tblGrid>
      <w:tr w:rsidR="006F40F6" w:rsidRPr="00A922B0">
        <w:tc>
          <w:tcPr>
            <w:tcW w:w="992" w:type="dxa"/>
          </w:tcPr>
          <w:p w:rsidR="006F40F6" w:rsidRPr="00A922B0" w:rsidRDefault="006F40F6" w:rsidP="003A668C">
            <w:pPr>
              <w:jc w:val="center"/>
            </w:pPr>
            <w:r w:rsidRPr="00A922B0">
              <w:t xml:space="preserve">№ </w:t>
            </w:r>
          </w:p>
        </w:tc>
        <w:tc>
          <w:tcPr>
            <w:tcW w:w="5387" w:type="dxa"/>
          </w:tcPr>
          <w:p w:rsidR="006F40F6" w:rsidRPr="00DD6B57" w:rsidRDefault="006F40F6" w:rsidP="003A668C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5F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45FD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3118" w:type="dxa"/>
          </w:tcPr>
          <w:p w:rsidR="006F40F6" w:rsidRDefault="006F40F6" w:rsidP="003A668C">
            <w:pPr>
              <w:jc w:val="center"/>
            </w:pPr>
            <w:r>
              <w:t>Общее количество часов на изучение</w:t>
            </w:r>
          </w:p>
          <w:p w:rsidR="006F40F6" w:rsidRDefault="006F40F6" w:rsidP="003A668C">
            <w:pPr>
              <w:jc w:val="center"/>
            </w:pPr>
          </w:p>
          <w:p w:rsidR="006F40F6" w:rsidRDefault="006F40F6" w:rsidP="003A668C">
            <w:pPr>
              <w:jc w:val="center"/>
            </w:pPr>
          </w:p>
        </w:tc>
      </w:tr>
      <w:tr w:rsidR="006F40F6" w:rsidRPr="00A922B0">
        <w:trPr>
          <w:trHeight w:val="1461"/>
        </w:trPr>
        <w:tc>
          <w:tcPr>
            <w:tcW w:w="992" w:type="dxa"/>
          </w:tcPr>
          <w:p w:rsidR="006F40F6" w:rsidRPr="00A922B0" w:rsidRDefault="006F40F6" w:rsidP="003A668C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6F40F6" w:rsidRPr="00AF5CCD" w:rsidRDefault="006F40F6" w:rsidP="003A668C">
            <w:pPr>
              <w:rPr>
                <w:color w:val="000000"/>
              </w:rPr>
            </w:pPr>
            <w:r>
              <w:rPr>
                <w:color w:val="000000"/>
              </w:rPr>
              <w:t xml:space="preserve">Безопасный туризм </w:t>
            </w:r>
          </w:p>
          <w:p w:rsidR="006F40F6" w:rsidRPr="0058305B" w:rsidRDefault="006F40F6" w:rsidP="003A668C">
            <w:pPr>
              <w:rPr>
                <w:color w:val="000000"/>
              </w:rPr>
            </w:pPr>
          </w:p>
          <w:p w:rsidR="006F40F6" w:rsidRDefault="006F40F6" w:rsidP="003A668C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F6" w:rsidRDefault="006F40F6" w:rsidP="003A668C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0F6" w:rsidRPr="0058305B" w:rsidRDefault="006F40F6" w:rsidP="003A668C">
            <w:pPr>
              <w:pStyle w:val="af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F40F6" w:rsidRPr="0058305B" w:rsidRDefault="006F40F6" w:rsidP="003A668C">
            <w:pPr>
              <w:jc w:val="center"/>
            </w:pPr>
            <w:r>
              <w:t>8</w:t>
            </w:r>
          </w:p>
        </w:tc>
      </w:tr>
      <w:tr w:rsidR="006F40F6" w:rsidRPr="00A922B0">
        <w:trPr>
          <w:trHeight w:val="1398"/>
        </w:trPr>
        <w:tc>
          <w:tcPr>
            <w:tcW w:w="992" w:type="dxa"/>
          </w:tcPr>
          <w:p w:rsidR="006F40F6" w:rsidRPr="00522974" w:rsidRDefault="006F40F6" w:rsidP="003A668C">
            <w:pPr>
              <w:jc w:val="center"/>
            </w:pPr>
            <w:r w:rsidRPr="00522974">
              <w:t>2</w:t>
            </w:r>
          </w:p>
        </w:tc>
        <w:tc>
          <w:tcPr>
            <w:tcW w:w="5387" w:type="dxa"/>
          </w:tcPr>
          <w:p w:rsidR="006F40F6" w:rsidRPr="00AF5CCD" w:rsidRDefault="006F40F6" w:rsidP="003A668C">
            <w:pPr>
              <w:rPr>
                <w:color w:val="000000"/>
              </w:rPr>
            </w:pPr>
            <w:r w:rsidRPr="00AF5CCD">
              <w:rPr>
                <w:color w:val="000000"/>
              </w:rPr>
              <w:t xml:space="preserve">Когда </w:t>
            </w:r>
            <w:r>
              <w:rPr>
                <w:color w:val="000000"/>
              </w:rPr>
              <w:t xml:space="preserve">человек сам себе враг  </w:t>
            </w:r>
          </w:p>
          <w:p w:rsidR="006F40F6" w:rsidRDefault="006F40F6" w:rsidP="003A668C"/>
          <w:p w:rsidR="006F40F6" w:rsidRPr="0058305B" w:rsidRDefault="006F40F6" w:rsidP="003A668C"/>
        </w:tc>
        <w:tc>
          <w:tcPr>
            <w:tcW w:w="3118" w:type="dxa"/>
          </w:tcPr>
          <w:p w:rsidR="006F40F6" w:rsidRPr="0058305B" w:rsidRDefault="006F40F6" w:rsidP="003A668C">
            <w:pPr>
              <w:jc w:val="center"/>
            </w:pPr>
            <w:r>
              <w:t>5</w:t>
            </w:r>
          </w:p>
        </w:tc>
      </w:tr>
      <w:tr w:rsidR="006F40F6" w:rsidRPr="00A922B0">
        <w:trPr>
          <w:trHeight w:val="1577"/>
        </w:trPr>
        <w:tc>
          <w:tcPr>
            <w:tcW w:w="992" w:type="dxa"/>
          </w:tcPr>
          <w:p w:rsidR="006F40F6" w:rsidRDefault="006F40F6" w:rsidP="003A668C">
            <w:pPr>
              <w:jc w:val="center"/>
            </w:pPr>
            <w:r>
              <w:t>3</w:t>
            </w:r>
          </w:p>
        </w:tc>
        <w:tc>
          <w:tcPr>
            <w:tcW w:w="5387" w:type="dxa"/>
          </w:tcPr>
          <w:p w:rsidR="006F40F6" w:rsidRPr="00D06F70" w:rsidRDefault="006F40F6" w:rsidP="003A668C">
            <w:pPr>
              <w:rPr>
                <w:color w:val="000000"/>
              </w:rPr>
            </w:pPr>
            <w:r w:rsidRPr="00D06F70">
              <w:rPr>
                <w:color w:val="000000"/>
              </w:rPr>
              <w:t>Чрезвычайные ситуации природного и техногенного характера, их классифика</w:t>
            </w:r>
            <w:r>
              <w:rPr>
                <w:color w:val="000000"/>
              </w:rPr>
              <w:t xml:space="preserve">ция и характеристика </w:t>
            </w:r>
          </w:p>
          <w:p w:rsidR="006F40F6" w:rsidRPr="0058305B" w:rsidRDefault="006F40F6" w:rsidP="003A668C"/>
          <w:p w:rsidR="006F40F6" w:rsidRPr="0058305B" w:rsidRDefault="006F40F6" w:rsidP="003A668C">
            <w:pPr>
              <w:ind w:left="720"/>
              <w:jc w:val="both"/>
            </w:pPr>
          </w:p>
        </w:tc>
        <w:tc>
          <w:tcPr>
            <w:tcW w:w="3118" w:type="dxa"/>
          </w:tcPr>
          <w:p w:rsidR="006F40F6" w:rsidRPr="0058305B" w:rsidRDefault="006F40F6" w:rsidP="003A668C">
            <w:pPr>
              <w:jc w:val="center"/>
            </w:pPr>
            <w:r w:rsidRPr="0058305B">
              <w:t>1</w:t>
            </w:r>
            <w:r>
              <w:t>3</w:t>
            </w:r>
          </w:p>
        </w:tc>
      </w:tr>
      <w:tr w:rsidR="006F40F6" w:rsidRPr="00A922B0">
        <w:trPr>
          <w:trHeight w:val="1298"/>
        </w:trPr>
        <w:tc>
          <w:tcPr>
            <w:tcW w:w="992" w:type="dxa"/>
          </w:tcPr>
          <w:p w:rsidR="006F40F6" w:rsidRDefault="006F40F6" w:rsidP="003A668C">
            <w:pPr>
              <w:jc w:val="center"/>
            </w:pPr>
            <w:r>
              <w:t>4</w:t>
            </w:r>
          </w:p>
        </w:tc>
        <w:tc>
          <w:tcPr>
            <w:tcW w:w="5387" w:type="dxa"/>
          </w:tcPr>
          <w:p w:rsidR="006F40F6" w:rsidRPr="00533F17" w:rsidRDefault="006F40F6" w:rsidP="003A668C">
            <w:r w:rsidRPr="00533F17">
              <w:rPr>
                <w:color w:val="000000"/>
              </w:rPr>
              <w:t xml:space="preserve">Противодействие экстремизму и терроризму  </w:t>
            </w:r>
          </w:p>
          <w:p w:rsidR="006F40F6" w:rsidRPr="0058305B" w:rsidRDefault="006F40F6" w:rsidP="003A668C"/>
          <w:p w:rsidR="006F40F6" w:rsidRDefault="006F40F6" w:rsidP="003A668C">
            <w:pPr>
              <w:ind w:left="720"/>
            </w:pPr>
          </w:p>
          <w:p w:rsidR="006F40F6" w:rsidRDefault="006F40F6" w:rsidP="003A668C">
            <w:pPr>
              <w:ind w:left="720"/>
            </w:pPr>
          </w:p>
          <w:p w:rsidR="006F40F6" w:rsidRPr="0058305B" w:rsidRDefault="006F40F6" w:rsidP="003A668C">
            <w:pPr>
              <w:ind w:left="720"/>
            </w:pPr>
          </w:p>
        </w:tc>
        <w:tc>
          <w:tcPr>
            <w:tcW w:w="3118" w:type="dxa"/>
          </w:tcPr>
          <w:p w:rsidR="006F40F6" w:rsidRPr="0058305B" w:rsidRDefault="006F40F6" w:rsidP="003A668C">
            <w:pPr>
              <w:jc w:val="center"/>
            </w:pPr>
            <w:r>
              <w:t>8</w:t>
            </w:r>
          </w:p>
        </w:tc>
      </w:tr>
      <w:tr w:rsidR="006F40F6" w:rsidRPr="00A922B0">
        <w:tc>
          <w:tcPr>
            <w:tcW w:w="6379" w:type="dxa"/>
            <w:gridSpan w:val="2"/>
          </w:tcPr>
          <w:p w:rsidR="006F40F6" w:rsidRDefault="006F40F6" w:rsidP="003A668C">
            <w:pPr>
              <w:rPr>
                <w:b/>
                <w:bCs/>
              </w:rPr>
            </w:pPr>
          </w:p>
          <w:p w:rsidR="006F40F6" w:rsidRDefault="006F40F6" w:rsidP="003A668C">
            <w:pPr>
              <w:rPr>
                <w:b/>
                <w:bCs/>
              </w:rPr>
            </w:pPr>
            <w:r w:rsidRPr="00853D7E">
              <w:rPr>
                <w:b/>
                <w:bCs/>
              </w:rPr>
              <w:t>ИТОГО</w:t>
            </w:r>
          </w:p>
          <w:p w:rsidR="006F40F6" w:rsidRPr="00853D7E" w:rsidRDefault="006F40F6" w:rsidP="003A668C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6F40F6" w:rsidRDefault="006F40F6" w:rsidP="003A668C">
            <w:pPr>
              <w:jc w:val="center"/>
              <w:rPr>
                <w:b/>
                <w:bCs/>
              </w:rPr>
            </w:pPr>
          </w:p>
          <w:p w:rsidR="006F40F6" w:rsidRPr="001755F7" w:rsidRDefault="006F40F6" w:rsidP="003A66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</w:tr>
    </w:tbl>
    <w:p w:rsidR="006F40F6" w:rsidRDefault="006F40F6" w:rsidP="00642BA1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6F40F6" w:rsidRDefault="006F40F6" w:rsidP="00642BA1">
      <w:pPr>
        <w:shd w:val="clear" w:color="auto" w:fill="FFFFFF"/>
        <w:spacing w:line="360" w:lineRule="auto"/>
        <w:rPr>
          <w:b/>
          <w:bCs/>
          <w:sz w:val="28"/>
          <w:szCs w:val="28"/>
        </w:rPr>
      </w:pPr>
    </w:p>
    <w:p w:rsidR="006F40F6" w:rsidRDefault="006F40F6" w:rsidP="0095128B">
      <w:pPr>
        <w:autoSpaceDE w:val="0"/>
        <w:autoSpaceDN w:val="0"/>
        <w:adjustRightInd w:val="0"/>
        <w:ind w:left="720"/>
        <w:jc w:val="center"/>
        <w:rPr>
          <w:rFonts w:ascii="Times New Roman CYR" w:hAnsi="Times New Roman CYR" w:cs="Times New Roman CYR"/>
          <w:b/>
          <w:bCs/>
          <w:noProof/>
          <w:sz w:val="28"/>
          <w:szCs w:val="28"/>
        </w:rPr>
      </w:pPr>
    </w:p>
    <w:sectPr w:rsidR="006F40F6" w:rsidSect="0095128B">
      <w:footerReference w:type="default" r:id="rId8"/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801" w:rsidRDefault="00124801">
      <w:r>
        <w:separator/>
      </w:r>
    </w:p>
  </w:endnote>
  <w:endnote w:type="continuationSeparator" w:id="0">
    <w:p w:rsidR="00124801" w:rsidRDefault="0012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0F6" w:rsidRDefault="005C63F5" w:rsidP="00E066E7">
    <w:pPr>
      <w:pStyle w:val="af2"/>
      <w:framePr w:wrap="auto" w:vAnchor="text" w:hAnchor="margin" w:xAlign="center" w:y="1"/>
      <w:rPr>
        <w:rStyle w:val="aff0"/>
      </w:rPr>
    </w:pPr>
    <w:r>
      <w:rPr>
        <w:rStyle w:val="aff0"/>
      </w:rPr>
      <w:fldChar w:fldCharType="begin"/>
    </w:r>
    <w:r w:rsidR="006F40F6">
      <w:rPr>
        <w:rStyle w:val="aff0"/>
      </w:rPr>
      <w:instrText xml:space="preserve">PAGE  </w:instrText>
    </w:r>
    <w:r>
      <w:rPr>
        <w:rStyle w:val="aff0"/>
      </w:rPr>
      <w:fldChar w:fldCharType="separate"/>
    </w:r>
    <w:r w:rsidR="003A63CA">
      <w:rPr>
        <w:rStyle w:val="aff0"/>
        <w:noProof/>
      </w:rPr>
      <w:t>7</w:t>
    </w:r>
    <w:r>
      <w:rPr>
        <w:rStyle w:val="aff0"/>
      </w:rPr>
      <w:fldChar w:fldCharType="end"/>
    </w:r>
  </w:p>
  <w:p w:rsidR="006F40F6" w:rsidRDefault="006F40F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801" w:rsidRDefault="00124801">
      <w:r>
        <w:separator/>
      </w:r>
    </w:p>
  </w:footnote>
  <w:footnote w:type="continuationSeparator" w:id="0">
    <w:p w:rsidR="00124801" w:rsidRDefault="00124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089FA0"/>
    <w:lvl w:ilvl="0">
      <w:numFmt w:val="bullet"/>
      <w:lvlText w:val="*"/>
      <w:lvlJc w:val="left"/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6E248B1"/>
    <w:multiLevelType w:val="hybridMultilevel"/>
    <w:tmpl w:val="3FE6A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25C48"/>
    <w:multiLevelType w:val="hybridMultilevel"/>
    <w:tmpl w:val="344246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116"/>
    <w:multiLevelType w:val="hybridMultilevel"/>
    <w:tmpl w:val="2FB0F2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7A153E"/>
    <w:multiLevelType w:val="hybridMultilevel"/>
    <w:tmpl w:val="94F6279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4F5E"/>
    <w:multiLevelType w:val="multilevel"/>
    <w:tmpl w:val="09984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8910C3"/>
    <w:multiLevelType w:val="hybridMultilevel"/>
    <w:tmpl w:val="9DE6E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6EC5F12"/>
    <w:multiLevelType w:val="hybridMultilevel"/>
    <w:tmpl w:val="DEE82D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76166C3"/>
    <w:multiLevelType w:val="hybridMultilevel"/>
    <w:tmpl w:val="8C7E574A"/>
    <w:lvl w:ilvl="0" w:tplc="04190001">
      <w:start w:val="1"/>
      <w:numFmt w:val="bullet"/>
      <w:lvlText w:val=""/>
      <w:lvlJc w:val="left"/>
      <w:pPr>
        <w:ind w:left="3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7C85A32"/>
    <w:multiLevelType w:val="hybridMultilevel"/>
    <w:tmpl w:val="3C1A19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B4F3600"/>
    <w:multiLevelType w:val="hybridMultilevel"/>
    <w:tmpl w:val="CCBE467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F03431F"/>
    <w:multiLevelType w:val="hybridMultilevel"/>
    <w:tmpl w:val="94622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7D7F1E"/>
    <w:multiLevelType w:val="hybridMultilevel"/>
    <w:tmpl w:val="EB8C173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4224527"/>
    <w:multiLevelType w:val="multilevel"/>
    <w:tmpl w:val="EFAE6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6"/>
      <w:numFmt w:val="decimal"/>
      <w:lvlText w:val="%2."/>
      <w:lvlJc w:val="left"/>
      <w:pPr>
        <w:ind w:left="108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78410B9"/>
    <w:multiLevelType w:val="hybridMultilevel"/>
    <w:tmpl w:val="2A22E7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B37AFB"/>
    <w:multiLevelType w:val="hybridMultilevel"/>
    <w:tmpl w:val="7F4617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BE8696A"/>
    <w:multiLevelType w:val="hybridMultilevel"/>
    <w:tmpl w:val="9BF6A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A7BC4"/>
    <w:multiLevelType w:val="hybridMultilevel"/>
    <w:tmpl w:val="3EE0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78E53A7"/>
    <w:multiLevelType w:val="hybridMultilevel"/>
    <w:tmpl w:val="06AAE4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D817AD"/>
    <w:multiLevelType w:val="hybridMultilevel"/>
    <w:tmpl w:val="FE86E5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9D83886"/>
    <w:multiLevelType w:val="hybridMultilevel"/>
    <w:tmpl w:val="4AECC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AA0E19"/>
    <w:multiLevelType w:val="hybridMultilevel"/>
    <w:tmpl w:val="1A021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6DA3AD3"/>
    <w:multiLevelType w:val="hybridMultilevel"/>
    <w:tmpl w:val="D472CC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A1D63CC"/>
    <w:multiLevelType w:val="multilevel"/>
    <w:tmpl w:val="A066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DA12CD"/>
    <w:multiLevelType w:val="hybridMultilevel"/>
    <w:tmpl w:val="2C844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364E72"/>
    <w:multiLevelType w:val="hybridMultilevel"/>
    <w:tmpl w:val="767026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3B56743"/>
    <w:multiLevelType w:val="hybridMultilevel"/>
    <w:tmpl w:val="70FC1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73D6309"/>
    <w:multiLevelType w:val="hybridMultilevel"/>
    <w:tmpl w:val="A230A046"/>
    <w:lvl w:ilvl="0" w:tplc="74F2D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72980D46"/>
    <w:multiLevelType w:val="hybridMultilevel"/>
    <w:tmpl w:val="94622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3AD7FF6"/>
    <w:multiLevelType w:val="hybridMultilevel"/>
    <w:tmpl w:val="AA1A5B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73DC1583"/>
    <w:multiLevelType w:val="hybridMultilevel"/>
    <w:tmpl w:val="C9EACB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CF76EC2"/>
    <w:multiLevelType w:val="hybridMultilevel"/>
    <w:tmpl w:val="BAE4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8"/>
    <w:lvlOverride w:ilvl="0">
      <w:startOverride w:val="1"/>
    </w:lvlOverride>
  </w:num>
  <w:num w:numId="3">
    <w:abstractNumId w:val="31"/>
  </w:num>
  <w:num w:numId="4">
    <w:abstractNumId w:val="21"/>
  </w:num>
  <w:num w:numId="5">
    <w:abstractNumId w:val="27"/>
  </w:num>
  <w:num w:numId="6">
    <w:abstractNumId w:val="15"/>
  </w:num>
  <w:num w:numId="7">
    <w:abstractNumId w:val="10"/>
  </w:num>
  <w:num w:numId="8">
    <w:abstractNumId w:val="22"/>
  </w:num>
  <w:num w:numId="9">
    <w:abstractNumId w:val="9"/>
  </w:num>
  <w:num w:numId="10">
    <w:abstractNumId w:val="24"/>
  </w:num>
  <w:num w:numId="11">
    <w:abstractNumId w:val="33"/>
  </w:num>
  <w:num w:numId="12">
    <w:abstractNumId w:val="16"/>
  </w:num>
  <w:num w:numId="13">
    <w:abstractNumId w:val="11"/>
  </w:num>
  <w:num w:numId="14">
    <w:abstractNumId w:val="8"/>
  </w:num>
  <w:num w:numId="15">
    <w:abstractNumId w:val="7"/>
  </w:num>
  <w:num w:numId="16">
    <w:abstractNumId w:val="28"/>
  </w:num>
  <w:num w:numId="17">
    <w:abstractNumId w:val="34"/>
  </w:num>
  <w:num w:numId="18">
    <w:abstractNumId w:val="4"/>
  </w:num>
  <w:num w:numId="19">
    <w:abstractNumId w:val="25"/>
  </w:num>
  <w:num w:numId="20">
    <w:abstractNumId w:val="20"/>
  </w:num>
  <w:num w:numId="21">
    <w:abstractNumId w:val="29"/>
  </w:num>
  <w:num w:numId="22">
    <w:abstractNumId w:val="17"/>
  </w:num>
  <w:num w:numId="23">
    <w:abstractNumId w:val="23"/>
  </w:num>
  <w:num w:numId="24">
    <w:abstractNumId w:val="13"/>
  </w:num>
  <w:num w:numId="25">
    <w:abstractNumId w:val="35"/>
  </w:num>
  <w:num w:numId="26">
    <w:abstractNumId w:val="14"/>
  </w:num>
  <w:num w:numId="27">
    <w:abstractNumId w:val="6"/>
  </w:num>
  <w:num w:numId="28">
    <w:abstractNumId w:val="26"/>
  </w:num>
  <w:num w:numId="29">
    <w:abstractNumId w:val="30"/>
  </w:num>
  <w:num w:numId="30">
    <w:abstractNumId w:val="5"/>
  </w:num>
  <w:num w:numId="31">
    <w:abstractNumId w:val="12"/>
  </w:num>
  <w:num w:numId="32">
    <w:abstractNumId w:val="3"/>
  </w:num>
  <w:num w:numId="33">
    <w:abstractNumId w:val="32"/>
  </w:num>
  <w:num w:numId="34">
    <w:abstractNumId w:val="2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6E7"/>
    <w:rsid w:val="000232F8"/>
    <w:rsid w:val="00064D77"/>
    <w:rsid w:val="00095DDC"/>
    <w:rsid w:val="000A1A72"/>
    <w:rsid w:val="000A2ABD"/>
    <w:rsid w:val="000A34FF"/>
    <w:rsid w:val="000D5116"/>
    <w:rsid w:val="000D5C03"/>
    <w:rsid w:val="000F145F"/>
    <w:rsid w:val="000F4E1E"/>
    <w:rsid w:val="001000FE"/>
    <w:rsid w:val="00107A65"/>
    <w:rsid w:val="00107FD5"/>
    <w:rsid w:val="0012452F"/>
    <w:rsid w:val="00124801"/>
    <w:rsid w:val="00125D40"/>
    <w:rsid w:val="00132B96"/>
    <w:rsid w:val="00144C17"/>
    <w:rsid w:val="00164390"/>
    <w:rsid w:val="00166D2B"/>
    <w:rsid w:val="001755F7"/>
    <w:rsid w:val="00180196"/>
    <w:rsid w:val="00181CA7"/>
    <w:rsid w:val="00190268"/>
    <w:rsid w:val="001B6E3F"/>
    <w:rsid w:val="001C642F"/>
    <w:rsid w:val="001D27AC"/>
    <w:rsid w:val="001D3B91"/>
    <w:rsid w:val="001E052E"/>
    <w:rsid w:val="001E668E"/>
    <w:rsid w:val="00213F30"/>
    <w:rsid w:val="0021436E"/>
    <w:rsid w:val="002177E5"/>
    <w:rsid w:val="00223890"/>
    <w:rsid w:val="0022787B"/>
    <w:rsid w:val="0024225B"/>
    <w:rsid w:val="00242518"/>
    <w:rsid w:val="00244CD9"/>
    <w:rsid w:val="00244E5C"/>
    <w:rsid w:val="00256F48"/>
    <w:rsid w:val="00263A74"/>
    <w:rsid w:val="00282179"/>
    <w:rsid w:val="002A5694"/>
    <w:rsid w:val="002A6EA5"/>
    <w:rsid w:val="002D7AC1"/>
    <w:rsid w:val="002E0195"/>
    <w:rsid w:val="002F3A78"/>
    <w:rsid w:val="002F7B31"/>
    <w:rsid w:val="003061AA"/>
    <w:rsid w:val="00310857"/>
    <w:rsid w:val="00317359"/>
    <w:rsid w:val="00317FCF"/>
    <w:rsid w:val="003226FD"/>
    <w:rsid w:val="00331913"/>
    <w:rsid w:val="003339E3"/>
    <w:rsid w:val="00340D98"/>
    <w:rsid w:val="00340E1C"/>
    <w:rsid w:val="00356CB1"/>
    <w:rsid w:val="00361BCC"/>
    <w:rsid w:val="00371A50"/>
    <w:rsid w:val="00372054"/>
    <w:rsid w:val="00380E50"/>
    <w:rsid w:val="00384410"/>
    <w:rsid w:val="00390C19"/>
    <w:rsid w:val="003A1C57"/>
    <w:rsid w:val="003A36AF"/>
    <w:rsid w:val="003A63CA"/>
    <w:rsid w:val="003A668C"/>
    <w:rsid w:val="003C1182"/>
    <w:rsid w:val="003D0F93"/>
    <w:rsid w:val="003F5998"/>
    <w:rsid w:val="00433143"/>
    <w:rsid w:val="00446FCD"/>
    <w:rsid w:val="0045276B"/>
    <w:rsid w:val="00455C04"/>
    <w:rsid w:val="00465DAC"/>
    <w:rsid w:val="00477E1B"/>
    <w:rsid w:val="00485A6A"/>
    <w:rsid w:val="00492566"/>
    <w:rsid w:val="004C51D3"/>
    <w:rsid w:val="004D07BF"/>
    <w:rsid w:val="004F1560"/>
    <w:rsid w:val="004F52EC"/>
    <w:rsid w:val="005025FA"/>
    <w:rsid w:val="00511D93"/>
    <w:rsid w:val="00513C9E"/>
    <w:rsid w:val="00514969"/>
    <w:rsid w:val="00522974"/>
    <w:rsid w:val="00533F17"/>
    <w:rsid w:val="00561A2A"/>
    <w:rsid w:val="005803B1"/>
    <w:rsid w:val="0058305B"/>
    <w:rsid w:val="00595488"/>
    <w:rsid w:val="005A3FB0"/>
    <w:rsid w:val="005B22FE"/>
    <w:rsid w:val="005C63F5"/>
    <w:rsid w:val="005E11D2"/>
    <w:rsid w:val="005E792E"/>
    <w:rsid w:val="005F1690"/>
    <w:rsid w:val="00601543"/>
    <w:rsid w:val="0061197E"/>
    <w:rsid w:val="0061280C"/>
    <w:rsid w:val="00617D4B"/>
    <w:rsid w:val="00627B78"/>
    <w:rsid w:val="00640A20"/>
    <w:rsid w:val="0064173C"/>
    <w:rsid w:val="00642168"/>
    <w:rsid w:val="006421C3"/>
    <w:rsid w:val="00642BA1"/>
    <w:rsid w:val="00653E84"/>
    <w:rsid w:val="00661216"/>
    <w:rsid w:val="00663FD9"/>
    <w:rsid w:val="006645C5"/>
    <w:rsid w:val="00683252"/>
    <w:rsid w:val="00691F87"/>
    <w:rsid w:val="006B4668"/>
    <w:rsid w:val="006B6507"/>
    <w:rsid w:val="006C0ACA"/>
    <w:rsid w:val="006D2E64"/>
    <w:rsid w:val="006D5009"/>
    <w:rsid w:val="006D5F5F"/>
    <w:rsid w:val="006E5466"/>
    <w:rsid w:val="006F1522"/>
    <w:rsid w:val="006F40F6"/>
    <w:rsid w:val="00735C6A"/>
    <w:rsid w:val="00741644"/>
    <w:rsid w:val="0074594A"/>
    <w:rsid w:val="00755684"/>
    <w:rsid w:val="00762845"/>
    <w:rsid w:val="00765382"/>
    <w:rsid w:val="00767577"/>
    <w:rsid w:val="00771579"/>
    <w:rsid w:val="0077335A"/>
    <w:rsid w:val="00775551"/>
    <w:rsid w:val="00781F2F"/>
    <w:rsid w:val="00783727"/>
    <w:rsid w:val="0078429A"/>
    <w:rsid w:val="007A17DF"/>
    <w:rsid w:val="007A5A83"/>
    <w:rsid w:val="007A6601"/>
    <w:rsid w:val="007B47AB"/>
    <w:rsid w:val="007C7132"/>
    <w:rsid w:val="007E6C22"/>
    <w:rsid w:val="0080154E"/>
    <w:rsid w:val="00802203"/>
    <w:rsid w:val="00835D0B"/>
    <w:rsid w:val="00840BEE"/>
    <w:rsid w:val="008522B4"/>
    <w:rsid w:val="00853D7E"/>
    <w:rsid w:val="008624D1"/>
    <w:rsid w:val="00873E1B"/>
    <w:rsid w:val="008915BB"/>
    <w:rsid w:val="008A177C"/>
    <w:rsid w:val="008A7473"/>
    <w:rsid w:val="008D69E7"/>
    <w:rsid w:val="008D6AA2"/>
    <w:rsid w:val="008E52B0"/>
    <w:rsid w:val="008E69A0"/>
    <w:rsid w:val="00924E0D"/>
    <w:rsid w:val="00930506"/>
    <w:rsid w:val="00946873"/>
    <w:rsid w:val="0095128B"/>
    <w:rsid w:val="00967BB7"/>
    <w:rsid w:val="009928D1"/>
    <w:rsid w:val="00994438"/>
    <w:rsid w:val="009A6EB4"/>
    <w:rsid w:val="009B0971"/>
    <w:rsid w:val="009B4321"/>
    <w:rsid w:val="009C0B91"/>
    <w:rsid w:val="009E6214"/>
    <w:rsid w:val="009F1E1D"/>
    <w:rsid w:val="00A022EC"/>
    <w:rsid w:val="00A406A8"/>
    <w:rsid w:val="00A426F1"/>
    <w:rsid w:val="00A46CD4"/>
    <w:rsid w:val="00A47DFD"/>
    <w:rsid w:val="00A513C9"/>
    <w:rsid w:val="00A563AA"/>
    <w:rsid w:val="00A73FC2"/>
    <w:rsid w:val="00A85FFB"/>
    <w:rsid w:val="00A922B0"/>
    <w:rsid w:val="00A95248"/>
    <w:rsid w:val="00A970C1"/>
    <w:rsid w:val="00AA25B4"/>
    <w:rsid w:val="00AA43E1"/>
    <w:rsid w:val="00AB27F9"/>
    <w:rsid w:val="00AC2A75"/>
    <w:rsid w:val="00AC6867"/>
    <w:rsid w:val="00AD439F"/>
    <w:rsid w:val="00AE41CF"/>
    <w:rsid w:val="00AF47F1"/>
    <w:rsid w:val="00AF5CCD"/>
    <w:rsid w:val="00B0053E"/>
    <w:rsid w:val="00B05DE1"/>
    <w:rsid w:val="00B13ED4"/>
    <w:rsid w:val="00B274F6"/>
    <w:rsid w:val="00B35C65"/>
    <w:rsid w:val="00B44826"/>
    <w:rsid w:val="00B53989"/>
    <w:rsid w:val="00B54EA0"/>
    <w:rsid w:val="00B61369"/>
    <w:rsid w:val="00B72457"/>
    <w:rsid w:val="00B7349C"/>
    <w:rsid w:val="00B86509"/>
    <w:rsid w:val="00B908C7"/>
    <w:rsid w:val="00BB13E3"/>
    <w:rsid w:val="00BB1914"/>
    <w:rsid w:val="00BC1BCF"/>
    <w:rsid w:val="00BE502C"/>
    <w:rsid w:val="00C02084"/>
    <w:rsid w:val="00C06871"/>
    <w:rsid w:val="00C126FC"/>
    <w:rsid w:val="00C22026"/>
    <w:rsid w:val="00C25588"/>
    <w:rsid w:val="00C345FD"/>
    <w:rsid w:val="00C44F16"/>
    <w:rsid w:val="00C45C8D"/>
    <w:rsid w:val="00C4698F"/>
    <w:rsid w:val="00C47009"/>
    <w:rsid w:val="00C473AD"/>
    <w:rsid w:val="00C63649"/>
    <w:rsid w:val="00C875D2"/>
    <w:rsid w:val="00CB0929"/>
    <w:rsid w:val="00CE300C"/>
    <w:rsid w:val="00D04ECB"/>
    <w:rsid w:val="00D06F70"/>
    <w:rsid w:val="00D12721"/>
    <w:rsid w:val="00D21238"/>
    <w:rsid w:val="00D21C56"/>
    <w:rsid w:val="00D428B2"/>
    <w:rsid w:val="00D4333F"/>
    <w:rsid w:val="00D52A36"/>
    <w:rsid w:val="00D704BF"/>
    <w:rsid w:val="00D97C2A"/>
    <w:rsid w:val="00DB2021"/>
    <w:rsid w:val="00DB2104"/>
    <w:rsid w:val="00DB2475"/>
    <w:rsid w:val="00DB3A11"/>
    <w:rsid w:val="00DD0278"/>
    <w:rsid w:val="00DD6B57"/>
    <w:rsid w:val="00DF0A05"/>
    <w:rsid w:val="00E017F1"/>
    <w:rsid w:val="00E02A1C"/>
    <w:rsid w:val="00E066E7"/>
    <w:rsid w:val="00E12E0C"/>
    <w:rsid w:val="00E342D9"/>
    <w:rsid w:val="00E445FA"/>
    <w:rsid w:val="00E62FF3"/>
    <w:rsid w:val="00E640F6"/>
    <w:rsid w:val="00E659C7"/>
    <w:rsid w:val="00E71A37"/>
    <w:rsid w:val="00E73901"/>
    <w:rsid w:val="00E75728"/>
    <w:rsid w:val="00E91785"/>
    <w:rsid w:val="00EA68CB"/>
    <w:rsid w:val="00EB4751"/>
    <w:rsid w:val="00EB726F"/>
    <w:rsid w:val="00ED2EA1"/>
    <w:rsid w:val="00EF1C78"/>
    <w:rsid w:val="00F01D75"/>
    <w:rsid w:val="00F15D08"/>
    <w:rsid w:val="00F16CF0"/>
    <w:rsid w:val="00F20917"/>
    <w:rsid w:val="00F30624"/>
    <w:rsid w:val="00F31955"/>
    <w:rsid w:val="00F37418"/>
    <w:rsid w:val="00F43FB7"/>
    <w:rsid w:val="00F71C14"/>
    <w:rsid w:val="00F80DF4"/>
    <w:rsid w:val="00F82607"/>
    <w:rsid w:val="00F86D20"/>
    <w:rsid w:val="00FB4506"/>
    <w:rsid w:val="00FC3B3E"/>
    <w:rsid w:val="00FC5DC9"/>
    <w:rsid w:val="00FC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5B9FBC"/>
  <w15:docId w15:val="{730F6DA5-A628-4EE7-83E4-F23511D3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66E7"/>
    <w:rPr>
      <w:sz w:val="24"/>
      <w:szCs w:val="24"/>
    </w:rPr>
  </w:style>
  <w:style w:type="paragraph" w:styleId="1">
    <w:name w:val="heading 1"/>
    <w:basedOn w:val="a0"/>
    <w:link w:val="10"/>
    <w:uiPriority w:val="99"/>
    <w:qFormat/>
    <w:rsid w:val="00E066E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rsid w:val="00E066E7"/>
    <w:pPr>
      <w:keepNext/>
      <w:keepLines/>
      <w:spacing w:before="200" w:line="276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aliases w:val="Обычный 2"/>
    <w:basedOn w:val="a0"/>
    <w:next w:val="a0"/>
    <w:link w:val="30"/>
    <w:uiPriority w:val="99"/>
    <w:qFormat/>
    <w:rsid w:val="00E066E7"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paragraph" w:styleId="4">
    <w:name w:val="heading 4"/>
    <w:basedOn w:val="a0"/>
    <w:next w:val="a0"/>
    <w:link w:val="40"/>
    <w:uiPriority w:val="99"/>
    <w:qFormat/>
    <w:rsid w:val="00E066E7"/>
    <w:pPr>
      <w:keepNext/>
      <w:keepLines/>
      <w:spacing w:before="200" w:line="276" w:lineRule="auto"/>
      <w:outlineLvl w:val="3"/>
    </w:pPr>
    <w:rPr>
      <w:rFonts w:ascii="Cambria" w:hAnsi="Cambria" w:cs="Cambria"/>
      <w:b/>
      <w:bCs/>
      <w:i/>
      <w:iCs/>
      <w:color w:val="4F81BD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66E7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E066E7"/>
    <w:rPr>
      <w:rFonts w:ascii="Cambria" w:hAnsi="Cambria" w:cs="Cambria"/>
      <w:b/>
      <w:bCs/>
      <w:color w:val="4F81BD"/>
      <w:sz w:val="26"/>
      <w:szCs w:val="26"/>
      <w:lang w:val="ru-RU" w:eastAsia="ru-RU"/>
    </w:rPr>
  </w:style>
  <w:style w:type="character" w:customStyle="1" w:styleId="30">
    <w:name w:val="Заголовок 3 Знак"/>
    <w:aliases w:val="Обычный 2 Знак"/>
    <w:link w:val="3"/>
    <w:uiPriority w:val="99"/>
    <w:locked/>
    <w:rsid w:val="00E066E7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link w:val="4"/>
    <w:uiPriority w:val="99"/>
    <w:semiHidden/>
    <w:locked/>
    <w:rsid w:val="00E066E7"/>
    <w:rPr>
      <w:rFonts w:ascii="Cambria" w:hAnsi="Cambria" w:cs="Cambria"/>
      <w:b/>
      <w:bCs/>
      <w:i/>
      <w:iCs/>
      <w:color w:val="4F81BD"/>
      <w:sz w:val="22"/>
      <w:szCs w:val="22"/>
      <w:lang w:val="ru-RU" w:eastAsia="ru-RU"/>
    </w:rPr>
  </w:style>
  <w:style w:type="paragraph" w:styleId="a4">
    <w:name w:val="List Paragraph"/>
    <w:basedOn w:val="a0"/>
    <w:link w:val="a5"/>
    <w:uiPriority w:val="99"/>
    <w:qFormat/>
    <w:rsid w:val="00E066E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5">
    <w:name w:val="Абзац списка Знак"/>
    <w:link w:val="a4"/>
    <w:uiPriority w:val="99"/>
    <w:locked/>
    <w:rsid w:val="00E066E7"/>
    <w:rPr>
      <w:rFonts w:ascii="Calibri" w:hAnsi="Calibri" w:cs="Calibri"/>
      <w:sz w:val="22"/>
      <w:szCs w:val="22"/>
    </w:rPr>
  </w:style>
  <w:style w:type="paragraph" w:customStyle="1" w:styleId="11">
    <w:name w:val="Заголовок1"/>
    <w:basedOn w:val="a0"/>
    <w:next w:val="a6"/>
    <w:uiPriority w:val="99"/>
    <w:rsid w:val="00E066E7"/>
    <w:pPr>
      <w:keepNext/>
      <w:widowControl w:val="0"/>
      <w:suppressAutoHyphens/>
      <w:spacing w:before="240" w:after="120"/>
    </w:pPr>
    <w:rPr>
      <w:rFonts w:ascii="Arial" w:hAnsi="Arial" w:cs="Arial"/>
      <w:kern w:val="1"/>
      <w:sz w:val="28"/>
      <w:szCs w:val="28"/>
    </w:rPr>
  </w:style>
  <w:style w:type="paragraph" w:styleId="a6">
    <w:name w:val="Body Text"/>
    <w:basedOn w:val="a0"/>
    <w:link w:val="a7"/>
    <w:uiPriority w:val="99"/>
    <w:rsid w:val="00E066E7"/>
    <w:pPr>
      <w:widowControl w:val="0"/>
      <w:suppressAutoHyphens/>
      <w:spacing w:after="120"/>
    </w:pPr>
    <w:rPr>
      <w:kern w:val="1"/>
    </w:rPr>
  </w:style>
  <w:style w:type="character" w:customStyle="1" w:styleId="a7">
    <w:name w:val="Основной текст Знак"/>
    <w:link w:val="a6"/>
    <w:uiPriority w:val="99"/>
    <w:locked/>
    <w:rsid w:val="00E066E7"/>
    <w:rPr>
      <w:rFonts w:eastAsia="Times New Roman"/>
      <w:kern w:val="1"/>
      <w:sz w:val="24"/>
      <w:szCs w:val="24"/>
      <w:lang w:val="ru-RU" w:eastAsia="ru-RU"/>
    </w:rPr>
  </w:style>
  <w:style w:type="paragraph" w:styleId="a8">
    <w:name w:val="Title"/>
    <w:basedOn w:val="11"/>
    <w:next w:val="a9"/>
    <w:link w:val="aa"/>
    <w:uiPriority w:val="99"/>
    <w:qFormat/>
    <w:rsid w:val="00E066E7"/>
  </w:style>
  <w:style w:type="character" w:customStyle="1" w:styleId="aa">
    <w:name w:val="Заголовок Знак"/>
    <w:link w:val="a8"/>
    <w:uiPriority w:val="99"/>
    <w:locked/>
    <w:rsid w:val="00E066E7"/>
    <w:rPr>
      <w:rFonts w:ascii="Arial" w:hAnsi="Arial" w:cs="Arial"/>
      <w:kern w:val="1"/>
      <w:sz w:val="28"/>
      <w:szCs w:val="28"/>
      <w:lang w:val="ru-RU" w:eastAsia="ru-RU"/>
    </w:rPr>
  </w:style>
  <w:style w:type="paragraph" w:styleId="a9">
    <w:name w:val="Subtitle"/>
    <w:basedOn w:val="11"/>
    <w:next w:val="a6"/>
    <w:link w:val="ab"/>
    <w:uiPriority w:val="99"/>
    <w:qFormat/>
    <w:rsid w:val="00E066E7"/>
    <w:pPr>
      <w:jc w:val="center"/>
    </w:pPr>
    <w:rPr>
      <w:i/>
      <w:iCs/>
    </w:rPr>
  </w:style>
  <w:style w:type="character" w:customStyle="1" w:styleId="ab">
    <w:name w:val="Подзаголовок Знак"/>
    <w:link w:val="a9"/>
    <w:uiPriority w:val="99"/>
    <w:locked/>
    <w:rsid w:val="00E066E7"/>
    <w:rPr>
      <w:rFonts w:ascii="Arial" w:hAnsi="Arial" w:cs="Arial"/>
      <w:i/>
      <w:iCs/>
      <w:kern w:val="1"/>
      <w:sz w:val="28"/>
      <w:szCs w:val="28"/>
      <w:lang w:val="ru-RU" w:eastAsia="ru-RU"/>
    </w:rPr>
  </w:style>
  <w:style w:type="paragraph" w:styleId="ac">
    <w:name w:val="List"/>
    <w:basedOn w:val="a6"/>
    <w:uiPriority w:val="99"/>
    <w:rsid w:val="00E066E7"/>
  </w:style>
  <w:style w:type="paragraph" w:customStyle="1" w:styleId="12">
    <w:name w:val="Название1"/>
    <w:basedOn w:val="a0"/>
    <w:uiPriority w:val="99"/>
    <w:rsid w:val="00E066E7"/>
    <w:pPr>
      <w:widowControl w:val="0"/>
      <w:suppressLineNumbers/>
      <w:suppressAutoHyphens/>
      <w:spacing w:before="120" w:after="120"/>
    </w:pPr>
    <w:rPr>
      <w:i/>
      <w:iCs/>
      <w:kern w:val="1"/>
    </w:rPr>
  </w:style>
  <w:style w:type="paragraph" w:customStyle="1" w:styleId="13">
    <w:name w:val="Указатель1"/>
    <w:basedOn w:val="a0"/>
    <w:uiPriority w:val="99"/>
    <w:rsid w:val="00E066E7"/>
    <w:pPr>
      <w:widowControl w:val="0"/>
      <w:suppressLineNumbers/>
      <w:suppressAutoHyphens/>
    </w:pPr>
    <w:rPr>
      <w:kern w:val="1"/>
    </w:rPr>
  </w:style>
  <w:style w:type="paragraph" w:customStyle="1" w:styleId="ad">
    <w:name w:val="Содержимое таблицы"/>
    <w:basedOn w:val="a0"/>
    <w:uiPriority w:val="99"/>
    <w:rsid w:val="00E066E7"/>
    <w:pPr>
      <w:widowControl w:val="0"/>
      <w:suppressLineNumbers/>
      <w:suppressAutoHyphens/>
    </w:pPr>
    <w:rPr>
      <w:kern w:val="1"/>
    </w:rPr>
  </w:style>
  <w:style w:type="paragraph" w:customStyle="1" w:styleId="ae">
    <w:name w:val="Заголовок таблицы"/>
    <w:basedOn w:val="ad"/>
    <w:uiPriority w:val="99"/>
    <w:rsid w:val="00E066E7"/>
    <w:pPr>
      <w:jc w:val="center"/>
    </w:pPr>
    <w:rPr>
      <w:b/>
      <w:bCs/>
    </w:rPr>
  </w:style>
  <w:style w:type="paragraph" w:customStyle="1" w:styleId="14">
    <w:name w:val="Абзац списка1"/>
    <w:basedOn w:val="a0"/>
    <w:uiPriority w:val="99"/>
    <w:rsid w:val="00E066E7"/>
    <w:pPr>
      <w:widowControl w:val="0"/>
      <w:suppressAutoHyphens/>
    </w:pPr>
    <w:rPr>
      <w:kern w:val="1"/>
    </w:rPr>
  </w:style>
  <w:style w:type="character" w:customStyle="1" w:styleId="af">
    <w:name w:val="Основной текст_"/>
    <w:link w:val="31"/>
    <w:uiPriority w:val="99"/>
    <w:locked/>
    <w:rsid w:val="00E066E7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0"/>
    <w:link w:val="af"/>
    <w:uiPriority w:val="99"/>
    <w:rsid w:val="00E066E7"/>
    <w:pPr>
      <w:shd w:val="clear" w:color="auto" w:fill="FFFFFF"/>
      <w:spacing w:before="120" w:after="120" w:line="240" w:lineRule="atLeast"/>
      <w:jc w:val="both"/>
    </w:pPr>
    <w:rPr>
      <w:sz w:val="23"/>
      <w:szCs w:val="23"/>
      <w:shd w:val="clear" w:color="auto" w:fill="FFFFFF"/>
    </w:rPr>
  </w:style>
  <w:style w:type="paragraph" w:styleId="af0">
    <w:name w:val="header"/>
    <w:basedOn w:val="a0"/>
    <w:link w:val="af1"/>
    <w:uiPriority w:val="99"/>
    <w:rsid w:val="00E066E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1">
    <w:name w:val="Верхний колонтитул Знак"/>
    <w:link w:val="af0"/>
    <w:uiPriority w:val="99"/>
    <w:locked/>
    <w:rsid w:val="00E066E7"/>
    <w:rPr>
      <w:rFonts w:ascii="Calibri" w:hAnsi="Calibri" w:cs="Calibri"/>
      <w:sz w:val="22"/>
      <w:szCs w:val="22"/>
      <w:lang w:val="ru-RU" w:eastAsia="ru-RU"/>
    </w:rPr>
  </w:style>
  <w:style w:type="paragraph" w:styleId="af2">
    <w:name w:val="footer"/>
    <w:basedOn w:val="a0"/>
    <w:link w:val="af3"/>
    <w:uiPriority w:val="99"/>
    <w:rsid w:val="00E066E7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3">
    <w:name w:val="Нижний колонтитул Знак"/>
    <w:link w:val="af2"/>
    <w:uiPriority w:val="99"/>
    <w:locked/>
    <w:rsid w:val="00E066E7"/>
    <w:rPr>
      <w:rFonts w:ascii="Calibri" w:hAnsi="Calibri" w:cs="Calibri"/>
      <w:sz w:val="22"/>
      <w:szCs w:val="22"/>
      <w:lang w:val="ru-RU" w:eastAsia="ru-RU"/>
    </w:rPr>
  </w:style>
  <w:style w:type="paragraph" w:styleId="af4">
    <w:name w:val="Balloon Text"/>
    <w:basedOn w:val="a0"/>
    <w:link w:val="af5"/>
    <w:uiPriority w:val="99"/>
    <w:semiHidden/>
    <w:rsid w:val="00E066E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locked/>
    <w:rsid w:val="00E066E7"/>
    <w:rPr>
      <w:rFonts w:ascii="Tahoma" w:hAnsi="Tahoma" w:cs="Tahoma"/>
      <w:sz w:val="16"/>
      <w:szCs w:val="16"/>
      <w:lang w:val="ru-RU" w:eastAsia="ru-RU"/>
    </w:rPr>
  </w:style>
  <w:style w:type="character" w:styleId="af6">
    <w:name w:val="footnote reference"/>
    <w:uiPriority w:val="99"/>
    <w:semiHidden/>
    <w:rsid w:val="00E066E7"/>
    <w:rPr>
      <w:vertAlign w:val="superscript"/>
    </w:rPr>
  </w:style>
  <w:style w:type="character" w:customStyle="1" w:styleId="dash041e0431044b0447043d044b0439char1">
    <w:name w:val="dash041e_0431_044b_0447_043d_044b_0439__char1"/>
    <w:uiPriority w:val="99"/>
    <w:rsid w:val="00E066E7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f7">
    <w:name w:val="footnote text"/>
    <w:aliases w:val="Знак6,F1"/>
    <w:basedOn w:val="a0"/>
    <w:link w:val="af8"/>
    <w:uiPriority w:val="99"/>
    <w:semiHidden/>
    <w:rsid w:val="00E066E7"/>
    <w:rPr>
      <w:sz w:val="20"/>
      <w:szCs w:val="20"/>
    </w:rPr>
  </w:style>
  <w:style w:type="character" w:customStyle="1" w:styleId="af8">
    <w:name w:val="Текст сноски Знак"/>
    <w:aliases w:val="Знак6 Знак,F1 Знак"/>
    <w:link w:val="af7"/>
    <w:uiPriority w:val="99"/>
    <w:locked/>
    <w:rsid w:val="00E066E7"/>
    <w:rPr>
      <w:lang w:val="ru-RU" w:eastAsia="ru-RU"/>
    </w:rPr>
  </w:style>
  <w:style w:type="paragraph" w:customStyle="1" w:styleId="a">
    <w:name w:val="НОМЕРА"/>
    <w:basedOn w:val="af9"/>
    <w:link w:val="afa"/>
    <w:uiPriority w:val="99"/>
    <w:rsid w:val="00E066E7"/>
    <w:pPr>
      <w:numPr>
        <w:numId w:val="2"/>
      </w:numPr>
      <w:spacing w:after="0" w:line="240" w:lineRule="auto"/>
      <w:jc w:val="both"/>
    </w:pPr>
    <w:rPr>
      <w:rFonts w:ascii="Arial Narrow" w:hAnsi="Arial Narrow" w:cs="Arial Narrow"/>
      <w:sz w:val="18"/>
      <w:szCs w:val="18"/>
    </w:rPr>
  </w:style>
  <w:style w:type="paragraph" w:styleId="af9">
    <w:name w:val="Normal (Web)"/>
    <w:basedOn w:val="a0"/>
    <w:uiPriority w:val="99"/>
    <w:rsid w:val="00E066E7"/>
    <w:pPr>
      <w:spacing w:after="200" w:line="276" w:lineRule="auto"/>
    </w:pPr>
  </w:style>
  <w:style w:type="character" w:customStyle="1" w:styleId="afa">
    <w:name w:val="НОМЕРА Знак"/>
    <w:link w:val="a"/>
    <w:uiPriority w:val="99"/>
    <w:locked/>
    <w:rsid w:val="00E066E7"/>
    <w:rPr>
      <w:rFonts w:ascii="Arial Narrow" w:hAnsi="Arial Narrow" w:cs="Arial Narrow"/>
      <w:sz w:val="18"/>
      <w:szCs w:val="18"/>
    </w:rPr>
  </w:style>
  <w:style w:type="paragraph" w:customStyle="1" w:styleId="c3">
    <w:name w:val="c3"/>
    <w:basedOn w:val="a0"/>
    <w:uiPriority w:val="99"/>
    <w:rsid w:val="00E066E7"/>
    <w:pPr>
      <w:spacing w:before="100" w:beforeAutospacing="1" w:after="100" w:afterAutospacing="1"/>
    </w:pPr>
  </w:style>
  <w:style w:type="character" w:customStyle="1" w:styleId="c0">
    <w:name w:val="c0"/>
    <w:basedOn w:val="a1"/>
    <w:uiPriority w:val="99"/>
    <w:rsid w:val="00E066E7"/>
  </w:style>
  <w:style w:type="character" w:customStyle="1" w:styleId="apple-converted-space">
    <w:name w:val="apple-converted-space"/>
    <w:basedOn w:val="a1"/>
    <w:uiPriority w:val="99"/>
    <w:rsid w:val="00E066E7"/>
  </w:style>
  <w:style w:type="character" w:styleId="afb">
    <w:name w:val="Strong"/>
    <w:uiPriority w:val="99"/>
    <w:qFormat/>
    <w:rsid w:val="00E066E7"/>
    <w:rPr>
      <w:b/>
      <w:bCs/>
    </w:rPr>
  </w:style>
  <w:style w:type="character" w:styleId="afc">
    <w:name w:val="Hyperlink"/>
    <w:uiPriority w:val="99"/>
    <w:rsid w:val="00E066E7"/>
    <w:rPr>
      <w:color w:val="0000FF"/>
      <w:u w:val="single"/>
    </w:rPr>
  </w:style>
  <w:style w:type="paragraph" w:styleId="afd">
    <w:name w:val="No Spacing"/>
    <w:uiPriority w:val="99"/>
    <w:qFormat/>
    <w:rsid w:val="00E066E7"/>
    <w:rPr>
      <w:rFonts w:ascii="Calibri" w:hAnsi="Calibri" w:cs="Calibri"/>
      <w:sz w:val="22"/>
      <w:szCs w:val="22"/>
    </w:rPr>
  </w:style>
  <w:style w:type="paragraph" w:styleId="21">
    <w:name w:val="Body Text Indent 2"/>
    <w:basedOn w:val="a0"/>
    <w:link w:val="22"/>
    <w:uiPriority w:val="99"/>
    <w:rsid w:val="00E06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E066E7"/>
    <w:rPr>
      <w:sz w:val="24"/>
      <w:szCs w:val="24"/>
      <w:lang w:val="ru-RU" w:eastAsia="ru-RU"/>
    </w:rPr>
  </w:style>
  <w:style w:type="paragraph" w:styleId="afe">
    <w:name w:val="Body Text Indent"/>
    <w:basedOn w:val="a0"/>
    <w:link w:val="aff"/>
    <w:uiPriority w:val="99"/>
    <w:rsid w:val="00E066E7"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locked/>
    <w:rsid w:val="00E066E7"/>
    <w:rPr>
      <w:sz w:val="24"/>
      <w:szCs w:val="24"/>
      <w:lang w:val="ru-RU" w:eastAsia="ru-RU"/>
    </w:rPr>
  </w:style>
  <w:style w:type="character" w:customStyle="1" w:styleId="23">
    <w:name w:val="Основной текст (2)_"/>
    <w:link w:val="24"/>
    <w:uiPriority w:val="99"/>
    <w:locked/>
    <w:rsid w:val="00E066E7"/>
    <w:rPr>
      <w:b/>
      <w:bCs/>
      <w:i/>
      <w:iCs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E066E7"/>
    <w:pPr>
      <w:shd w:val="clear" w:color="auto" w:fill="FFFFFF"/>
      <w:spacing w:line="230" w:lineRule="exact"/>
      <w:ind w:firstLine="280"/>
      <w:jc w:val="both"/>
    </w:pPr>
    <w:rPr>
      <w:b/>
      <w:bCs/>
      <w:i/>
      <w:iCs/>
      <w:sz w:val="23"/>
      <w:szCs w:val="23"/>
      <w:shd w:val="clear" w:color="auto" w:fill="FFFFFF"/>
    </w:rPr>
  </w:style>
  <w:style w:type="paragraph" w:customStyle="1" w:styleId="15">
    <w:name w:val="Текст1"/>
    <w:basedOn w:val="a0"/>
    <w:uiPriority w:val="99"/>
    <w:rsid w:val="00E066E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16">
    <w:name w:val="Знак1"/>
    <w:basedOn w:val="a0"/>
    <w:uiPriority w:val="99"/>
    <w:rsid w:val="00E066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WW8Num7z0">
    <w:name w:val="WW8Num7z0"/>
    <w:uiPriority w:val="99"/>
    <w:rsid w:val="00E066E7"/>
    <w:rPr>
      <w:rFonts w:ascii="Times New Roman" w:hAnsi="Times New Roman" w:cs="Times New Roman"/>
    </w:rPr>
  </w:style>
  <w:style w:type="character" w:customStyle="1" w:styleId="32">
    <w:name w:val="Основной текст (3)_"/>
    <w:link w:val="33"/>
    <w:uiPriority w:val="99"/>
    <w:locked/>
    <w:rsid w:val="00E066E7"/>
    <w:rPr>
      <w:i/>
      <w:iCs/>
      <w:sz w:val="24"/>
      <w:szCs w:val="24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E066E7"/>
    <w:pPr>
      <w:shd w:val="clear" w:color="auto" w:fill="FFFFFF"/>
      <w:spacing w:before="180" w:line="230" w:lineRule="exact"/>
      <w:ind w:firstLine="280"/>
      <w:jc w:val="both"/>
    </w:pPr>
    <w:rPr>
      <w:i/>
      <w:iCs/>
      <w:shd w:val="clear" w:color="auto" w:fill="FFFFFF"/>
    </w:rPr>
  </w:style>
  <w:style w:type="character" w:customStyle="1" w:styleId="17">
    <w:name w:val="Заголовок №1_"/>
    <w:link w:val="18"/>
    <w:uiPriority w:val="99"/>
    <w:locked/>
    <w:rsid w:val="00E066E7"/>
    <w:rPr>
      <w:b/>
      <w:bCs/>
      <w:spacing w:val="-10"/>
      <w:sz w:val="24"/>
      <w:szCs w:val="24"/>
      <w:shd w:val="clear" w:color="auto" w:fill="FFFFFF"/>
    </w:rPr>
  </w:style>
  <w:style w:type="paragraph" w:customStyle="1" w:styleId="18">
    <w:name w:val="Заголовок №1"/>
    <w:basedOn w:val="a0"/>
    <w:link w:val="17"/>
    <w:uiPriority w:val="99"/>
    <w:rsid w:val="00E066E7"/>
    <w:pPr>
      <w:shd w:val="clear" w:color="auto" w:fill="FFFFFF"/>
      <w:spacing w:before="120" w:after="120" w:line="240" w:lineRule="atLeast"/>
      <w:ind w:firstLine="280"/>
      <w:jc w:val="both"/>
      <w:outlineLvl w:val="0"/>
    </w:pPr>
    <w:rPr>
      <w:b/>
      <w:bCs/>
      <w:spacing w:val="-10"/>
      <w:shd w:val="clear" w:color="auto" w:fill="FFFFFF"/>
    </w:rPr>
  </w:style>
  <w:style w:type="character" w:styleId="aff0">
    <w:name w:val="page number"/>
    <w:basedOn w:val="a1"/>
    <w:uiPriority w:val="99"/>
    <w:rsid w:val="00E066E7"/>
  </w:style>
  <w:style w:type="table" w:styleId="aff1">
    <w:name w:val="Table Grid"/>
    <w:basedOn w:val="a2"/>
    <w:uiPriority w:val="99"/>
    <w:rsid w:val="002F3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uiPriority w:val="99"/>
    <w:rsid w:val="00F30624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0"/>
    <w:uiPriority w:val="99"/>
    <w:rsid w:val="00A406A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27">
    <w:name w:val="Font Style27"/>
    <w:uiPriority w:val="99"/>
    <w:rsid w:val="00A406A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596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7</Pages>
  <Words>1291</Words>
  <Characters>10192</Characters>
  <Application>Microsoft Office Word</Application>
  <DocSecurity>0</DocSecurity>
  <Lines>84</Lines>
  <Paragraphs>22</Paragraphs>
  <ScaleCrop>false</ScaleCrop>
  <Company>школа</Company>
  <LinksUpToDate>false</LinksUpToDate>
  <CharactersWithSpaces>11461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user22eee@outlook.com</cp:lastModifiedBy>
  <cp:revision>15</cp:revision>
  <cp:lastPrinted>2020-10-05T11:06:00Z</cp:lastPrinted>
  <dcterms:created xsi:type="dcterms:W3CDTF">2013-01-11T15:30:00Z</dcterms:created>
  <dcterms:modified xsi:type="dcterms:W3CDTF">2023-09-24T20:00:00Z</dcterms:modified>
</cp:coreProperties>
</file>