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tbl>
      <w:tblPr>
        <w:tblW w:w="10349" w:type="dxa"/>
        <w:jc w:val="center"/>
        <w:tblLayout w:type="fixed"/>
        <w:tblLook w:val="0000" w:firstRow="0" w:lastRow="0" w:firstColumn="0" w:lastColumn="0" w:noHBand="0" w:noVBand="0"/>
      </w:tblPr>
      <w:tblGrid>
        <w:gridCol w:w="3970"/>
        <w:gridCol w:w="2410"/>
        <w:gridCol w:w="3969"/>
      </w:tblGrid>
      <w:tr w:rsidR="00C82B62" w:rsidRPr="00BF4621" w14:paraId="050DAB5B" w14:textId="77777777" w:rsidTr="00281F62">
        <w:trPr>
          <w:jc w:val="center"/>
        </w:trPr>
        <w:tc>
          <w:tcPr>
            <w:tcW w:w="3970" w:type="dxa"/>
          </w:tcPr>
          <w:p w14:paraId="4F1C892C" w14:textId="77777777" w:rsidR="00C82B62" w:rsidRPr="00C82B62" w:rsidRDefault="00C82B62" w:rsidP="00AD0284">
            <w:pPr>
              <w:spacing w:line="240" w:lineRule="auto"/>
              <w:rPr>
                <w:rFonts w:ascii="Times New Roman" w:hAnsi="Times New Roman" w:cs="Times New Roman"/>
                <w:sz w:val="24"/>
                <w:szCs w:val="24"/>
              </w:rPr>
            </w:pPr>
            <w:r w:rsidRPr="00C82B62">
              <w:rPr>
                <w:rFonts w:ascii="Times New Roman" w:hAnsi="Times New Roman" w:cs="Times New Roman"/>
                <w:sz w:val="24"/>
                <w:szCs w:val="24"/>
              </w:rPr>
              <w:t>СОГЛАСОВАНО</w:t>
            </w:r>
          </w:p>
          <w:p w14:paraId="14C74EE1" w14:textId="77777777" w:rsidR="00C82B62" w:rsidRPr="00C82B62" w:rsidRDefault="00C82B62" w:rsidP="00AD0284">
            <w:pPr>
              <w:spacing w:line="240" w:lineRule="auto"/>
              <w:rPr>
                <w:rFonts w:ascii="Times New Roman" w:hAnsi="Times New Roman" w:cs="Times New Roman"/>
                <w:sz w:val="24"/>
                <w:szCs w:val="24"/>
              </w:rPr>
            </w:pPr>
            <w:r w:rsidRPr="00C82B62">
              <w:rPr>
                <w:rFonts w:ascii="Times New Roman" w:hAnsi="Times New Roman" w:cs="Times New Roman"/>
                <w:sz w:val="24"/>
                <w:szCs w:val="24"/>
              </w:rPr>
              <w:t>Председатель Управляющего совета</w:t>
            </w:r>
          </w:p>
          <w:p w14:paraId="3D29C4D0" w14:textId="77777777" w:rsidR="00C82B62" w:rsidRPr="00C82B62" w:rsidRDefault="00C82B62" w:rsidP="00AD0284">
            <w:pPr>
              <w:spacing w:line="240" w:lineRule="auto"/>
              <w:rPr>
                <w:rFonts w:ascii="Times New Roman" w:hAnsi="Times New Roman" w:cs="Times New Roman"/>
                <w:sz w:val="24"/>
                <w:szCs w:val="24"/>
              </w:rPr>
            </w:pPr>
            <w:r w:rsidRPr="00C82B62">
              <w:rPr>
                <w:rFonts w:ascii="Times New Roman" w:hAnsi="Times New Roman" w:cs="Times New Roman"/>
                <w:sz w:val="24"/>
                <w:szCs w:val="24"/>
              </w:rPr>
              <w:t>МБОУ СОШ «Горки-Х»</w:t>
            </w:r>
          </w:p>
          <w:p w14:paraId="06702673" w14:textId="112C6865" w:rsidR="00C82B62" w:rsidRPr="00C82B62" w:rsidRDefault="00C82B62" w:rsidP="00AD0284">
            <w:pPr>
              <w:spacing w:line="240" w:lineRule="auto"/>
              <w:rPr>
                <w:rFonts w:ascii="Times New Roman" w:hAnsi="Times New Roman" w:cs="Times New Roman"/>
                <w:sz w:val="24"/>
                <w:szCs w:val="24"/>
              </w:rPr>
            </w:pPr>
            <w:r w:rsidRPr="00C82B62">
              <w:rPr>
                <w:rFonts w:ascii="Times New Roman" w:hAnsi="Times New Roman" w:cs="Times New Roman"/>
                <w:sz w:val="24"/>
                <w:szCs w:val="24"/>
              </w:rPr>
              <w:t>Зайцева Е.Д.</w:t>
            </w:r>
          </w:p>
          <w:p w14:paraId="177FB6D0" w14:textId="005702F7" w:rsidR="00C82B62" w:rsidRPr="00C82B62" w:rsidRDefault="00C82B62" w:rsidP="00AD0284">
            <w:pPr>
              <w:spacing w:line="240" w:lineRule="auto"/>
              <w:rPr>
                <w:rFonts w:ascii="Times New Roman" w:hAnsi="Times New Roman" w:cs="Times New Roman"/>
                <w:sz w:val="24"/>
                <w:szCs w:val="24"/>
              </w:rPr>
            </w:pPr>
            <w:r w:rsidRPr="00C82B62">
              <w:rPr>
                <w:rFonts w:ascii="Times New Roman" w:hAnsi="Times New Roman" w:cs="Times New Roman"/>
                <w:sz w:val="24"/>
                <w:szCs w:val="24"/>
              </w:rPr>
              <w:t>«</w:t>
            </w:r>
            <w:r w:rsidRPr="00C82B62">
              <w:rPr>
                <w:rFonts w:ascii="Times New Roman" w:hAnsi="Times New Roman" w:cs="Times New Roman"/>
                <w:sz w:val="24"/>
                <w:szCs w:val="24"/>
                <w:u w:val="single"/>
              </w:rPr>
              <w:t>01</w:t>
            </w:r>
            <w:r w:rsidRPr="00C82B62">
              <w:rPr>
                <w:rFonts w:ascii="Times New Roman" w:hAnsi="Times New Roman" w:cs="Times New Roman"/>
                <w:sz w:val="24"/>
                <w:szCs w:val="24"/>
              </w:rPr>
              <w:t xml:space="preserve">» </w:t>
            </w:r>
            <w:r w:rsidRPr="00C82B62">
              <w:rPr>
                <w:rFonts w:ascii="Times New Roman" w:hAnsi="Times New Roman" w:cs="Times New Roman"/>
                <w:sz w:val="24"/>
                <w:szCs w:val="24"/>
                <w:u w:val="single"/>
              </w:rPr>
              <w:t>сентября</w:t>
            </w:r>
            <w:r w:rsidRPr="00C82B62">
              <w:rPr>
                <w:rFonts w:ascii="Times New Roman" w:hAnsi="Times New Roman" w:cs="Times New Roman"/>
                <w:sz w:val="24"/>
                <w:szCs w:val="24"/>
              </w:rPr>
              <w:t xml:space="preserve"> 20</w:t>
            </w:r>
            <w:r w:rsidRPr="00C82B62">
              <w:rPr>
                <w:rFonts w:ascii="Times New Roman" w:hAnsi="Times New Roman" w:cs="Times New Roman"/>
                <w:sz w:val="24"/>
                <w:szCs w:val="24"/>
                <w:u w:val="single"/>
              </w:rPr>
              <w:t>2</w:t>
            </w:r>
            <w:r w:rsidR="007824F0">
              <w:rPr>
                <w:rFonts w:ascii="Times New Roman" w:hAnsi="Times New Roman" w:cs="Times New Roman"/>
                <w:sz w:val="24"/>
                <w:szCs w:val="24"/>
                <w:u w:val="single"/>
                <w:lang w:val="en-US"/>
              </w:rPr>
              <w:t>3</w:t>
            </w:r>
            <w:r w:rsidRPr="00C82B62">
              <w:rPr>
                <w:rFonts w:ascii="Times New Roman" w:hAnsi="Times New Roman" w:cs="Times New Roman"/>
                <w:sz w:val="24"/>
                <w:szCs w:val="24"/>
              </w:rPr>
              <w:t xml:space="preserve"> г.</w:t>
            </w:r>
          </w:p>
        </w:tc>
        <w:tc>
          <w:tcPr>
            <w:tcW w:w="2410" w:type="dxa"/>
          </w:tcPr>
          <w:p w14:paraId="19950369" w14:textId="77777777" w:rsidR="00C82B62" w:rsidRPr="00C82B62" w:rsidRDefault="00C82B62" w:rsidP="00AD0284">
            <w:pPr>
              <w:spacing w:line="240" w:lineRule="auto"/>
              <w:ind w:firstLine="709"/>
              <w:rPr>
                <w:rFonts w:ascii="Times New Roman" w:hAnsi="Times New Roman" w:cs="Times New Roman"/>
                <w:sz w:val="24"/>
                <w:szCs w:val="24"/>
              </w:rPr>
            </w:pPr>
          </w:p>
        </w:tc>
        <w:tc>
          <w:tcPr>
            <w:tcW w:w="3969" w:type="dxa"/>
          </w:tcPr>
          <w:p w14:paraId="04B08F51" w14:textId="77777777" w:rsidR="00C82B62" w:rsidRPr="00C82B62" w:rsidRDefault="00C82B62" w:rsidP="00AD0284">
            <w:pPr>
              <w:spacing w:line="240" w:lineRule="auto"/>
              <w:rPr>
                <w:rFonts w:ascii="Times New Roman" w:hAnsi="Times New Roman" w:cs="Times New Roman"/>
                <w:sz w:val="24"/>
                <w:szCs w:val="24"/>
              </w:rPr>
            </w:pPr>
            <w:r w:rsidRPr="00C82B62">
              <w:rPr>
                <w:rFonts w:ascii="Times New Roman" w:hAnsi="Times New Roman" w:cs="Times New Roman"/>
                <w:sz w:val="24"/>
                <w:szCs w:val="24"/>
              </w:rPr>
              <w:t>УТВЕРЖДАЮ</w:t>
            </w:r>
          </w:p>
          <w:p w14:paraId="0476C470" w14:textId="77777777" w:rsidR="00C82B62" w:rsidRPr="00C82B62" w:rsidRDefault="00C82B62" w:rsidP="00AD0284">
            <w:pPr>
              <w:spacing w:line="240" w:lineRule="auto"/>
              <w:rPr>
                <w:rFonts w:ascii="Times New Roman" w:hAnsi="Times New Roman" w:cs="Times New Roman"/>
                <w:sz w:val="24"/>
                <w:szCs w:val="24"/>
              </w:rPr>
            </w:pPr>
            <w:r w:rsidRPr="00C82B62">
              <w:rPr>
                <w:rFonts w:ascii="Times New Roman" w:hAnsi="Times New Roman" w:cs="Times New Roman"/>
                <w:sz w:val="24"/>
                <w:szCs w:val="24"/>
              </w:rPr>
              <w:t>директор МБОУ СОШ «Горки-Х»</w:t>
            </w:r>
          </w:p>
          <w:p w14:paraId="3E6D6C3A" w14:textId="252C2DF9" w:rsidR="00C82B62" w:rsidRPr="00C82B62" w:rsidRDefault="00C82B62" w:rsidP="00AD0284">
            <w:pPr>
              <w:spacing w:line="240" w:lineRule="auto"/>
              <w:rPr>
                <w:rFonts w:ascii="Times New Roman" w:hAnsi="Times New Roman" w:cs="Times New Roman"/>
                <w:sz w:val="24"/>
                <w:szCs w:val="24"/>
              </w:rPr>
            </w:pPr>
            <w:r w:rsidRPr="00C82B62">
              <w:rPr>
                <w:rFonts w:ascii="Times New Roman" w:hAnsi="Times New Roman" w:cs="Times New Roman"/>
                <w:sz w:val="24"/>
                <w:szCs w:val="24"/>
              </w:rPr>
              <w:t>Шарыгина О.Б.</w:t>
            </w:r>
          </w:p>
          <w:p w14:paraId="06DDC650" w14:textId="18911702" w:rsidR="00C82B62" w:rsidRPr="00C82B62" w:rsidRDefault="00C82B62" w:rsidP="00AD0284">
            <w:pPr>
              <w:spacing w:line="240" w:lineRule="auto"/>
              <w:rPr>
                <w:rFonts w:ascii="Times New Roman" w:hAnsi="Times New Roman" w:cs="Times New Roman"/>
                <w:sz w:val="24"/>
                <w:szCs w:val="24"/>
              </w:rPr>
            </w:pPr>
            <w:r w:rsidRPr="00C82B62">
              <w:rPr>
                <w:rFonts w:ascii="Times New Roman" w:hAnsi="Times New Roman" w:cs="Times New Roman"/>
                <w:sz w:val="24"/>
                <w:szCs w:val="24"/>
              </w:rPr>
              <w:t xml:space="preserve">Приказ № </w:t>
            </w:r>
            <w:r w:rsidR="007824F0">
              <w:rPr>
                <w:rFonts w:ascii="Times New Roman" w:hAnsi="Times New Roman" w:cs="Times New Roman"/>
                <w:sz w:val="24"/>
                <w:szCs w:val="24"/>
                <w:lang w:val="en-US"/>
              </w:rPr>
              <w:t>590</w:t>
            </w:r>
            <w:r w:rsidR="007824F0">
              <w:rPr>
                <w:rFonts w:ascii="Times New Roman" w:hAnsi="Times New Roman" w:cs="Times New Roman"/>
                <w:sz w:val="24"/>
                <w:szCs w:val="24"/>
                <w:u w:val="single"/>
                <w:lang w:val="en-US"/>
              </w:rPr>
              <w:t xml:space="preserve"> </w:t>
            </w:r>
            <w:r w:rsidRPr="00C82B62">
              <w:rPr>
                <w:rFonts w:ascii="Times New Roman" w:hAnsi="Times New Roman" w:cs="Times New Roman"/>
                <w:sz w:val="24"/>
                <w:szCs w:val="24"/>
              </w:rPr>
              <w:t>от 01.09.202</w:t>
            </w:r>
            <w:r w:rsidR="007824F0" w:rsidRPr="007824F0">
              <w:rPr>
                <w:rFonts w:ascii="Times New Roman" w:hAnsi="Times New Roman" w:cs="Times New Roman"/>
                <w:sz w:val="24"/>
                <w:szCs w:val="24"/>
              </w:rPr>
              <w:t>3</w:t>
            </w:r>
            <w:r w:rsidRPr="00C82B62">
              <w:rPr>
                <w:rFonts w:ascii="Times New Roman" w:hAnsi="Times New Roman" w:cs="Times New Roman"/>
                <w:sz w:val="24"/>
                <w:szCs w:val="24"/>
              </w:rPr>
              <w:t xml:space="preserve"> г.</w:t>
            </w:r>
          </w:p>
        </w:tc>
      </w:tr>
    </w:tbl>
    <w:p w14:paraId="78736FB0" w14:textId="77777777" w:rsidR="005B5BE4" w:rsidRDefault="005B5BE4">
      <w:pPr>
        <w:spacing w:after="0" w:line="100" w:lineRule="atLeast"/>
        <w:jc w:val="both"/>
        <w:rPr>
          <w:rFonts w:ascii="Times New Roman" w:hAnsi="Times New Roman" w:cs="Times New Roman"/>
          <w:b/>
          <w:color w:val="auto"/>
          <w:sz w:val="24"/>
          <w:szCs w:val="24"/>
        </w:rPr>
      </w:pPr>
    </w:p>
    <w:p w14:paraId="7F90A486" w14:textId="77777777" w:rsidR="005B5BE4" w:rsidRDefault="005B5BE4">
      <w:pPr>
        <w:spacing w:after="0" w:line="100" w:lineRule="atLeast"/>
        <w:jc w:val="both"/>
        <w:rPr>
          <w:rFonts w:ascii="Times New Roman" w:hAnsi="Times New Roman" w:cs="Times New Roman"/>
          <w:b/>
          <w:color w:val="auto"/>
          <w:sz w:val="24"/>
          <w:szCs w:val="24"/>
        </w:rPr>
      </w:pPr>
    </w:p>
    <w:p w14:paraId="6B04B6F7" w14:textId="77777777" w:rsidR="005B5BE4" w:rsidRDefault="005B5BE4">
      <w:pPr>
        <w:spacing w:after="0" w:line="100" w:lineRule="atLeast"/>
        <w:jc w:val="both"/>
        <w:rPr>
          <w:rFonts w:ascii="Times New Roman" w:hAnsi="Times New Roman" w:cs="Times New Roman"/>
          <w:b/>
          <w:color w:val="auto"/>
          <w:sz w:val="24"/>
          <w:szCs w:val="24"/>
        </w:rPr>
      </w:pPr>
    </w:p>
    <w:p w14:paraId="2EEC1F89" w14:textId="77777777" w:rsidR="005B5BE4" w:rsidRDefault="005B5BE4">
      <w:pPr>
        <w:spacing w:after="0" w:line="100" w:lineRule="atLeast"/>
        <w:jc w:val="center"/>
        <w:rPr>
          <w:rFonts w:ascii="Times New Roman" w:hAnsi="Times New Roman" w:cs="Times New Roman"/>
          <w:b/>
          <w:color w:val="auto"/>
          <w:sz w:val="24"/>
          <w:szCs w:val="24"/>
        </w:rPr>
      </w:pPr>
    </w:p>
    <w:p w14:paraId="3382A3B6" w14:textId="77777777" w:rsidR="00AD0284" w:rsidRPr="00AD0284" w:rsidRDefault="00AD0284" w:rsidP="00AD0284">
      <w:pPr>
        <w:spacing w:after="0" w:line="240" w:lineRule="auto"/>
        <w:ind w:firstLine="709"/>
        <w:jc w:val="center"/>
        <w:rPr>
          <w:rFonts w:ascii="Times New Roman" w:hAnsi="Times New Roman" w:cs="Times New Roman"/>
          <w:b/>
          <w:sz w:val="32"/>
          <w:szCs w:val="32"/>
        </w:rPr>
      </w:pPr>
      <w:r w:rsidRPr="00AD0284">
        <w:rPr>
          <w:rFonts w:ascii="Times New Roman" w:hAnsi="Times New Roman" w:cs="Times New Roman"/>
          <w:b/>
          <w:sz w:val="32"/>
          <w:szCs w:val="32"/>
        </w:rPr>
        <w:t>Муниципального бюджетного</w:t>
      </w:r>
    </w:p>
    <w:p w14:paraId="35CF47E6" w14:textId="77777777" w:rsidR="00AD0284" w:rsidRPr="00AD0284" w:rsidRDefault="00AD0284" w:rsidP="00AD0284">
      <w:pPr>
        <w:spacing w:after="0" w:line="240" w:lineRule="auto"/>
        <w:ind w:firstLine="709"/>
        <w:jc w:val="center"/>
        <w:rPr>
          <w:rFonts w:ascii="Times New Roman" w:hAnsi="Times New Roman" w:cs="Times New Roman"/>
          <w:b/>
          <w:sz w:val="32"/>
          <w:szCs w:val="32"/>
        </w:rPr>
      </w:pPr>
      <w:r w:rsidRPr="00AD0284">
        <w:rPr>
          <w:rFonts w:ascii="Times New Roman" w:hAnsi="Times New Roman" w:cs="Times New Roman"/>
          <w:b/>
          <w:sz w:val="32"/>
          <w:szCs w:val="32"/>
        </w:rPr>
        <w:t>общеобразовательного учреждения</w:t>
      </w:r>
    </w:p>
    <w:p w14:paraId="6C0600AB" w14:textId="77777777" w:rsidR="00AD0284" w:rsidRPr="00AD0284" w:rsidRDefault="00AD0284" w:rsidP="00AD0284">
      <w:pPr>
        <w:spacing w:after="0" w:line="240" w:lineRule="auto"/>
        <w:ind w:firstLine="709"/>
        <w:jc w:val="center"/>
        <w:rPr>
          <w:rFonts w:ascii="Times New Roman" w:hAnsi="Times New Roman" w:cs="Times New Roman"/>
          <w:b/>
          <w:sz w:val="32"/>
          <w:szCs w:val="32"/>
        </w:rPr>
      </w:pPr>
      <w:r w:rsidRPr="00AD0284">
        <w:rPr>
          <w:rFonts w:ascii="Times New Roman" w:hAnsi="Times New Roman" w:cs="Times New Roman"/>
          <w:b/>
          <w:sz w:val="32"/>
          <w:szCs w:val="32"/>
        </w:rPr>
        <w:t>средней общеобразовательной школы «Горки-Х»</w:t>
      </w:r>
    </w:p>
    <w:p w14:paraId="3D549037" w14:textId="77777777" w:rsidR="005B5BE4" w:rsidRDefault="005B5BE4">
      <w:pPr>
        <w:spacing w:after="0" w:line="100" w:lineRule="atLeast"/>
        <w:jc w:val="both"/>
        <w:rPr>
          <w:rFonts w:ascii="Times New Roman" w:hAnsi="Times New Roman" w:cs="Times New Roman"/>
          <w:b/>
          <w:color w:val="auto"/>
          <w:sz w:val="24"/>
          <w:szCs w:val="24"/>
        </w:rPr>
      </w:pPr>
    </w:p>
    <w:p w14:paraId="702D5DA0" w14:textId="77777777" w:rsidR="005B5BE4" w:rsidRDefault="005B5BE4">
      <w:pPr>
        <w:spacing w:after="0" w:line="100" w:lineRule="atLeast"/>
        <w:jc w:val="both"/>
        <w:rPr>
          <w:rFonts w:ascii="Times New Roman" w:hAnsi="Times New Roman" w:cs="Times New Roman"/>
          <w:b/>
          <w:color w:val="auto"/>
          <w:sz w:val="24"/>
          <w:szCs w:val="24"/>
        </w:rPr>
      </w:pPr>
    </w:p>
    <w:p w14:paraId="176DC68D" w14:textId="77777777" w:rsidR="00C82B62" w:rsidRPr="00AD0284" w:rsidRDefault="00C82B62" w:rsidP="00C82B62">
      <w:pPr>
        <w:spacing w:after="0" w:line="240" w:lineRule="auto"/>
        <w:jc w:val="center"/>
        <w:rPr>
          <w:rFonts w:ascii="Times New Roman" w:hAnsi="Times New Roman" w:cs="Times New Roman"/>
          <w:b/>
          <w:color w:val="auto"/>
          <w:sz w:val="40"/>
          <w:szCs w:val="40"/>
        </w:rPr>
      </w:pPr>
      <w:r w:rsidRPr="00AD0284">
        <w:rPr>
          <w:rFonts w:ascii="Times New Roman" w:hAnsi="Times New Roman" w:cs="Times New Roman"/>
          <w:b/>
          <w:color w:val="auto"/>
          <w:sz w:val="40"/>
          <w:szCs w:val="40"/>
        </w:rPr>
        <w:t>А</w:t>
      </w:r>
      <w:r w:rsidR="0031158F" w:rsidRPr="00AD0284">
        <w:rPr>
          <w:rFonts w:ascii="Times New Roman" w:hAnsi="Times New Roman" w:cs="Times New Roman"/>
          <w:b/>
          <w:color w:val="auto"/>
          <w:sz w:val="40"/>
          <w:szCs w:val="40"/>
        </w:rPr>
        <w:t xml:space="preserve">даптированная основная общеобразовательная программа образования обучающихся с </w:t>
      </w:r>
    </w:p>
    <w:p w14:paraId="6966D9C6" w14:textId="77777777" w:rsidR="005B5BE4" w:rsidRDefault="0031158F" w:rsidP="0031158F">
      <w:pPr>
        <w:spacing w:after="0" w:line="240" w:lineRule="auto"/>
        <w:jc w:val="center"/>
        <w:rPr>
          <w:rFonts w:ascii="Times New Roman" w:hAnsi="Times New Roman" w:cs="Times New Roman"/>
          <w:b/>
          <w:color w:val="auto"/>
          <w:sz w:val="40"/>
          <w:szCs w:val="40"/>
        </w:rPr>
      </w:pPr>
      <w:r w:rsidRPr="00AD0284">
        <w:rPr>
          <w:rFonts w:ascii="Times New Roman" w:hAnsi="Times New Roman" w:cs="Times New Roman"/>
          <w:b/>
          <w:color w:val="auto"/>
          <w:sz w:val="40"/>
          <w:szCs w:val="40"/>
        </w:rPr>
        <w:t>интеллектуальными нарушениями</w:t>
      </w:r>
      <w:r w:rsidR="00AD0284" w:rsidRPr="00AD0284">
        <w:rPr>
          <w:rFonts w:ascii="Times New Roman" w:hAnsi="Times New Roman" w:cs="Times New Roman"/>
          <w:b/>
          <w:color w:val="auto"/>
          <w:sz w:val="40"/>
          <w:szCs w:val="40"/>
        </w:rPr>
        <w:t xml:space="preserve"> </w:t>
      </w:r>
      <w:r w:rsidR="00C82B62" w:rsidRPr="00AD0284">
        <w:rPr>
          <w:rFonts w:ascii="Times New Roman" w:hAnsi="Times New Roman" w:cs="Times New Roman"/>
          <w:b/>
          <w:color w:val="auto"/>
          <w:sz w:val="40"/>
          <w:szCs w:val="40"/>
        </w:rPr>
        <w:t>(ЗПР</w:t>
      </w:r>
      <w:r w:rsidR="005B5BE4" w:rsidRPr="00AD0284">
        <w:rPr>
          <w:rFonts w:ascii="Times New Roman" w:hAnsi="Times New Roman" w:cs="Times New Roman"/>
          <w:b/>
          <w:color w:val="auto"/>
          <w:sz w:val="40"/>
          <w:szCs w:val="40"/>
        </w:rPr>
        <w:t>)</w:t>
      </w:r>
    </w:p>
    <w:p w14:paraId="29BD76DE" w14:textId="77777777" w:rsidR="00AD0284" w:rsidRPr="00AD0284" w:rsidRDefault="00AD0284" w:rsidP="0031158F">
      <w:pPr>
        <w:spacing w:after="0" w:line="240" w:lineRule="auto"/>
        <w:jc w:val="center"/>
        <w:rPr>
          <w:rFonts w:ascii="Times New Roman" w:hAnsi="Times New Roman" w:cs="Times New Roman"/>
          <w:color w:val="auto"/>
          <w:sz w:val="40"/>
          <w:szCs w:val="40"/>
        </w:rPr>
      </w:pPr>
      <w:r>
        <w:rPr>
          <w:rFonts w:ascii="Times New Roman" w:hAnsi="Times New Roman" w:cs="Times New Roman"/>
          <w:b/>
          <w:color w:val="auto"/>
          <w:sz w:val="40"/>
          <w:szCs w:val="40"/>
        </w:rPr>
        <w:t>2023-2025</w:t>
      </w:r>
    </w:p>
    <w:p w14:paraId="6485F8BD" w14:textId="77777777" w:rsidR="005B5BE4" w:rsidRPr="00AD0284" w:rsidRDefault="005B5BE4">
      <w:pPr>
        <w:jc w:val="both"/>
        <w:rPr>
          <w:rFonts w:ascii="Times New Roman" w:hAnsi="Times New Roman" w:cs="Times New Roman"/>
          <w:color w:val="auto"/>
          <w:sz w:val="40"/>
          <w:szCs w:val="40"/>
        </w:rPr>
      </w:pPr>
    </w:p>
    <w:p w14:paraId="02A45F8D" w14:textId="77777777" w:rsidR="005B5BE4" w:rsidRDefault="005B5BE4">
      <w:pPr>
        <w:jc w:val="both"/>
        <w:rPr>
          <w:rFonts w:ascii="Times New Roman" w:hAnsi="Times New Roman" w:cs="Times New Roman"/>
          <w:color w:val="auto"/>
          <w:sz w:val="24"/>
          <w:szCs w:val="24"/>
        </w:rPr>
      </w:pPr>
    </w:p>
    <w:p w14:paraId="76F2657B" w14:textId="77777777" w:rsidR="005B5BE4" w:rsidRDefault="005B5BE4">
      <w:pPr>
        <w:jc w:val="both"/>
        <w:rPr>
          <w:rFonts w:ascii="Times New Roman" w:hAnsi="Times New Roman" w:cs="Times New Roman"/>
          <w:color w:val="auto"/>
          <w:sz w:val="24"/>
          <w:szCs w:val="24"/>
        </w:rPr>
      </w:pPr>
    </w:p>
    <w:p w14:paraId="4C2C27E8" w14:textId="77777777" w:rsidR="005B5BE4" w:rsidRDefault="005B5BE4">
      <w:pPr>
        <w:jc w:val="both"/>
        <w:rPr>
          <w:rFonts w:ascii="Times New Roman" w:hAnsi="Times New Roman" w:cs="Times New Roman"/>
          <w:color w:val="auto"/>
          <w:sz w:val="24"/>
          <w:szCs w:val="24"/>
        </w:rPr>
      </w:pPr>
    </w:p>
    <w:p w14:paraId="5503C260" w14:textId="77777777" w:rsidR="005B5BE4" w:rsidRDefault="005B5BE4">
      <w:pPr>
        <w:jc w:val="both"/>
        <w:rPr>
          <w:rFonts w:ascii="Times New Roman" w:hAnsi="Times New Roman" w:cs="Times New Roman"/>
          <w:color w:val="auto"/>
          <w:sz w:val="24"/>
          <w:szCs w:val="24"/>
        </w:rPr>
      </w:pPr>
    </w:p>
    <w:p w14:paraId="0C44C794" w14:textId="77777777" w:rsidR="005B5BE4" w:rsidRDefault="005B5BE4">
      <w:pPr>
        <w:jc w:val="both"/>
        <w:rPr>
          <w:rFonts w:ascii="Times New Roman" w:hAnsi="Times New Roman" w:cs="Times New Roman"/>
          <w:color w:val="auto"/>
          <w:sz w:val="24"/>
          <w:szCs w:val="24"/>
        </w:rPr>
      </w:pPr>
    </w:p>
    <w:p w14:paraId="45A91F0E" w14:textId="77777777" w:rsidR="005B5BE4" w:rsidRDefault="005B5BE4">
      <w:pPr>
        <w:jc w:val="both"/>
        <w:rPr>
          <w:rFonts w:ascii="Times New Roman" w:hAnsi="Times New Roman" w:cs="Times New Roman"/>
          <w:color w:val="auto"/>
          <w:sz w:val="24"/>
          <w:szCs w:val="24"/>
        </w:rPr>
      </w:pPr>
    </w:p>
    <w:p w14:paraId="04192EF6" w14:textId="77777777" w:rsidR="005B5BE4" w:rsidRDefault="005B5BE4">
      <w:pPr>
        <w:jc w:val="both"/>
        <w:rPr>
          <w:rFonts w:ascii="Times New Roman" w:hAnsi="Times New Roman" w:cs="Times New Roman"/>
          <w:color w:val="auto"/>
          <w:sz w:val="24"/>
          <w:szCs w:val="24"/>
        </w:rPr>
      </w:pPr>
    </w:p>
    <w:p w14:paraId="552B42CC" w14:textId="77777777" w:rsidR="005B5BE4" w:rsidRDefault="005B5BE4">
      <w:pPr>
        <w:jc w:val="both"/>
        <w:rPr>
          <w:rFonts w:ascii="Times New Roman" w:hAnsi="Times New Roman" w:cs="Times New Roman"/>
          <w:color w:val="auto"/>
          <w:sz w:val="24"/>
          <w:szCs w:val="24"/>
        </w:rPr>
      </w:pPr>
    </w:p>
    <w:p w14:paraId="77AE651F" w14:textId="77777777" w:rsidR="004F2631" w:rsidRDefault="004F2631" w:rsidP="004F2631">
      <w:pPr>
        <w:jc w:val="center"/>
        <w:rPr>
          <w:rFonts w:ascii="Times New Roman" w:hAnsi="Times New Roman" w:cs="Times New Roman"/>
          <w:b/>
          <w:sz w:val="28"/>
        </w:rPr>
      </w:pPr>
    </w:p>
    <w:p w14:paraId="786A4E5E" w14:textId="77777777" w:rsidR="0031158F" w:rsidRDefault="0031158F" w:rsidP="00AD0284">
      <w:pPr>
        <w:rPr>
          <w:rFonts w:ascii="Times New Roman" w:hAnsi="Times New Roman" w:cs="Times New Roman"/>
          <w:b/>
          <w:sz w:val="28"/>
        </w:rPr>
      </w:pPr>
    </w:p>
    <w:p w14:paraId="214D72F2" w14:textId="77777777" w:rsidR="00AD0284" w:rsidRDefault="00AD0284" w:rsidP="00AD0284">
      <w:pPr>
        <w:rPr>
          <w:rFonts w:ascii="Times New Roman" w:hAnsi="Times New Roman" w:cs="Times New Roman"/>
          <w:b/>
          <w:sz w:val="28"/>
        </w:rPr>
      </w:pPr>
    </w:p>
    <w:p w14:paraId="333F7F10" w14:textId="77777777" w:rsidR="00AD0284" w:rsidRDefault="00AD0284" w:rsidP="00AD0284">
      <w:pPr>
        <w:rPr>
          <w:rFonts w:ascii="Times New Roman" w:hAnsi="Times New Roman" w:cs="Times New Roman"/>
          <w:b/>
          <w:sz w:val="28"/>
        </w:rPr>
      </w:pPr>
    </w:p>
    <w:p w14:paraId="25FA57CA" w14:textId="77777777" w:rsidR="00AD0284" w:rsidRDefault="00AD0284" w:rsidP="00AD0284">
      <w:pPr>
        <w:jc w:val="center"/>
        <w:rPr>
          <w:rFonts w:ascii="Times New Roman" w:hAnsi="Times New Roman" w:cs="Times New Roman"/>
          <w:b/>
          <w:sz w:val="28"/>
        </w:rPr>
      </w:pPr>
      <w:r>
        <w:rPr>
          <w:rFonts w:ascii="Times New Roman" w:hAnsi="Times New Roman" w:cs="Times New Roman"/>
          <w:b/>
          <w:sz w:val="28"/>
        </w:rPr>
        <w:t>Горки-10</w:t>
      </w:r>
    </w:p>
    <w:p w14:paraId="1006A518" w14:textId="77777777"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lastRenderedPageBreak/>
        <w:t>ОГЛАВЛЕНИЕ</w:t>
      </w:r>
    </w:p>
    <w:p w14:paraId="69F852D9" w14:textId="77777777"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firstRow="0" w:lastRow="0" w:firstColumn="0" w:lastColumn="0" w:noHBand="0" w:noVBand="0"/>
      </w:tblPr>
      <w:tblGrid>
        <w:gridCol w:w="9215"/>
        <w:gridCol w:w="708"/>
      </w:tblGrid>
      <w:tr w:rsidR="005B5BE4" w:rsidRPr="004F2631" w14:paraId="6F7643F9" w14:textId="77777777" w:rsidTr="00FC52CE">
        <w:tc>
          <w:tcPr>
            <w:tcW w:w="9215" w:type="dxa"/>
          </w:tcPr>
          <w:p w14:paraId="768F3375" w14:textId="77777777" w:rsidR="004F2631" w:rsidRDefault="005B5BE4" w:rsidP="004F2631">
            <w:pPr>
              <w:pStyle w:val="afd"/>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14:paraId="6EB60D88" w14:textId="77777777" w:rsidR="004F2631" w:rsidRPr="004F2631" w:rsidRDefault="004F2631" w:rsidP="004F2631">
            <w:pPr>
              <w:pStyle w:val="afd"/>
              <w:spacing w:line="276" w:lineRule="auto"/>
              <w:rPr>
                <w:rFonts w:ascii="Times New Roman" w:hAnsi="Times New Roman"/>
                <w:b/>
                <w:sz w:val="28"/>
              </w:rPr>
            </w:pPr>
          </w:p>
        </w:tc>
        <w:tc>
          <w:tcPr>
            <w:tcW w:w="708" w:type="dxa"/>
          </w:tcPr>
          <w:p w14:paraId="59320853" w14:textId="77777777" w:rsidR="005B5BE4" w:rsidRPr="004F2631" w:rsidRDefault="00C82B62" w:rsidP="004F2631">
            <w:pPr>
              <w:pStyle w:val="afd"/>
              <w:spacing w:line="276" w:lineRule="auto"/>
              <w:jc w:val="right"/>
              <w:rPr>
                <w:rFonts w:ascii="Times New Roman" w:hAnsi="Times New Roman"/>
                <w:b/>
                <w:sz w:val="28"/>
              </w:rPr>
            </w:pPr>
            <w:r>
              <w:rPr>
                <w:rFonts w:ascii="Times New Roman" w:hAnsi="Times New Roman"/>
                <w:b/>
                <w:sz w:val="28"/>
              </w:rPr>
              <w:t>3</w:t>
            </w:r>
          </w:p>
        </w:tc>
      </w:tr>
      <w:tr w:rsidR="005B5BE4" w:rsidRPr="004F2631" w14:paraId="399A1F1B" w14:textId="77777777" w:rsidTr="00FC52CE">
        <w:tc>
          <w:tcPr>
            <w:tcW w:w="9215" w:type="dxa"/>
          </w:tcPr>
          <w:p w14:paraId="271A8FE9" w14:textId="77777777" w:rsidR="005B5BE4" w:rsidRDefault="005B5BE4" w:rsidP="004F2631">
            <w:pPr>
              <w:pStyle w:val="afd"/>
              <w:spacing w:line="276" w:lineRule="auto"/>
              <w:rPr>
                <w:rFonts w:ascii="Times New Roman" w:hAnsi="Times New Roman"/>
                <w:b/>
                <w:sz w:val="28"/>
              </w:rPr>
            </w:pPr>
            <w:r w:rsidRPr="004F2631">
              <w:rPr>
                <w:rFonts w:ascii="Times New Roman" w:hAnsi="Times New Roman"/>
                <w:b/>
                <w:sz w:val="28"/>
              </w:rPr>
              <w:t>2.  АДАПТИРОВАННАЯ ОСНОВНАЯ ОБЩЕОБРАЗОВАТЕЛЬНАЯ ПРОГРАММА ОБРАЗОВАНИЯ ОБУЧАЮЩИХСЯ С ИНТЕЛЛЕКТУАЛЬНЫМИ НАРУШЕНИЯМИ</w:t>
            </w:r>
            <w:r w:rsidR="00C82B62">
              <w:rPr>
                <w:rFonts w:ascii="Times New Roman" w:hAnsi="Times New Roman"/>
                <w:b/>
                <w:sz w:val="28"/>
              </w:rPr>
              <w:t xml:space="preserve"> (ЗПР</w:t>
            </w:r>
            <w:r w:rsidRPr="004F2631">
              <w:rPr>
                <w:rFonts w:ascii="Times New Roman" w:hAnsi="Times New Roman"/>
                <w:b/>
                <w:sz w:val="28"/>
              </w:rPr>
              <w:t>) (ВАРИАНТ 1)</w:t>
            </w:r>
          </w:p>
          <w:p w14:paraId="410F9936" w14:textId="77777777" w:rsidR="004F2631" w:rsidRPr="004F2631" w:rsidRDefault="004F2631" w:rsidP="004F2631">
            <w:pPr>
              <w:pStyle w:val="afd"/>
              <w:spacing w:line="276" w:lineRule="auto"/>
              <w:rPr>
                <w:rFonts w:ascii="Times New Roman" w:hAnsi="Times New Roman"/>
                <w:b/>
                <w:sz w:val="28"/>
              </w:rPr>
            </w:pPr>
          </w:p>
        </w:tc>
        <w:tc>
          <w:tcPr>
            <w:tcW w:w="708" w:type="dxa"/>
          </w:tcPr>
          <w:p w14:paraId="0E7595F8" w14:textId="77777777" w:rsidR="00C00896" w:rsidRPr="004F2631" w:rsidRDefault="00C00896" w:rsidP="004F2631">
            <w:pPr>
              <w:pStyle w:val="afd"/>
              <w:spacing w:line="276" w:lineRule="auto"/>
              <w:jc w:val="right"/>
              <w:rPr>
                <w:rFonts w:ascii="Times New Roman" w:hAnsi="Times New Roman"/>
                <w:b/>
                <w:sz w:val="28"/>
              </w:rPr>
            </w:pPr>
          </w:p>
          <w:p w14:paraId="50070D68" w14:textId="77777777" w:rsidR="005B5BE4" w:rsidRPr="004F2631" w:rsidRDefault="003E7C8D" w:rsidP="00C82B62">
            <w:pPr>
              <w:pStyle w:val="afd"/>
              <w:spacing w:line="276" w:lineRule="auto"/>
              <w:jc w:val="right"/>
              <w:rPr>
                <w:rFonts w:ascii="Times New Roman" w:hAnsi="Times New Roman"/>
                <w:b/>
                <w:sz w:val="28"/>
              </w:rPr>
            </w:pPr>
            <w:r>
              <w:rPr>
                <w:rFonts w:ascii="Times New Roman" w:hAnsi="Times New Roman"/>
                <w:b/>
                <w:sz w:val="28"/>
              </w:rPr>
              <w:t>1</w:t>
            </w:r>
            <w:r w:rsidR="00C82B62">
              <w:rPr>
                <w:rFonts w:ascii="Times New Roman" w:hAnsi="Times New Roman"/>
                <w:b/>
                <w:sz w:val="28"/>
              </w:rPr>
              <w:t>0</w:t>
            </w:r>
          </w:p>
        </w:tc>
      </w:tr>
      <w:tr w:rsidR="005B5BE4" w:rsidRPr="004F2631" w14:paraId="321D74F5" w14:textId="77777777" w:rsidTr="00FC52CE">
        <w:tc>
          <w:tcPr>
            <w:tcW w:w="9215" w:type="dxa"/>
          </w:tcPr>
          <w:p w14:paraId="68A81DDB" w14:textId="77777777"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14:paraId="148E4C9A" w14:textId="77777777" w:rsidR="005B5BE4" w:rsidRPr="004F2631" w:rsidRDefault="003E7C8D" w:rsidP="00C82B62">
            <w:pPr>
              <w:pStyle w:val="afd"/>
              <w:spacing w:line="276" w:lineRule="auto"/>
              <w:jc w:val="right"/>
              <w:rPr>
                <w:rFonts w:ascii="Times New Roman" w:hAnsi="Times New Roman"/>
                <w:b/>
                <w:sz w:val="28"/>
              </w:rPr>
            </w:pPr>
            <w:r>
              <w:rPr>
                <w:rFonts w:ascii="Times New Roman" w:hAnsi="Times New Roman"/>
                <w:b/>
                <w:sz w:val="28"/>
              </w:rPr>
              <w:t>1</w:t>
            </w:r>
            <w:r w:rsidR="00C82B62">
              <w:rPr>
                <w:rFonts w:ascii="Times New Roman" w:hAnsi="Times New Roman"/>
                <w:b/>
                <w:sz w:val="28"/>
              </w:rPr>
              <w:t>0</w:t>
            </w:r>
          </w:p>
        </w:tc>
      </w:tr>
      <w:tr w:rsidR="005B5BE4" w:rsidRPr="00C00896" w14:paraId="4C31DC28" w14:textId="77777777" w:rsidTr="00FC52CE">
        <w:tc>
          <w:tcPr>
            <w:tcW w:w="9215" w:type="dxa"/>
          </w:tcPr>
          <w:p w14:paraId="2F1C99A5" w14:textId="77777777"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14:paraId="773F2315" w14:textId="77777777" w:rsidR="005B5BE4" w:rsidRPr="00C00896" w:rsidRDefault="003E7C8D" w:rsidP="00C82B62">
            <w:pPr>
              <w:pStyle w:val="afd"/>
              <w:spacing w:line="276" w:lineRule="auto"/>
              <w:jc w:val="right"/>
              <w:rPr>
                <w:rFonts w:ascii="Times New Roman" w:hAnsi="Times New Roman"/>
                <w:sz w:val="28"/>
              </w:rPr>
            </w:pPr>
            <w:r>
              <w:rPr>
                <w:rFonts w:ascii="Times New Roman" w:hAnsi="Times New Roman"/>
                <w:sz w:val="28"/>
              </w:rPr>
              <w:t>1</w:t>
            </w:r>
            <w:r w:rsidR="00C82B62">
              <w:rPr>
                <w:rFonts w:ascii="Times New Roman" w:hAnsi="Times New Roman"/>
                <w:sz w:val="28"/>
              </w:rPr>
              <w:t>0</w:t>
            </w:r>
          </w:p>
        </w:tc>
      </w:tr>
      <w:tr w:rsidR="005B5BE4" w14:paraId="0619F5B8" w14:textId="77777777" w:rsidTr="00FC52CE">
        <w:tc>
          <w:tcPr>
            <w:tcW w:w="9215" w:type="dxa"/>
          </w:tcPr>
          <w:p w14:paraId="2FD7CA5E" w14:textId="77777777" w:rsidR="005B5BE4" w:rsidRPr="00C00896" w:rsidRDefault="005B5BE4" w:rsidP="00C82B62">
            <w:pPr>
              <w:pStyle w:val="afd"/>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Планируемые результаты освоения обучающимися с интеллектуальными нарушениями</w:t>
            </w:r>
            <w:r w:rsidR="00C82B62">
              <w:rPr>
                <w:rFonts w:ascii="Times New Roman" w:hAnsi="Times New Roman"/>
                <w:sz w:val="28"/>
              </w:rPr>
              <w:t xml:space="preserve"> (ЗПР</w:t>
            </w:r>
            <w:r w:rsidRPr="00C00896">
              <w:rPr>
                <w:rFonts w:ascii="Times New Roman" w:hAnsi="Times New Roman"/>
                <w:sz w:val="28"/>
              </w:rPr>
              <w:t xml:space="preserve">) адаптированной основной общеобразовательной программы </w:t>
            </w:r>
          </w:p>
        </w:tc>
        <w:tc>
          <w:tcPr>
            <w:tcW w:w="708" w:type="dxa"/>
          </w:tcPr>
          <w:p w14:paraId="047B37D7" w14:textId="77777777" w:rsidR="005B5BE4" w:rsidRPr="00C00896" w:rsidRDefault="00C00896" w:rsidP="00C82B62">
            <w:pPr>
              <w:pStyle w:val="afd"/>
              <w:spacing w:line="276" w:lineRule="auto"/>
              <w:jc w:val="right"/>
              <w:rPr>
                <w:rFonts w:ascii="Times New Roman" w:hAnsi="Times New Roman"/>
                <w:sz w:val="28"/>
              </w:rPr>
            </w:pPr>
            <w:r w:rsidRPr="00C00896">
              <w:rPr>
                <w:rFonts w:ascii="Times New Roman" w:hAnsi="Times New Roman"/>
                <w:sz w:val="28"/>
              </w:rPr>
              <w:t>2</w:t>
            </w:r>
            <w:r w:rsidR="00C82B62">
              <w:rPr>
                <w:rFonts w:ascii="Times New Roman" w:hAnsi="Times New Roman"/>
                <w:sz w:val="28"/>
              </w:rPr>
              <w:t>3</w:t>
            </w:r>
          </w:p>
        </w:tc>
      </w:tr>
      <w:tr w:rsidR="005B5BE4" w14:paraId="574971E1" w14:textId="77777777" w:rsidTr="00FC52CE">
        <w:tc>
          <w:tcPr>
            <w:tcW w:w="9215" w:type="dxa"/>
          </w:tcPr>
          <w:p w14:paraId="2CF459AE" w14:textId="77777777" w:rsidR="005B5BE4" w:rsidRDefault="005B5BE4" w:rsidP="004F2631">
            <w:pPr>
              <w:pStyle w:val="afd"/>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интеллектуальными нарушениями</w:t>
            </w:r>
            <w:r w:rsidR="00C82B62">
              <w:rPr>
                <w:rFonts w:ascii="Times New Roman" w:hAnsi="Times New Roman"/>
                <w:sz w:val="28"/>
              </w:rPr>
              <w:t xml:space="preserve"> (ЗПР</w:t>
            </w:r>
            <w:r w:rsidRPr="00C00896">
              <w:rPr>
                <w:rFonts w:ascii="Times New Roman" w:hAnsi="Times New Roman"/>
                <w:sz w:val="28"/>
              </w:rPr>
              <w:t>) планируемых результатов освоения адаптированной основной общеобразовательной программы</w:t>
            </w:r>
          </w:p>
          <w:p w14:paraId="352126C7" w14:textId="77777777" w:rsidR="004F2631" w:rsidRPr="00C00896" w:rsidRDefault="004F2631" w:rsidP="004F2631">
            <w:pPr>
              <w:pStyle w:val="afd"/>
              <w:spacing w:line="276" w:lineRule="auto"/>
              <w:ind w:left="460"/>
              <w:rPr>
                <w:rFonts w:ascii="Times New Roman" w:hAnsi="Times New Roman"/>
                <w:sz w:val="28"/>
              </w:rPr>
            </w:pPr>
          </w:p>
        </w:tc>
        <w:tc>
          <w:tcPr>
            <w:tcW w:w="708" w:type="dxa"/>
          </w:tcPr>
          <w:p w14:paraId="53D96D78" w14:textId="77777777" w:rsidR="005B5BE4" w:rsidRPr="00C00896" w:rsidRDefault="00912D8C" w:rsidP="00C82B62">
            <w:pPr>
              <w:pStyle w:val="afd"/>
              <w:spacing w:line="276" w:lineRule="auto"/>
              <w:jc w:val="right"/>
              <w:rPr>
                <w:rFonts w:ascii="Times New Roman" w:hAnsi="Times New Roman"/>
                <w:sz w:val="28"/>
              </w:rPr>
            </w:pPr>
            <w:r w:rsidRPr="00C00896">
              <w:rPr>
                <w:rFonts w:ascii="Times New Roman" w:hAnsi="Times New Roman"/>
                <w:sz w:val="28"/>
              </w:rPr>
              <w:t>7</w:t>
            </w:r>
            <w:r w:rsidR="00C82B62">
              <w:rPr>
                <w:rFonts w:ascii="Times New Roman" w:hAnsi="Times New Roman"/>
                <w:sz w:val="28"/>
              </w:rPr>
              <w:t>6</w:t>
            </w:r>
          </w:p>
        </w:tc>
      </w:tr>
      <w:tr w:rsidR="005B5BE4" w:rsidRPr="004F2631" w14:paraId="3A168519" w14:textId="77777777" w:rsidTr="00FC52CE">
        <w:tc>
          <w:tcPr>
            <w:tcW w:w="9215" w:type="dxa"/>
          </w:tcPr>
          <w:p w14:paraId="37A2A40C" w14:textId="77777777"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14:paraId="757C3BFE" w14:textId="77777777" w:rsidR="005B5BE4" w:rsidRPr="004F2631" w:rsidRDefault="00AD1550" w:rsidP="00C82B62">
            <w:pPr>
              <w:pStyle w:val="afd"/>
              <w:spacing w:line="276" w:lineRule="auto"/>
              <w:jc w:val="right"/>
              <w:rPr>
                <w:rFonts w:ascii="Times New Roman" w:hAnsi="Times New Roman"/>
                <w:b/>
                <w:sz w:val="28"/>
              </w:rPr>
            </w:pPr>
            <w:r w:rsidRPr="004F2631">
              <w:rPr>
                <w:rFonts w:ascii="Times New Roman" w:hAnsi="Times New Roman"/>
                <w:b/>
                <w:sz w:val="28"/>
              </w:rPr>
              <w:t>8</w:t>
            </w:r>
            <w:r w:rsidR="00C82B62">
              <w:rPr>
                <w:rFonts w:ascii="Times New Roman" w:hAnsi="Times New Roman"/>
                <w:b/>
                <w:sz w:val="28"/>
              </w:rPr>
              <w:t>3</w:t>
            </w:r>
          </w:p>
        </w:tc>
      </w:tr>
      <w:tr w:rsidR="005B5BE4" w14:paraId="29AB5BF9" w14:textId="77777777" w:rsidTr="00FC52CE">
        <w:tc>
          <w:tcPr>
            <w:tcW w:w="9215" w:type="dxa"/>
          </w:tcPr>
          <w:p w14:paraId="0CFCD372" w14:textId="77777777"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14:paraId="5A487B34" w14:textId="77777777" w:rsidR="005B5BE4" w:rsidRPr="00C00896" w:rsidRDefault="00AD1550" w:rsidP="00C82B62">
            <w:pPr>
              <w:pStyle w:val="afd"/>
              <w:spacing w:line="276" w:lineRule="auto"/>
              <w:jc w:val="right"/>
              <w:rPr>
                <w:rFonts w:ascii="Times New Roman" w:hAnsi="Times New Roman"/>
                <w:sz w:val="28"/>
              </w:rPr>
            </w:pPr>
            <w:r w:rsidRPr="00C00896">
              <w:rPr>
                <w:rFonts w:ascii="Times New Roman" w:hAnsi="Times New Roman"/>
                <w:sz w:val="28"/>
              </w:rPr>
              <w:t>8</w:t>
            </w:r>
            <w:r w:rsidR="00C82B62">
              <w:rPr>
                <w:rFonts w:ascii="Times New Roman" w:hAnsi="Times New Roman"/>
                <w:sz w:val="28"/>
              </w:rPr>
              <w:t>3</w:t>
            </w:r>
          </w:p>
        </w:tc>
      </w:tr>
      <w:tr w:rsidR="005B5BE4" w14:paraId="31DB6C8F" w14:textId="77777777" w:rsidTr="00FC52CE">
        <w:tc>
          <w:tcPr>
            <w:tcW w:w="9215" w:type="dxa"/>
          </w:tcPr>
          <w:p w14:paraId="2DF43062" w14:textId="77777777"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14:paraId="0BF0D9AD" w14:textId="77777777" w:rsidR="005B5BE4" w:rsidRPr="00C00896" w:rsidRDefault="000E2CBA" w:rsidP="00C82B62">
            <w:pPr>
              <w:pStyle w:val="afd"/>
              <w:spacing w:line="276" w:lineRule="auto"/>
              <w:jc w:val="right"/>
              <w:rPr>
                <w:rFonts w:ascii="Times New Roman" w:hAnsi="Times New Roman"/>
                <w:sz w:val="28"/>
              </w:rPr>
            </w:pPr>
            <w:r w:rsidRPr="00C00896">
              <w:rPr>
                <w:rFonts w:ascii="Times New Roman" w:hAnsi="Times New Roman"/>
                <w:sz w:val="28"/>
              </w:rPr>
              <w:t>9</w:t>
            </w:r>
            <w:r w:rsidR="00C82B62">
              <w:rPr>
                <w:rFonts w:ascii="Times New Roman" w:hAnsi="Times New Roman"/>
                <w:sz w:val="28"/>
              </w:rPr>
              <w:t>3</w:t>
            </w:r>
          </w:p>
        </w:tc>
      </w:tr>
      <w:tr w:rsidR="005B5BE4" w14:paraId="58A7B67F" w14:textId="77777777" w:rsidTr="00FC52CE">
        <w:tc>
          <w:tcPr>
            <w:tcW w:w="9215" w:type="dxa"/>
          </w:tcPr>
          <w:p w14:paraId="49E071F4" w14:textId="77777777"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14:paraId="42808CD6" w14:textId="77777777" w:rsidR="005B5BE4" w:rsidRPr="00C00896" w:rsidRDefault="00EF1C4E" w:rsidP="00C82B62">
            <w:pPr>
              <w:pStyle w:val="afd"/>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6</w:t>
            </w:r>
            <w:r w:rsidR="00C82B62">
              <w:rPr>
                <w:rFonts w:ascii="Times New Roman" w:hAnsi="Times New Roman"/>
                <w:sz w:val="28"/>
              </w:rPr>
              <w:t>5</w:t>
            </w:r>
          </w:p>
        </w:tc>
      </w:tr>
      <w:tr w:rsidR="005B5BE4" w14:paraId="31381B48" w14:textId="77777777" w:rsidTr="00FC52CE">
        <w:tc>
          <w:tcPr>
            <w:tcW w:w="9215" w:type="dxa"/>
          </w:tcPr>
          <w:p w14:paraId="35110E4A" w14:textId="77777777"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14:paraId="6A5DF2CA" w14:textId="77777777" w:rsidR="005B5BE4" w:rsidRPr="00C00896" w:rsidRDefault="000E2CBA" w:rsidP="00C82B62">
            <w:pPr>
              <w:pStyle w:val="afd"/>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8</w:t>
            </w:r>
            <w:r w:rsidR="00C82B62">
              <w:rPr>
                <w:rFonts w:ascii="Times New Roman" w:hAnsi="Times New Roman"/>
                <w:sz w:val="28"/>
              </w:rPr>
              <w:t>2</w:t>
            </w:r>
          </w:p>
        </w:tc>
      </w:tr>
      <w:tr w:rsidR="005B5BE4" w14:paraId="744C7294" w14:textId="77777777" w:rsidTr="00FC52CE">
        <w:tc>
          <w:tcPr>
            <w:tcW w:w="9215" w:type="dxa"/>
          </w:tcPr>
          <w:p w14:paraId="507B6236" w14:textId="77777777"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14:paraId="28738F48" w14:textId="77777777" w:rsidR="005B5BE4" w:rsidRPr="00C00896" w:rsidRDefault="006E5931" w:rsidP="00C82B62">
            <w:pPr>
              <w:pStyle w:val="afd"/>
              <w:spacing w:line="276" w:lineRule="auto"/>
              <w:jc w:val="right"/>
              <w:rPr>
                <w:rFonts w:ascii="Times New Roman" w:hAnsi="Times New Roman"/>
                <w:sz w:val="28"/>
              </w:rPr>
            </w:pPr>
            <w:r>
              <w:rPr>
                <w:rFonts w:ascii="Times New Roman" w:hAnsi="Times New Roman"/>
                <w:sz w:val="28"/>
              </w:rPr>
              <w:t>29</w:t>
            </w:r>
            <w:r w:rsidR="00C82B62">
              <w:rPr>
                <w:rFonts w:ascii="Times New Roman" w:hAnsi="Times New Roman"/>
                <w:sz w:val="28"/>
              </w:rPr>
              <w:t>3</w:t>
            </w:r>
          </w:p>
        </w:tc>
      </w:tr>
      <w:tr w:rsidR="005B5BE4" w14:paraId="15A350B4" w14:textId="77777777" w:rsidTr="00FC52CE">
        <w:tc>
          <w:tcPr>
            <w:tcW w:w="9215" w:type="dxa"/>
          </w:tcPr>
          <w:p w14:paraId="33D48529" w14:textId="77777777" w:rsidR="005B5BE4" w:rsidRDefault="005B5BE4" w:rsidP="004F2631">
            <w:pPr>
              <w:pStyle w:val="afd"/>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14:paraId="7B055739" w14:textId="77777777" w:rsidR="004F2631" w:rsidRPr="00C00896" w:rsidRDefault="004F2631" w:rsidP="004F2631">
            <w:pPr>
              <w:pStyle w:val="afd"/>
              <w:spacing w:line="276" w:lineRule="auto"/>
              <w:ind w:left="460"/>
              <w:rPr>
                <w:rFonts w:ascii="Times New Roman" w:hAnsi="Times New Roman"/>
                <w:sz w:val="28"/>
              </w:rPr>
            </w:pPr>
          </w:p>
        </w:tc>
        <w:tc>
          <w:tcPr>
            <w:tcW w:w="708" w:type="dxa"/>
          </w:tcPr>
          <w:p w14:paraId="16F0240A" w14:textId="77777777" w:rsidR="005B5BE4" w:rsidRPr="00C00896" w:rsidRDefault="00D852B1" w:rsidP="00C82B62">
            <w:pPr>
              <w:pStyle w:val="afd"/>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0</w:t>
            </w:r>
            <w:r w:rsidR="00C82B62">
              <w:rPr>
                <w:rFonts w:ascii="Times New Roman" w:hAnsi="Times New Roman"/>
                <w:sz w:val="28"/>
              </w:rPr>
              <w:t>1</w:t>
            </w:r>
          </w:p>
        </w:tc>
      </w:tr>
      <w:tr w:rsidR="005B5BE4" w14:paraId="64279919" w14:textId="77777777" w:rsidTr="00FC52CE">
        <w:tc>
          <w:tcPr>
            <w:tcW w:w="9215" w:type="dxa"/>
          </w:tcPr>
          <w:p w14:paraId="355BBE4A" w14:textId="77777777" w:rsidR="005B5BE4" w:rsidRPr="004F2631" w:rsidRDefault="005B5BE4" w:rsidP="00FC52CE">
            <w:pPr>
              <w:pStyle w:val="afd"/>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14:paraId="1B9FFFDE" w14:textId="77777777" w:rsidR="005B5BE4" w:rsidRPr="004F2631" w:rsidRDefault="00D852B1" w:rsidP="006E5931">
            <w:pPr>
              <w:pStyle w:val="afd"/>
              <w:spacing w:line="276" w:lineRule="auto"/>
              <w:jc w:val="right"/>
              <w:rPr>
                <w:rFonts w:ascii="Times New Roman" w:hAnsi="Times New Roman"/>
                <w:b/>
                <w:sz w:val="28"/>
              </w:rPr>
            </w:pPr>
            <w:r w:rsidRPr="004F2631">
              <w:rPr>
                <w:rFonts w:ascii="Times New Roman" w:hAnsi="Times New Roman"/>
                <w:b/>
                <w:sz w:val="28"/>
              </w:rPr>
              <w:t>3</w:t>
            </w:r>
            <w:r w:rsidR="006E5931">
              <w:rPr>
                <w:rFonts w:ascii="Times New Roman" w:hAnsi="Times New Roman"/>
                <w:b/>
                <w:sz w:val="28"/>
              </w:rPr>
              <w:t>10</w:t>
            </w:r>
          </w:p>
        </w:tc>
      </w:tr>
      <w:tr w:rsidR="005B5BE4" w14:paraId="3E77CDC0" w14:textId="77777777" w:rsidTr="00FC52CE">
        <w:tc>
          <w:tcPr>
            <w:tcW w:w="9215" w:type="dxa"/>
          </w:tcPr>
          <w:p w14:paraId="5E294FCA" w14:textId="77777777" w:rsidR="005B5BE4" w:rsidRPr="00C00896" w:rsidRDefault="005B5BE4" w:rsidP="004F2631">
            <w:pPr>
              <w:pStyle w:val="afd"/>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14:paraId="71E6CDF3" w14:textId="77777777" w:rsidR="005B5BE4" w:rsidRPr="00C00896" w:rsidRDefault="00D852B1" w:rsidP="006E5931">
            <w:pPr>
              <w:pStyle w:val="afd"/>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10</w:t>
            </w:r>
          </w:p>
        </w:tc>
      </w:tr>
      <w:tr w:rsidR="005B5BE4" w14:paraId="2C715418" w14:textId="77777777" w:rsidTr="00FC52CE">
        <w:trPr>
          <w:trHeight w:val="1134"/>
        </w:trPr>
        <w:tc>
          <w:tcPr>
            <w:tcW w:w="9215" w:type="dxa"/>
          </w:tcPr>
          <w:p w14:paraId="151D1CF0" w14:textId="77777777" w:rsidR="004F2631" w:rsidRPr="004F2631" w:rsidRDefault="005B5BE4" w:rsidP="004F2631">
            <w:pPr>
              <w:pStyle w:val="afd"/>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14:paraId="18EBE307" w14:textId="77777777" w:rsidR="005B5BE4" w:rsidRPr="00C00896" w:rsidRDefault="00D108A0" w:rsidP="00C82B62">
            <w:pPr>
              <w:pStyle w:val="afd"/>
              <w:spacing w:line="276" w:lineRule="auto"/>
              <w:jc w:val="right"/>
              <w:rPr>
                <w:rFonts w:ascii="Times New Roman" w:hAnsi="Times New Roman"/>
                <w:sz w:val="28"/>
              </w:rPr>
            </w:pPr>
            <w:r w:rsidRPr="00C00896">
              <w:rPr>
                <w:rFonts w:ascii="Times New Roman" w:hAnsi="Times New Roman"/>
                <w:sz w:val="28"/>
              </w:rPr>
              <w:t>3</w:t>
            </w:r>
            <w:r w:rsidR="00C82B62">
              <w:rPr>
                <w:rFonts w:ascii="Times New Roman" w:hAnsi="Times New Roman"/>
                <w:sz w:val="28"/>
              </w:rPr>
              <w:t>17</w:t>
            </w:r>
          </w:p>
        </w:tc>
      </w:tr>
    </w:tbl>
    <w:p w14:paraId="12B3DA50" w14:textId="77777777" w:rsidR="004F2631" w:rsidRDefault="004F2631" w:rsidP="004F2631"/>
    <w:p w14:paraId="18CAEE61" w14:textId="77777777" w:rsidR="004F2631" w:rsidRDefault="004F2631" w:rsidP="004F2631"/>
    <w:p w14:paraId="3C27C55F" w14:textId="77777777" w:rsidR="008363B5" w:rsidRDefault="008363B5" w:rsidP="004F2631"/>
    <w:p w14:paraId="5CCBA7F3" w14:textId="77777777"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14:paraId="0BF6F856" w14:textId="77777777"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14:paraId="1CA1B3AA" w14:textId="77777777" w:rsidR="005B5BE4" w:rsidRDefault="00F84908">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w:t>
      </w:r>
      <w:r w:rsidR="005B5BE4">
        <w:rPr>
          <w:rFonts w:ascii="Times New Roman" w:hAnsi="Times New Roman" w:cs="Times New Roman"/>
          <w:sz w:val="28"/>
          <w:szCs w:val="28"/>
        </w:rPr>
        <w:t>даптированная основная общеобразовательная п</w:t>
      </w:r>
      <w:r>
        <w:rPr>
          <w:rFonts w:ascii="Times New Roman" w:hAnsi="Times New Roman" w:cs="Times New Roman"/>
          <w:sz w:val="28"/>
          <w:szCs w:val="28"/>
        </w:rPr>
        <w:t>рограмма образования (далее ―</w:t>
      </w:r>
      <w:r w:rsidR="005B5BE4">
        <w:rPr>
          <w:rFonts w:ascii="Times New Roman" w:hAnsi="Times New Roman" w:cs="Times New Roman"/>
          <w:sz w:val="28"/>
          <w:szCs w:val="28"/>
        </w:rPr>
        <w:t>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14:paraId="027651FC" w14:textId="77777777" w:rsidR="005B5BE4" w:rsidRDefault="005B5B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самостоятельно разрабатывается и утверждается организацией в соответствии со Стандартом и с учетом ПрАООП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14:paraId="1033E021"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14:paraId="312A1294"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Pr>
          <w:rStyle w:val="11"/>
          <w:rFonts w:ascii="Times New Roman" w:hAnsi="Times New Roman" w:cs="Times New Roman"/>
          <w:sz w:val="28"/>
          <w:szCs w:val="28"/>
        </w:rPr>
        <w:footnoteReference w:id="1"/>
      </w:r>
      <w:r>
        <w:rPr>
          <w:rFonts w:ascii="Times New Roman" w:hAnsi="Times New Roman" w:cs="Times New Roman"/>
          <w:sz w:val="28"/>
          <w:szCs w:val="28"/>
        </w:rPr>
        <w:t>. В таких</w:t>
      </w:r>
      <w:r>
        <w:rPr>
          <w:rFonts w:ascii="Times New Roman" w:hAnsi="Times New Roman" w:cs="Times New Roman"/>
          <w:caps/>
          <w:sz w:val="28"/>
          <w:szCs w:val="28"/>
        </w:rPr>
        <w:t xml:space="preserve"> </w:t>
      </w:r>
      <w:r>
        <w:rPr>
          <w:rFonts w:ascii="Times New Roman" w:hAnsi="Times New Roman" w:cs="Times New Roman"/>
          <w:sz w:val="28"/>
          <w:szCs w:val="28"/>
        </w:rPr>
        <w:t>организациях создаются специальные условия для получения образования указанными обучающимися.</w:t>
      </w:r>
    </w:p>
    <w:p w14:paraId="36179846" w14:textId="77777777"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lastRenderedPageBreak/>
        <w:t>Для обеспечения возможности освоения обучающимися АООП, может быть применена сетевая форма ее реализации с использованием ресурсов нескольких 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2"/>
      </w:r>
      <w:r>
        <w:rPr>
          <w:rFonts w:ascii="Times New Roman" w:hAnsi="Times New Roman" w:cs="Times New Roman"/>
          <w:sz w:val="28"/>
          <w:szCs w:val="28"/>
        </w:rPr>
        <w:t>.</w:t>
      </w:r>
      <w:r>
        <w:rPr>
          <w:rFonts w:ascii="Times New Roman" w:hAnsi="Times New Roman" w:cs="Times New Roman"/>
          <w:b/>
          <w:i/>
          <w:sz w:val="28"/>
          <w:szCs w:val="28"/>
        </w:rPr>
        <w:t xml:space="preserve"> </w:t>
      </w:r>
    </w:p>
    <w:p w14:paraId="42398D78" w14:textId="77777777"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В основу разработки ПрАООП для обучающихся с легкой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альными нарушениями) заложены дифференцированный и деятельностный подходы.</w:t>
      </w:r>
    </w:p>
    <w:p w14:paraId="34F51ED8"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14:paraId="3AAD0DAD" w14:textId="77777777"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14:paraId="1BF26B15"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Деятельностный</w:t>
      </w:r>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14:paraId="3E02D82D"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w:t>
      </w:r>
      <w:r>
        <w:rPr>
          <w:rFonts w:ascii="Times New Roman" w:hAnsi="Times New Roman" w:cs="Times New Roman"/>
          <w:color w:val="auto"/>
          <w:sz w:val="28"/>
          <w:szCs w:val="28"/>
        </w:rPr>
        <w:lastRenderedPageBreak/>
        <w:t xml:space="preserve">характером организации доступной им деятельности (предметно-практической и учебной). </w:t>
      </w:r>
    </w:p>
    <w:p w14:paraId="0E2BFE22" w14:textId="77777777"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14:paraId="48C11247" w14:textId="77777777"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контексте разработки АООП образования для обучающихся с умственной от</w:t>
      </w:r>
      <w:r>
        <w:rPr>
          <w:rFonts w:ascii="Times New Roman" w:hAnsi="Times New Roman" w:cs="Times New Roman"/>
          <w:color w:val="auto"/>
          <w:sz w:val="28"/>
          <w:szCs w:val="28"/>
        </w:rPr>
        <w:softHyphen/>
        <w:t>сталостью (интеллектуальными нарушениями) реализация деятельностного подхода обеспечивает:</w:t>
      </w:r>
    </w:p>
    <w:p w14:paraId="31E702EA" w14:textId="77777777"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придание результатам образования социально и личностно значимого характера;</w:t>
      </w:r>
    </w:p>
    <w:p w14:paraId="06678BAD" w14:textId="77777777"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14:paraId="4D6615F5" w14:textId="77777777"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14:paraId="606534FD" w14:textId="77777777"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14:paraId="25AEB7B6" w14:textId="77777777"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основу АООП образования обучающихся с умственной отсталостью (интеллектуальными нарушениями) положены следующие принципы:</w:t>
      </w:r>
    </w:p>
    <w:p w14:paraId="3ACA86E0" w14:textId="77777777"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3"/>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w:t>
      </w:r>
      <w:r>
        <w:rPr>
          <w:rFonts w:ascii="Times New Roman" w:hAnsi="Times New Roman" w:cs="Times New Roman"/>
          <w:color w:val="auto"/>
          <w:sz w:val="28"/>
          <w:szCs w:val="28"/>
        </w:rPr>
        <w:lastRenderedPageBreak/>
        <w:t xml:space="preserve">образования к уровням и особенностям развития и подготовки обучающихся и воспитанников и др.); </w:t>
      </w:r>
    </w:p>
    <w:p w14:paraId="06A51D57"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14:paraId="07633D8B"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14:paraId="053CB40C"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14:paraId="04D3ECD5" w14:textId="77777777"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14:paraId="51314AE5" w14:textId="77777777" w:rsidR="005B5BE4" w:rsidRDefault="005B5BE4">
      <w:pPr>
        <w:pStyle w:val="afff"/>
        <w:spacing w:line="360" w:lineRule="auto"/>
        <w:ind w:firstLine="709"/>
        <w:jc w:val="both"/>
        <w:rPr>
          <w:color w:val="auto"/>
          <w:sz w:val="28"/>
          <w:szCs w:val="28"/>
        </w:rPr>
      </w:pPr>
      <w:r>
        <w:rPr>
          <w:color w:val="auto"/>
          <w:sz w:val="28"/>
          <w:szCs w:val="28"/>
        </w:rPr>
        <w:t>―</w:t>
      </w:r>
      <w:r>
        <w:rPr>
          <w:color w:val="auto"/>
          <w:sz w:val="28"/>
          <w:szCs w:val="28"/>
          <w:lang w:val="ru-RU"/>
        </w:rPr>
        <w:t> принцип</w:t>
      </w:r>
      <w:r>
        <w:rPr>
          <w:color w:val="auto"/>
          <w:sz w:val="28"/>
          <w:szCs w:val="28"/>
        </w:rPr>
        <w:t xml:space="preserve"> </w:t>
      </w:r>
      <w:r>
        <w:rPr>
          <w:color w:val="auto"/>
          <w:sz w:val="28"/>
          <w:szCs w:val="28"/>
          <w:lang w:val="ru-RU"/>
        </w:rPr>
        <w:t>преемственности, предполагающий взаимосвязь и непрерывность 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14:paraId="6B1310C6"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ascii="Times New Roman" w:hAnsi="Times New Roman" w:cs="Times New Roman"/>
          <w:color w:val="auto"/>
          <w:sz w:val="28"/>
          <w:szCs w:val="28"/>
          <w:shd w:val="clear" w:color="auto" w:fill="FFFF00"/>
        </w:rPr>
        <w:t xml:space="preserve"> </w:t>
      </w:r>
    </w:p>
    <w:p w14:paraId="5577771C"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14:paraId="63215EB0"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14:paraId="123A66E6" w14:textId="77777777"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w:t>
      </w:r>
      <w:r>
        <w:rPr>
          <w:rFonts w:ascii="Times New Roman" w:hAnsi="Times New Roman" w:cs="Times New Roman"/>
          <w:color w:val="auto"/>
          <w:sz w:val="28"/>
          <w:szCs w:val="28"/>
        </w:rPr>
        <w:lastRenderedPageBreak/>
        <w:t xml:space="preserve">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14:paraId="658A3AAD" w14:textId="77777777"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14:paraId="02F9F6BD" w14:textId="77777777"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14:paraId="4A7B55C0" w14:textId="77777777"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Структура АООП </w:t>
      </w:r>
      <w:r>
        <w:rPr>
          <w:rFonts w:ascii="Times New Roman" w:hAnsi="Times New Roman" w:cs="Times New Roman"/>
          <w:sz w:val="28"/>
          <w:szCs w:val="28"/>
        </w:rPr>
        <w:t xml:space="preserve">обучающихся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4"/>
      </w:r>
    </w:p>
    <w:p w14:paraId="78957D37" w14:textId="77777777"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14:paraId="19F1AF5A" w14:textId="77777777"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14:paraId="67E0D9A6" w14:textId="77777777"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14:paraId="380A99DC" w14:textId="77777777"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14:paraId="09BD5DA0" w14:textId="77777777"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систему оценки достижения планируемых результатов освоения АООП образования.</w:t>
      </w:r>
    </w:p>
    <w:p w14:paraId="40BD684A" w14:textId="77777777"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14:paraId="3D56BC52" w14:textId="77777777"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14:paraId="43835CAC" w14:textId="77777777"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14:paraId="218705E2" w14:textId="77777777"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программу духовно-нравственного (нравственного) развития обучающихся с умственной отсталостью (интеллектуальными нарушениями);</w:t>
      </w:r>
    </w:p>
    <w:p w14:paraId="53F968F2" w14:textId="77777777"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14:paraId="223BEE72" w14:textId="77777777"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14:paraId="70375FC8" w14:textId="77777777"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14:paraId="176269BB" w14:textId="77777777"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14:paraId="357ED7F7" w14:textId="77777777"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14:paraId="5E2FFEF0" w14:textId="77777777"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14:paraId="72541FB7" w14:textId="77777777"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14:paraId="2051AA37" w14:textId="77777777"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14:paraId="77FBC7D5" w14:textId="77777777" w:rsidR="005B5BE4" w:rsidRDefault="005B5BE4" w:rsidP="00901694">
      <w:pPr>
        <w:pStyle w:val="aff4"/>
        <w:ind w:firstLine="709"/>
      </w:pPr>
      <w:r>
        <w:rPr>
          <w:caps w:val="0"/>
          <w:color w:val="auto"/>
        </w:rPr>
        <w:t>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14:paraId="112E3E01" w14:textId="77777777"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w:t>
      </w:r>
      <w:r>
        <w:rPr>
          <w:rFonts w:ascii="Times New Roman" w:hAnsi="Times New Roman" w:cs="Times New Roman"/>
          <w:sz w:val="28"/>
          <w:szCs w:val="28"/>
        </w:rPr>
        <w:lastRenderedPageBreak/>
        <w:t>школьного обучения с содержанием и итоговыми достижениями сверстников, не имеющих ограничений здоровья.</w:t>
      </w:r>
    </w:p>
    <w:p w14:paraId="360D5726" w14:textId="77777777"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14:paraId="38D51BC8" w14:textId="77777777"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14:paraId="62978C5D" w14:textId="77777777"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14:paraId="6AF0BB47" w14:textId="77777777" w:rsidR="005B5BE4" w:rsidRDefault="005B5BE4" w:rsidP="00901694">
      <w:pPr>
        <w:spacing w:after="0" w:line="360" w:lineRule="auto"/>
        <w:ind w:firstLine="709"/>
        <w:jc w:val="both"/>
        <w:rPr>
          <w:rFonts w:ascii="Times New Roman" w:hAnsi="Times New Roman" w:cs="Times New Roman"/>
          <w:sz w:val="28"/>
          <w:szCs w:val="28"/>
        </w:rPr>
      </w:pPr>
    </w:p>
    <w:p w14:paraId="304D776C" w14:textId="77777777" w:rsidR="003E7C8D" w:rsidRDefault="003E7C8D" w:rsidP="00901694">
      <w:pPr>
        <w:spacing w:after="0" w:line="360" w:lineRule="auto"/>
        <w:ind w:firstLine="709"/>
        <w:jc w:val="both"/>
        <w:rPr>
          <w:rFonts w:ascii="Times New Roman" w:hAnsi="Times New Roman" w:cs="Times New Roman"/>
          <w:sz w:val="28"/>
          <w:szCs w:val="28"/>
        </w:rPr>
      </w:pPr>
    </w:p>
    <w:p w14:paraId="26EB41FA" w14:textId="77777777" w:rsidR="003E7C8D" w:rsidRDefault="003E7C8D" w:rsidP="00901694">
      <w:pPr>
        <w:spacing w:after="0" w:line="360" w:lineRule="auto"/>
        <w:ind w:firstLine="709"/>
        <w:jc w:val="both"/>
        <w:rPr>
          <w:rFonts w:ascii="Times New Roman" w:hAnsi="Times New Roman" w:cs="Times New Roman"/>
          <w:sz w:val="28"/>
          <w:szCs w:val="28"/>
        </w:rPr>
      </w:pPr>
    </w:p>
    <w:p w14:paraId="2A4EE232" w14:textId="77777777" w:rsidR="003E7C8D" w:rsidRDefault="003E7C8D" w:rsidP="00901694">
      <w:pPr>
        <w:spacing w:after="0" w:line="360" w:lineRule="auto"/>
        <w:ind w:firstLine="709"/>
        <w:jc w:val="both"/>
        <w:rPr>
          <w:rFonts w:ascii="Times New Roman" w:hAnsi="Times New Roman" w:cs="Times New Roman"/>
          <w:sz w:val="28"/>
          <w:szCs w:val="28"/>
        </w:rPr>
      </w:pPr>
    </w:p>
    <w:p w14:paraId="2F4871DB" w14:textId="77777777" w:rsidR="003E7C8D" w:rsidRDefault="003E7C8D" w:rsidP="00901694">
      <w:pPr>
        <w:spacing w:after="0" w:line="360" w:lineRule="auto"/>
        <w:ind w:firstLine="709"/>
        <w:jc w:val="both"/>
        <w:rPr>
          <w:rFonts w:ascii="Times New Roman" w:hAnsi="Times New Roman" w:cs="Times New Roman"/>
          <w:sz w:val="28"/>
          <w:szCs w:val="28"/>
        </w:rPr>
      </w:pPr>
    </w:p>
    <w:p w14:paraId="0944A24C" w14:textId="77777777" w:rsidR="003E7C8D" w:rsidRDefault="003E7C8D" w:rsidP="00901694">
      <w:pPr>
        <w:spacing w:after="0" w:line="360" w:lineRule="auto"/>
        <w:ind w:firstLine="709"/>
        <w:jc w:val="both"/>
        <w:rPr>
          <w:rFonts w:ascii="Times New Roman" w:hAnsi="Times New Roman" w:cs="Times New Roman"/>
          <w:sz w:val="28"/>
          <w:szCs w:val="28"/>
        </w:rPr>
      </w:pPr>
    </w:p>
    <w:p w14:paraId="2912F8E1" w14:textId="77777777" w:rsidR="003E7C8D" w:rsidRDefault="003E7C8D" w:rsidP="00901694">
      <w:pPr>
        <w:spacing w:after="0" w:line="360" w:lineRule="auto"/>
        <w:ind w:firstLine="709"/>
        <w:jc w:val="both"/>
        <w:rPr>
          <w:rFonts w:ascii="Times New Roman" w:hAnsi="Times New Roman" w:cs="Times New Roman"/>
          <w:sz w:val="28"/>
          <w:szCs w:val="28"/>
        </w:rPr>
      </w:pPr>
    </w:p>
    <w:p w14:paraId="57E29D37" w14:textId="77777777" w:rsidR="003E7C8D" w:rsidRDefault="003E7C8D" w:rsidP="00901694">
      <w:pPr>
        <w:spacing w:after="0" w:line="360" w:lineRule="auto"/>
        <w:ind w:firstLine="709"/>
        <w:jc w:val="both"/>
        <w:rPr>
          <w:rFonts w:ascii="Times New Roman" w:hAnsi="Times New Roman" w:cs="Times New Roman"/>
          <w:sz w:val="28"/>
          <w:szCs w:val="28"/>
        </w:rPr>
      </w:pPr>
    </w:p>
    <w:p w14:paraId="2BB619C7" w14:textId="77777777" w:rsidR="003E7C8D" w:rsidRDefault="003E7C8D" w:rsidP="00901694">
      <w:pPr>
        <w:spacing w:after="0" w:line="360" w:lineRule="auto"/>
        <w:ind w:firstLine="709"/>
        <w:jc w:val="both"/>
        <w:rPr>
          <w:rFonts w:ascii="Times New Roman" w:hAnsi="Times New Roman" w:cs="Times New Roman"/>
          <w:sz w:val="28"/>
          <w:szCs w:val="28"/>
        </w:rPr>
      </w:pPr>
    </w:p>
    <w:p w14:paraId="0407B61F" w14:textId="77777777" w:rsidR="003E7C8D" w:rsidRDefault="003E7C8D" w:rsidP="00901694">
      <w:pPr>
        <w:spacing w:after="0" w:line="360" w:lineRule="auto"/>
        <w:ind w:firstLine="709"/>
        <w:jc w:val="both"/>
        <w:rPr>
          <w:rFonts w:ascii="Times New Roman" w:hAnsi="Times New Roman" w:cs="Times New Roman"/>
          <w:sz w:val="28"/>
          <w:szCs w:val="28"/>
        </w:rPr>
      </w:pPr>
    </w:p>
    <w:p w14:paraId="36E27A09" w14:textId="77777777" w:rsidR="003E7C8D" w:rsidRDefault="003E7C8D" w:rsidP="00901694">
      <w:pPr>
        <w:spacing w:after="0" w:line="360" w:lineRule="auto"/>
        <w:ind w:firstLine="709"/>
        <w:jc w:val="both"/>
        <w:rPr>
          <w:rFonts w:ascii="Times New Roman" w:hAnsi="Times New Roman" w:cs="Times New Roman"/>
          <w:sz w:val="28"/>
          <w:szCs w:val="28"/>
        </w:rPr>
      </w:pPr>
    </w:p>
    <w:p w14:paraId="29707CA5" w14:textId="77777777" w:rsidR="005B5BE4" w:rsidRDefault="005B5BE4"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lastRenderedPageBreak/>
        <w:t>2.  АДАПТИРОВАННАЯ ОСНОВНАЯ ОБЩЕОБРАЗОВАТЕЛЬНАЯ ПРОГРАММА ОБРАЗОВАНИЯ ОБУЧАЮЩИХСЯ С ИНТЕЛЛЕКТУАЛЬНЫМИ НАРУШЕНИЯМИ</w:t>
      </w:r>
      <w:r w:rsidR="00C82B62">
        <w:rPr>
          <w:rFonts w:ascii="Times New Roman" w:hAnsi="Times New Roman" w:cs="Times New Roman"/>
          <w:b/>
          <w:sz w:val="28"/>
          <w:szCs w:val="28"/>
        </w:rPr>
        <w:t>(ЗПР</w:t>
      </w:r>
      <w:r>
        <w:rPr>
          <w:rFonts w:ascii="Times New Roman" w:hAnsi="Times New Roman" w:cs="Times New Roman"/>
          <w:b/>
          <w:sz w:val="28"/>
          <w:szCs w:val="28"/>
        </w:rPr>
        <w:t>) (ВАРИАНТ 1)</w:t>
      </w:r>
    </w:p>
    <w:p w14:paraId="5B6A8375" w14:textId="77777777"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14:paraId="2041FE37" w14:textId="77777777"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2.1.1. </w:t>
      </w:r>
      <w:r>
        <w:rPr>
          <w:rFonts w:ascii="Times New Roman" w:hAnsi="Times New Roman" w:cs="Times New Roman"/>
          <w:b/>
          <w:i/>
          <w:color w:val="auto"/>
          <w:sz w:val="28"/>
          <w:szCs w:val="28"/>
        </w:rPr>
        <w:t>Пояснительная записка</w:t>
      </w:r>
    </w:p>
    <w:p w14:paraId="1EC24E3D" w14:textId="77777777"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14:paraId="1F402DDD"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14:paraId="7C2C377F" w14:textId="77777777"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14:paraId="4759F687" w14:textId="77777777"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14:paraId="61536864" w14:textId="77777777" w:rsidR="005B5BE4" w:rsidRDefault="005B5BE4">
      <w:pPr>
        <w:pStyle w:val="aff4"/>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14:paraId="57D8ABE1" w14:textId="77777777" w:rsidR="005B5BE4" w:rsidRDefault="005B5BE4">
      <w:pPr>
        <w:pStyle w:val="aff4"/>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14:paraId="2E46B1A1" w14:textId="77777777"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lastRenderedPageBreak/>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Pr>
          <w:rFonts w:ascii="Times New Roman" w:hAnsi="Times New Roman" w:cs="Times New Roman"/>
          <w:b/>
          <w:i/>
          <w:sz w:val="28"/>
          <w:szCs w:val="28"/>
        </w:rPr>
        <w:t xml:space="preserve"> </w:t>
      </w:r>
    </w:p>
    <w:p w14:paraId="69192DA0" w14:textId="77777777"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14:paraId="05F83F8D" w14:textId="77777777"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14:paraId="1FAAB155"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14:paraId="7261CAB0"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14:paraId="2CA9C6B6"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14:paraId="083908DD"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5"/>
      </w:r>
      <w:r>
        <w:rPr>
          <w:rFonts w:ascii="Times New Roman" w:hAnsi="Times New Roman" w:cs="Times New Roman"/>
          <w:color w:val="auto"/>
          <w:sz w:val="28"/>
          <w:szCs w:val="28"/>
        </w:rPr>
        <w:t>.</w:t>
      </w:r>
    </w:p>
    <w:p w14:paraId="0F15CA79" w14:textId="77777777"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14:paraId="520542AC" w14:textId="77777777"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14:paraId="2EDB9B99" w14:textId="77777777"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14:paraId="39ED11A0"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
    <w:p w14:paraId="56CA072F"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14:paraId="1F826AAC"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направлена на решение диагностико-пропедевтических задач:</w:t>
      </w:r>
    </w:p>
    <w:p w14:paraId="6942FEBB"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14:paraId="4A333941" w14:textId="77777777"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t xml:space="preserve">муникативную и интеллектуальную готовность к освоению АООП; </w:t>
      </w:r>
    </w:p>
    <w:p w14:paraId="2A284CFA" w14:textId="77777777"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14:paraId="671DEEE8" w14:textId="77777777"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14:paraId="02631D31" w14:textId="77777777"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14:paraId="2F638B49" w14:textId="77777777" w:rsidR="005B5BE4" w:rsidRDefault="005B5BE4">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14:paraId="18E348FD" w14:textId="77777777" w:rsidR="004A1433" w:rsidRDefault="004A1433">
      <w:pPr>
        <w:spacing w:before="120" w:after="0" w:line="240" w:lineRule="auto"/>
        <w:jc w:val="center"/>
        <w:rPr>
          <w:rFonts w:ascii="Times New Roman" w:hAnsi="Times New Roman" w:cs="Times New Roman"/>
          <w:b/>
          <w:sz w:val="28"/>
          <w:szCs w:val="28"/>
        </w:rPr>
      </w:pPr>
    </w:p>
    <w:p w14:paraId="6273D7BE" w14:textId="77777777" w:rsidR="004A1433" w:rsidRDefault="004A1433">
      <w:pPr>
        <w:spacing w:before="120" w:after="0" w:line="240" w:lineRule="auto"/>
        <w:jc w:val="center"/>
        <w:rPr>
          <w:rFonts w:ascii="Times New Roman" w:hAnsi="Times New Roman" w:cs="Times New Roman"/>
          <w:b/>
          <w:sz w:val="28"/>
          <w:szCs w:val="28"/>
        </w:rPr>
      </w:pPr>
    </w:p>
    <w:p w14:paraId="112878F4" w14:textId="77777777"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14:paraId="58B4F5D1" w14:textId="77777777"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14:paraId="31473036" w14:textId="77777777"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 xml:space="preserve">ражения центральной нервной системы (ЦНС). Понятие </w:t>
      </w:r>
      <w:r>
        <w:rPr>
          <w:rFonts w:ascii="Times New Roman" w:hAnsi="Times New Roman" w:cs="Times New Roman"/>
          <w:color w:val="auto"/>
          <w:sz w:val="28"/>
          <w:szCs w:val="28"/>
        </w:rPr>
        <w:lastRenderedPageBreak/>
        <w:t>«умственной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14:paraId="131166EE"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14:paraId="1DA66DBD" w14:textId="77777777"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14:paraId="14CCA4C2"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ных связей, тугоподвижностью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color w:val="auto"/>
          <w:sz w:val="28"/>
          <w:szCs w:val="28"/>
        </w:rPr>
        <w:t xml:space="preserve">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w:t>
      </w:r>
      <w:r>
        <w:rPr>
          <w:rFonts w:ascii="Times New Roman" w:hAnsi="Times New Roman" w:cs="Times New Roman"/>
          <w:color w:val="auto"/>
          <w:sz w:val="28"/>
          <w:szCs w:val="28"/>
        </w:rPr>
        <w:lastRenderedPageBreak/>
        <w:t>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Pr>
          <w:rFonts w:ascii="Times New Roman" w:hAnsi="Times New Roman" w:cs="Times New Roman"/>
          <w:iCs/>
          <w:color w:val="auto"/>
          <w:sz w:val="28"/>
          <w:szCs w:val="28"/>
        </w:rPr>
        <w:t xml:space="preserve"> </w:t>
      </w:r>
      <w:r>
        <w:rPr>
          <w:rFonts w:ascii="Times New Roman" w:hAnsi="Times New Roman" w:cs="Times New Roman"/>
          <w:color w:val="auto"/>
          <w:sz w:val="28"/>
          <w:szCs w:val="28"/>
        </w:rPr>
        <w:t xml:space="preserve">традиционным путем. </w:t>
      </w:r>
    </w:p>
    <w:p w14:paraId="09D969B1"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Вместе с тем, Российская 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
    <w:p w14:paraId="74B85C27"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зывается 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w:t>
      </w:r>
      <w:r>
        <w:rPr>
          <w:rFonts w:ascii="Times New Roman" w:hAnsi="Times New Roman" w:cs="Times New Roman"/>
          <w:color w:val="auto"/>
          <w:sz w:val="28"/>
          <w:szCs w:val="28"/>
        </w:rPr>
        <w:lastRenderedPageBreak/>
        <w:t xml:space="preserve">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14:paraId="5FB42E7D" w14:textId="77777777"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 обучающихся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14:paraId="1E686806" w14:textId="77777777"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 xml:space="preserve">ния, оказывается возможным в той или иной </w:t>
      </w:r>
      <w:r>
        <w:rPr>
          <w:rFonts w:ascii="Times New Roman" w:hAnsi="Times New Roman" w:cs="Times New Roman"/>
          <w:color w:val="auto"/>
          <w:sz w:val="28"/>
          <w:szCs w:val="28"/>
          <w:shd w:val="clear" w:color="auto" w:fill="FFFFFF"/>
        </w:rPr>
        <w:lastRenderedPageBreak/>
        <w:t>степени 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14:paraId="266B7643" w14:textId="77777777"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большие трудности вызывает воспроизведение 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ка мнемической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 xml:space="preserve">ями). В связи с этим </w:t>
      </w:r>
      <w:r>
        <w:rPr>
          <w:rFonts w:ascii="Times New Roman" w:hAnsi="Times New Roman" w:cs="Times New Roman"/>
          <w:color w:val="auto"/>
          <w:sz w:val="28"/>
          <w:szCs w:val="28"/>
          <w:shd w:val="clear" w:color="auto" w:fill="FFFFFF"/>
        </w:rPr>
        <w:lastRenderedPageBreak/>
        <w:t>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 более успешно использовать потенциал развития их мнемической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14:paraId="03A4B824" w14:textId="77777777"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14:paraId="613901B6" w14:textId="77777777"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ственна недифференцированоость,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чительной 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что выражается в его примитивности, 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14:paraId="63038BA4"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lastRenderedPageBreak/>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14:paraId="1A10FB55"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14:paraId="18869CCF" w14:textId="77777777"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сти, а также позволяет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вить </w:t>
      </w:r>
      <w:r>
        <w:rPr>
          <w:rFonts w:ascii="Times New Roman" w:hAnsi="Times New Roman" w:cs="Times New Roman"/>
          <w:color w:val="auto"/>
          <w:sz w:val="28"/>
          <w:szCs w:val="28"/>
        </w:rPr>
        <w:lastRenderedPageBreak/>
        <w:t>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14:paraId="7F3A7C20" w14:textId="77777777"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14:paraId="01B8CA0B" w14:textId="77777777"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лий, а вследствие непосильности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 xml:space="preserve">ние этой группы школьников целеполаганию, </w:t>
      </w:r>
      <w:r>
        <w:rPr>
          <w:rFonts w:ascii="Times New Roman" w:hAnsi="Times New Roman" w:cs="Times New Roman"/>
          <w:color w:val="auto"/>
          <w:sz w:val="28"/>
          <w:szCs w:val="28"/>
        </w:rPr>
        <w:lastRenderedPageBreak/>
        <w:t>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14:paraId="292BC98F" w14:textId="77777777"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особенности которого могут выражаться в гиперактивности,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r>
        <w:t xml:space="preserve"> </w:t>
      </w:r>
    </w:p>
    <w:p w14:paraId="0FE04A52"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 xml:space="preserve">ловий выступает система </w:t>
      </w:r>
      <w:r>
        <w:rPr>
          <w:rFonts w:ascii="Times New Roman" w:hAnsi="Times New Roman" w:cs="Times New Roman"/>
          <w:color w:val="auto"/>
          <w:sz w:val="28"/>
          <w:szCs w:val="28"/>
          <w:shd w:val="clear" w:color="auto" w:fill="FFFFFF"/>
        </w:rPr>
        <w:lastRenderedPageBreak/>
        <w:t>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color w:val="auto"/>
          <w:sz w:val="28"/>
          <w:szCs w:val="28"/>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14:paraId="2A8FEE54" w14:textId="77777777"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14:paraId="6EB6CB61" w14:textId="77777777"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14:paraId="75A53149" w14:textId="77777777"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14:paraId="5D60B0D5" w14:textId="77777777"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14:paraId="616CCA32" w14:textId="77777777"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6"/>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14:paraId="2595D2CE" w14:textId="77777777"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w:t>
      </w:r>
      <w:r>
        <w:rPr>
          <w:rFonts w:ascii="Times New Roman" w:hAnsi="Times New Roman" w:cs="Times New Roman"/>
          <w:b w:val="0"/>
          <w:caps w:val="0"/>
          <w:color w:val="auto"/>
          <w:sz w:val="28"/>
          <w:szCs w:val="28"/>
          <w:shd w:val="clear" w:color="auto" w:fill="FFFFFF"/>
        </w:rPr>
        <w:lastRenderedPageBreak/>
        <w:t xml:space="preserve">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14:paraId="7FC4FF3A" w14:textId="77777777"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14:paraId="43803E78" w14:textId="77777777"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14:paraId="29E958BD" w14:textId="77777777"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14:paraId="77FE07A6" w14:textId="77777777"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14:paraId="677865F6" w14:textId="77777777"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14:paraId="10EC758C" w14:textId="77777777"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14:paraId="5A6633E8" w14:textId="77777777"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рвной системы и нейродинамики психических процессов обучающихся с ум</w:t>
      </w:r>
      <w:r>
        <w:rPr>
          <w:sz w:val="28"/>
          <w:szCs w:val="28"/>
        </w:rPr>
        <w:softHyphen/>
        <w:t>ственной отсталостью (интеллектуальными нарушениями);</w:t>
      </w:r>
    </w:p>
    <w:p w14:paraId="1DE22007" w14:textId="77777777"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14:paraId="06F370BB" w14:textId="77777777"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14:paraId="443874A6" w14:textId="77777777"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lastRenderedPageBreak/>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14:paraId="44DFDF6B" w14:textId="77777777"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14:paraId="5B8AE0EA" w14:textId="77777777"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обучающимися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14:paraId="79E35110" w14:textId="77777777" w:rsidR="00AB0165" w:rsidRDefault="00AB0165">
      <w:pPr>
        <w:pStyle w:val="14TexstOSNOVA1012"/>
        <w:spacing w:before="120" w:line="240" w:lineRule="auto"/>
        <w:ind w:firstLine="0"/>
        <w:jc w:val="center"/>
        <w:rPr>
          <w:rFonts w:ascii="Times New Roman" w:hAnsi="Times New Roman" w:cs="Times New Roman"/>
          <w:b/>
          <w:sz w:val="28"/>
          <w:szCs w:val="28"/>
        </w:rPr>
      </w:pPr>
    </w:p>
    <w:p w14:paraId="20A9CDC6" w14:textId="77777777" w:rsidR="00C82B62" w:rsidRDefault="005B5BE4" w:rsidP="00C82B62">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xml:space="preserve"> Планируемые результаты освоения обучающимися с </w:t>
      </w:r>
    </w:p>
    <w:p w14:paraId="2D47DB41" w14:textId="77777777"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интеллектуальными нарушениями</w:t>
      </w:r>
      <w:r w:rsidR="00C82B62">
        <w:rPr>
          <w:rFonts w:ascii="Times New Roman" w:hAnsi="Times New Roman" w:cs="Times New Roman"/>
          <w:b/>
          <w:i/>
          <w:sz w:val="28"/>
          <w:szCs w:val="28"/>
        </w:rPr>
        <w:t xml:space="preserve"> (ЗПР)</w:t>
      </w:r>
    </w:p>
    <w:p w14:paraId="38B31A8A" w14:textId="77777777"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14:paraId="4A0DF660" w14:textId="77777777"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14:paraId="14B19D57"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14:paraId="7CEDCB9F"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14:paraId="49A99BBB"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Личностные результаты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14:paraId="0AC83046"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14:paraId="3CF0B104" w14:textId="77777777"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14:paraId="78C3BA25" w14:textId="77777777"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14:paraId="07C91987" w14:textId="77777777"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14:paraId="48E4FBBA" w14:textId="77777777"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14:paraId="1399E471" w14:textId="77777777"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14:paraId="11DD7CAC" w14:textId="77777777"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14:paraId="7904A01B" w14:textId="77777777"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14:paraId="417F32E8" w14:textId="77777777"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14:paraId="47D0B4F0" w14:textId="77777777"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14:paraId="2CBA400B" w14:textId="77777777"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14:paraId="0037AC35" w14:textId="77777777"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14:paraId="72D6284B" w14:textId="77777777"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1CD4CA8C" w14:textId="77777777"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14:paraId="2A6B241E"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14:paraId="6B5562C5"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14:paraId="45BB1188"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14:paraId="349C72E3" w14:textId="77777777"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14:paraId="70F03831" w14:textId="77777777"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r>
        <w:rPr>
          <w:rFonts w:ascii="Times New Roman" w:hAnsi="Times New Roman" w:cs="Times New Roman"/>
          <w:color w:val="auto"/>
          <w:sz w:val="28"/>
          <w:szCs w:val="28"/>
        </w:rPr>
        <w:t xml:space="preserve"> </w:t>
      </w:r>
    </w:p>
    <w:p w14:paraId="4AA8A5D0" w14:textId="77777777"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14:paraId="42EDF9B3" w14:textId="77777777"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14:paraId="3E911966" w14:textId="77777777"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14:paraId="5F8841EF" w14:textId="77777777" w:rsidR="005B5BE4" w:rsidRDefault="005B5BE4">
      <w:pPr>
        <w:pStyle w:val="p16"/>
        <w:shd w:val="clear" w:color="auto" w:fill="FFFFFF"/>
        <w:spacing w:before="0" w:after="0" w:line="360" w:lineRule="auto"/>
        <w:ind w:firstLine="709"/>
        <w:jc w:val="both"/>
        <w:rPr>
          <w:sz w:val="28"/>
          <w:szCs w:val="28"/>
        </w:rPr>
      </w:pPr>
      <w:r>
        <w:rPr>
          <w:sz w:val="28"/>
          <w:szCs w:val="28"/>
        </w:rPr>
        <w:lastRenderedPageBreak/>
        <w:t>списывание по слогам и целыми словами с рукописного и печатного текста с орфографическим проговариванием;</w:t>
      </w:r>
    </w:p>
    <w:p w14:paraId="09564C8A" w14:textId="77777777"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14:paraId="4EC2EE06" w14:textId="77777777"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14:paraId="2732363F" w14:textId="77777777"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14:paraId="4C57CF1A" w14:textId="77777777"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14:paraId="5FB0E578" w14:textId="77777777"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14:paraId="2060224F" w14:textId="77777777"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14:paraId="2310F1E4" w14:textId="77777777"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14:paraId="5C1C6C5A" w14:textId="77777777"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14:paraId="49759F32" w14:textId="77777777"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14:paraId="40692D96" w14:textId="77777777"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14:paraId="1E06A6F7" w14:textId="77777777"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14:paraId="0040128C" w14:textId="77777777"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14:paraId="35143CE8" w14:textId="77777777"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14:paraId="64716506" w14:textId="77777777"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14:paraId="6D3D901D" w14:textId="77777777"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14:paraId="6DCE88D1" w14:textId="77777777" w:rsidR="005B5BE4" w:rsidRDefault="005B5BE4">
      <w:pPr>
        <w:pStyle w:val="p15"/>
        <w:shd w:val="clear" w:color="auto" w:fill="FFFFFF"/>
        <w:spacing w:before="0" w:after="0" w:line="360" w:lineRule="auto"/>
        <w:ind w:firstLine="709"/>
        <w:jc w:val="both"/>
        <w:rPr>
          <w:b/>
          <w:i/>
          <w:sz w:val="28"/>
          <w:szCs w:val="28"/>
        </w:rPr>
      </w:pPr>
      <w:r>
        <w:rPr>
          <w:sz w:val="28"/>
          <w:szCs w:val="28"/>
        </w:rPr>
        <w:lastRenderedPageBreak/>
        <w:t>самостоятельная запись 3-4 предложений из составленного текста после его анализа.</w:t>
      </w:r>
    </w:p>
    <w:p w14:paraId="2763A380" w14:textId="77777777"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14:paraId="34843CCB" w14:textId="77777777"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14:paraId="501D02AC" w14:textId="77777777"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14:paraId="03FC72E7" w14:textId="77777777"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14:paraId="06D0C969" w14:textId="77777777"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14:paraId="12CB6B2F" w14:textId="77777777"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14:paraId="20DB99BB" w14:textId="77777777"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14:paraId="23A5627E" w14:textId="77777777"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14:paraId="1AC04129" w14:textId="77777777"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14:paraId="5C907D03" w14:textId="77777777"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14:paraId="2E18C1FE" w14:textId="77777777"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14:paraId="06D70851" w14:textId="77777777"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14:paraId="0266B324" w14:textId="77777777"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14:paraId="38F329E5" w14:textId="77777777"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14:paraId="639B0A69" w14:textId="77777777"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14:paraId="4DEB5548" w14:textId="77777777"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14:paraId="58337DA7" w14:textId="77777777"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14:paraId="4A6848FB" w14:textId="77777777"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14:paraId="1DC4B2CE" w14:textId="77777777"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14:paraId="1E0C58B6" w14:textId="77777777"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восприятие на слух сказок и рассказов; ответы на вопросы учителя по их содержанию с опорой на иллюстративный материал;</w:t>
      </w:r>
    </w:p>
    <w:p w14:paraId="5AB409B8" w14:textId="77777777" w:rsidR="005B5BE4" w:rsidRDefault="005B5BE4">
      <w:pPr>
        <w:pStyle w:val="p28"/>
        <w:shd w:val="clear" w:color="auto" w:fill="FFFFFF"/>
        <w:spacing w:before="0" w:after="0" w:line="360" w:lineRule="auto"/>
        <w:ind w:firstLine="709"/>
        <w:jc w:val="both"/>
        <w:rPr>
          <w:sz w:val="28"/>
          <w:szCs w:val="28"/>
        </w:rPr>
      </w:pPr>
      <w:r>
        <w:rPr>
          <w:sz w:val="28"/>
          <w:szCs w:val="28"/>
        </w:rPr>
        <w:t>выразительное произнесение чистоговорок, коротких стихотворений с опорой на образец чтения учителя;</w:t>
      </w:r>
    </w:p>
    <w:p w14:paraId="47E5BC3F" w14:textId="77777777"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14:paraId="5373A603" w14:textId="77777777"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14:paraId="16B494DD" w14:textId="77777777"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14:paraId="28BF989C" w14:textId="77777777"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14:paraId="594E6699" w14:textId="77777777"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14:paraId="2FC2D1D3" w14:textId="77777777"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14:paraId="5FF8681D" w14:textId="77777777"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14:paraId="57BEFFEB" w14:textId="77777777"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14:paraId="556CBCFA" w14:textId="77777777"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14:paraId="479A9E28" w14:textId="77777777"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14:paraId="11B24E7C" w14:textId="77777777"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14:paraId="00799862"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14:paraId="53D796F5"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14:paraId="10C7070E"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14:paraId="3E665F0E"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14:paraId="7859740C"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знание таблицы умножения однозначных чисел до 5;</w:t>
      </w:r>
    </w:p>
    <w:p w14:paraId="1AC5FA01"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14:paraId="3814C5C4"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14:paraId="0FF3BC09"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14:paraId="148151DB"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14:paraId="402DF4F5"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14:paraId="3E1B2FE6"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14:paraId="34095CAD"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14:paraId="663535AF"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14:paraId="22595670"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14:paraId="5855D4B0"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14:paraId="6FCD4125"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14:paraId="30492725"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14:paraId="016F9647"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14:paraId="30E4E17C" w14:textId="77777777"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14:paraId="57AB14A8"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14:paraId="594468BA"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знание числового ряда 1—100 в прямом и обратном порядке; </w:t>
      </w:r>
    </w:p>
    <w:p w14:paraId="30729B1C"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14:paraId="37B55E75"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14:paraId="43F58DD0"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14:paraId="3E4E4033"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14:paraId="5B01C3FC"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14:paraId="6DC8841E"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14:paraId="4081707B"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14:paraId="40C4E2A5"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14:paraId="5C37A41D"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14:paraId="5D9FD402"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14:paraId="57954B02"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14:paraId="156B765A"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14:paraId="56A82061"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14:paraId="0AEF003C"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решение, составление, иллюстрирование всех изученных простых арифметических задач;</w:t>
      </w:r>
    </w:p>
    <w:p w14:paraId="0DE8ACDB"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14:paraId="323C03BC"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14:paraId="43680349"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14:paraId="0852E602"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14:paraId="6F4E9013" w14:textId="77777777"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14:paraId="33FA0F55" w14:textId="77777777"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14:paraId="1B2AEF0C"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14:paraId="5921578E"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14:paraId="6F28C544"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14:paraId="0A24A403"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(видо-родовые понятия); </w:t>
      </w:r>
    </w:p>
    <w:p w14:paraId="3AB4C68E"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14:paraId="443209A8"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14:paraId="4EA9443A"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14:paraId="4EAB48E0"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14:paraId="1C17911E"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14:paraId="4F26FA46"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составление повествовательного или описательного рассказа из 3-5 предложений об изученных объектах по предложенному плану;</w:t>
      </w:r>
    </w:p>
    <w:p w14:paraId="255C291F" w14:textId="77777777"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14:paraId="5BA24DFF"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14:paraId="7C971144"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14:paraId="4A7E518B"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14:paraId="6B0B1470"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14:paraId="231C0FD0"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14:paraId="0697739C"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14:paraId="7B3AE15D"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14:paraId="1CE4A7BF" w14:textId="77777777"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14:paraId="0B0400B7"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14:paraId="339C140B"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14:paraId="05B9C03E"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14:paraId="4210C09F"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14:paraId="17BA7326"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14:paraId="66E0350C" w14:textId="77777777"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lastRenderedPageBreak/>
        <w:t>выполнение доступных природоохранительных действий;</w:t>
      </w:r>
    </w:p>
    <w:p w14:paraId="425FE8B2" w14:textId="77777777" w:rsidR="005B5BE4" w:rsidRDefault="005B5BE4">
      <w:pPr>
        <w:pStyle w:val="aff1"/>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14:paraId="746EDE9C" w14:textId="77777777"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14:paraId="5C5F00BB"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14:paraId="43ABDBBA" w14:textId="77777777"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33194796" w14:textId="77777777"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цветоведения, передачи формы предмета и др.;</w:t>
      </w:r>
    </w:p>
    <w:p w14:paraId="6BDC173D" w14:textId="77777777"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14:paraId="75745F84"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14:paraId="0C813B93" w14:textId="77777777"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14:paraId="54D72A2D"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14:paraId="5D79EDE4"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14:paraId="29A83319"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34BD15CF"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владение некоторыми приемами лепки (раскатывание, сплющивание, отщипывание) и аппликации (вырезание и наклеивание);</w:t>
      </w:r>
    </w:p>
    <w:p w14:paraId="54FA63DD"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24D601EF"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применение приемов работы карандашом, гуашью,</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акварельными красками с целью передачи фактуры предмета;</w:t>
      </w:r>
    </w:p>
    <w:p w14:paraId="4114EFD6"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14:paraId="5B41BF8E"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14:paraId="045E8A20" w14:textId="77777777"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14:paraId="39E59171"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14:paraId="37096F26" w14:textId="77777777"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14:paraId="7FF9C923" w14:textId="77777777"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14:paraId="2CA636BB" w14:textId="77777777"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14:paraId="7F8E76E0" w14:textId="77777777"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14:paraId="17737281"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цветоведения, светотени, перспективы; построения орнамента, стилизации формы предмета и др.;</w:t>
      </w:r>
    </w:p>
    <w:p w14:paraId="42FC6D8B" w14:textId="77777777"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14:paraId="69034D8D"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(конструктивный, пластический, комбинированный);</w:t>
      </w:r>
    </w:p>
    <w:p w14:paraId="3EC3152E"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14:paraId="5D106252"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14:paraId="5898D11C" w14:textId="77777777"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lastRenderedPageBreak/>
        <w:t xml:space="preserve">оценка результатов собственной изобразительной деятельности и одноклассников (красиво, некрасиво, аккуратно, похоже на образец); </w:t>
      </w:r>
    </w:p>
    <w:p w14:paraId="799AF988" w14:textId="77777777"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14:paraId="4963D8DB"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14:paraId="16832C8B"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14:paraId="415081F3"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14:paraId="48961C9F"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14:paraId="41D4D554" w14:textId="77777777"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14:paraId="1D08E1FE" w14:textId="77777777"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14:paraId="78D28504" w14:textId="77777777"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14:paraId="3F45F00D"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14:paraId="7916F777"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14:paraId="01207AC8"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14:paraId="56130985"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14:paraId="33611C5E"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14:paraId="2F8A1A6A"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14:paraId="60242D4C"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14:paraId="66EA9FD0"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14:paraId="5201DB48"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передача ритмического рисунка попевок (хлопками, на металлофоне, голосом);</w:t>
      </w:r>
    </w:p>
    <w:p w14:paraId="2C464880"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14:paraId="1F582D32" w14:textId="77777777"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14:paraId="14CA90B6" w14:textId="77777777"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14:paraId="3A1E5CC6"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14:paraId="39D9FCC9"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14:paraId="7AC37139"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14:paraId="36DB9F7A"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14:paraId="2281EA42"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14:paraId="6D049EC5"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14:paraId="654BDFA1"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14:paraId="2ACF0B44" w14:textId="77777777" w:rsidR="005B5BE4" w:rsidRDefault="005B5BE4">
      <w:pPr>
        <w:pStyle w:val="aff1"/>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14:paraId="63EFF922" w14:textId="77777777" w:rsidR="005B5BE4" w:rsidRDefault="005B5BE4">
      <w:pPr>
        <w:pStyle w:val="aff1"/>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14:paraId="0835677E"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14:paraId="03D013F6"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14:paraId="609A66E8" w14:textId="77777777"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14:paraId="1E6AC85F" w14:textId="77777777"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14:paraId="0195A22F" w14:textId="77777777"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14:paraId="647B84FE" w14:textId="77777777" w:rsidR="005B5BE4" w:rsidRDefault="005B5BE4">
      <w:pPr>
        <w:pStyle w:val="p6"/>
        <w:spacing w:before="0" w:after="0" w:line="360" w:lineRule="auto"/>
        <w:ind w:firstLine="709"/>
        <w:jc w:val="both"/>
        <w:rPr>
          <w:rStyle w:val="s2"/>
          <w:sz w:val="28"/>
          <w:szCs w:val="28"/>
        </w:rPr>
      </w:pPr>
      <w:r>
        <w:rPr>
          <w:rStyle w:val="s2"/>
          <w:sz w:val="28"/>
          <w:szCs w:val="28"/>
        </w:rPr>
        <w:lastRenderedPageBreak/>
        <w:t>представления о двигательных действиях; знание основных строевых команд; подсчёт при выполнении общеразвивающих упражнений;</w:t>
      </w:r>
    </w:p>
    <w:p w14:paraId="71A9ECA6" w14:textId="77777777"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14:paraId="1EE88296" w14:textId="77777777"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14:paraId="58E665B8" w14:textId="77777777"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14:paraId="19D92AA6" w14:textId="77777777" w:rsidR="005B5BE4" w:rsidRDefault="005B5BE4">
      <w:pPr>
        <w:pStyle w:val="aff1"/>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14:paraId="3B45DDE0" w14:textId="77777777"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14:paraId="025D9D5D" w14:textId="77777777"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14:paraId="5C6ABB18" w14:textId="77777777"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14:paraId="05987E69" w14:textId="77777777"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14:paraId="463641D5" w14:textId="77777777" w:rsidR="005B5BE4" w:rsidRDefault="005B5BE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14:paraId="2A88715B" w14:textId="77777777"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14:paraId="4F7175E4" w14:textId="77777777"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14:paraId="4EC490C2" w14:textId="77777777"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14:paraId="65F22FA7" w14:textId="77777777"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14:paraId="171AF6F5" w14:textId="77777777" w:rsidR="005B5BE4" w:rsidRDefault="005B5BE4">
      <w:pPr>
        <w:pStyle w:val="p6"/>
        <w:spacing w:before="0" w:after="0" w:line="360" w:lineRule="auto"/>
        <w:ind w:firstLine="709"/>
        <w:jc w:val="both"/>
        <w:rPr>
          <w:sz w:val="28"/>
          <w:szCs w:val="28"/>
        </w:rPr>
      </w:pPr>
      <w:r>
        <w:rPr>
          <w:sz w:val="28"/>
          <w:szCs w:val="28"/>
        </w:rPr>
        <w:lastRenderedPageBreak/>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14:paraId="0080CDF4" w14:textId="77777777"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14:paraId="6869BEEA" w14:textId="77777777"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14:paraId="3BCDF678" w14:textId="77777777"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14:paraId="67752844" w14:textId="77777777"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r>
        <w:rPr>
          <w:rFonts w:ascii="Times New Roman" w:hAnsi="Times New Roman"/>
          <w:sz w:val="28"/>
          <w:szCs w:val="28"/>
        </w:rPr>
        <w:t xml:space="preserve"> </w:t>
      </w:r>
    </w:p>
    <w:p w14:paraId="1496AE45" w14:textId="77777777"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14:paraId="73A84051" w14:textId="77777777"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14:paraId="18B8468F" w14:textId="77777777"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14:paraId="70779B69" w14:textId="77777777"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14:paraId="37920594"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14:paraId="77ECD11C"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14:paraId="531F10EA"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14:paraId="69D8B0A8" w14:textId="77777777" w:rsidR="005B5BE4" w:rsidRDefault="005B5BE4">
      <w:pPr>
        <w:pStyle w:val="aff1"/>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14:paraId="38FDFA18" w14:textId="77777777"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14:paraId="02703520"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14:paraId="25B2CE44" w14:textId="77777777"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14:paraId="579FBEAD" w14:textId="77777777"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14:paraId="2662D7A1" w14:textId="77777777"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14:paraId="38F6FABB" w14:textId="77777777"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14:paraId="75FD9718"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14:paraId="1C9A78A5"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14:paraId="6D130E68"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14:paraId="0F1C9C07"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14:paraId="579A6FEA"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14:paraId="5AC446C3"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14:paraId="36DB901D"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14:paraId="20348A3E"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14:paraId="1AA840F8"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установление причинно-следственных связей между выполняемыми действиями и их результатами;</w:t>
      </w:r>
    </w:p>
    <w:p w14:paraId="43D138C5" w14:textId="77777777" w:rsidR="005B5BE4" w:rsidRDefault="005B5BE4">
      <w:pPr>
        <w:pStyle w:val="aff1"/>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14:paraId="4C7BACC4" w14:textId="77777777"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14:paraId="3F9FB4D1" w14:textId="77777777"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14:paraId="6CE8990E" w14:textId="77777777"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14:paraId="324493D7" w14:textId="77777777"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14:paraId="0BE86C5C" w14:textId="77777777"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14:paraId="6E91C34F" w14:textId="77777777"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14:paraId="68FEAF40" w14:textId="77777777"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14:paraId="0D960657" w14:textId="77777777"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14:paraId="4F7DF426" w14:textId="77777777"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2E0C26A7" w14:textId="77777777"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14:paraId="2333AE22" w14:textId="77777777"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14:paraId="10AC238C" w14:textId="77777777"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14:paraId="36DC797E" w14:textId="77777777"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14:paraId="432DA320" w14:textId="77777777"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14:paraId="48D7DFFC" w14:textId="77777777"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14:paraId="1CB8ACD4" w14:textId="77777777" w:rsidR="005B5BE4" w:rsidRDefault="005B5BE4">
      <w:pPr>
        <w:pStyle w:val="p20"/>
        <w:shd w:val="clear" w:color="auto" w:fill="FFFFFF"/>
        <w:spacing w:before="0" w:after="0" w:line="360" w:lineRule="auto"/>
        <w:ind w:firstLine="709"/>
        <w:jc w:val="both"/>
        <w:rPr>
          <w:sz w:val="28"/>
          <w:szCs w:val="28"/>
        </w:rPr>
      </w:pPr>
      <w:r>
        <w:rPr>
          <w:sz w:val="28"/>
          <w:szCs w:val="28"/>
        </w:rPr>
        <w:lastRenderedPageBreak/>
        <w:t>участие в обсуждении фактического материала высказывания, необходимого для раскрытия его темы и основной мысли;</w:t>
      </w:r>
    </w:p>
    <w:p w14:paraId="73CAF22A" w14:textId="77777777"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14:paraId="4BB93B74" w14:textId="77777777"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14:paraId="1C2AB745" w14:textId="77777777"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14:paraId="2DC59BA6" w14:textId="77777777"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14:paraId="10F0F105" w14:textId="77777777"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14:paraId="065B0BC3" w14:textId="77777777"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14:paraId="6DDEDB21" w14:textId="77777777"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14:paraId="19897009" w14:textId="77777777"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14:paraId="489BC43D" w14:textId="77777777"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14:paraId="1AC43021" w14:textId="77777777"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14:paraId="73771EE7" w14:textId="77777777"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14:paraId="3BE9779C" w14:textId="77777777"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14:paraId="069E6089" w14:textId="77777777" w:rsidR="005B5BE4" w:rsidRDefault="005B5BE4">
      <w:pPr>
        <w:pStyle w:val="p19"/>
        <w:shd w:val="clear" w:color="auto" w:fill="FFFFFF"/>
        <w:spacing w:before="0" w:after="0" w:line="360" w:lineRule="auto"/>
        <w:ind w:firstLine="709"/>
        <w:jc w:val="both"/>
        <w:rPr>
          <w:sz w:val="28"/>
          <w:szCs w:val="28"/>
        </w:rPr>
      </w:pPr>
      <w:r>
        <w:rPr>
          <w:sz w:val="28"/>
          <w:szCs w:val="28"/>
        </w:rPr>
        <w:lastRenderedPageBreak/>
        <w:t>составление простых распространенных и сложных предложений по схеме, опорным словам, на предложенную тему и т. д.;</w:t>
      </w:r>
    </w:p>
    <w:p w14:paraId="04EA187A" w14:textId="77777777"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14:paraId="23B9B658" w14:textId="77777777"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14:paraId="26952663" w14:textId="77777777"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14:paraId="42EE6454" w14:textId="77777777"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14:paraId="4E8BC57A" w14:textId="77777777"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14:paraId="6323C6CA" w14:textId="77777777"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14:paraId="6E8E1BAE" w14:textId="77777777"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14:paraId="5CC8DC6B" w14:textId="77777777"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14:paraId="20BCD89A" w14:textId="77777777"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14:paraId="07CE5CB9" w14:textId="77777777"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14:paraId="12C7D158" w14:textId="77777777"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14:paraId="16B6CFEC" w14:textId="77777777"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14:paraId="7E5357FD" w14:textId="77777777"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14:paraId="5E637B25" w14:textId="77777777"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14:paraId="29782C8F" w14:textId="77777777"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14:paraId="025235EE" w14:textId="77777777" w:rsidR="005B5BE4" w:rsidRDefault="005B5BE4">
      <w:pPr>
        <w:pStyle w:val="p29"/>
        <w:shd w:val="clear" w:color="auto" w:fill="FFFFFF"/>
        <w:spacing w:before="0" w:after="0" w:line="360" w:lineRule="auto"/>
        <w:ind w:firstLine="709"/>
        <w:jc w:val="both"/>
        <w:rPr>
          <w:sz w:val="28"/>
          <w:szCs w:val="28"/>
        </w:rPr>
      </w:pPr>
      <w:r>
        <w:rPr>
          <w:sz w:val="28"/>
          <w:szCs w:val="28"/>
        </w:rPr>
        <w:lastRenderedPageBreak/>
        <w:t>ответы на вопросы учителя по фактическому содержанию произведения своими словами;</w:t>
      </w:r>
    </w:p>
    <w:p w14:paraId="26EBA5FB" w14:textId="77777777"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14:paraId="394B62B5" w14:textId="77777777"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14:paraId="1C16800A" w14:textId="77777777"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14:paraId="263AC1A6" w14:textId="77777777"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14:paraId="3723B1C1" w14:textId="77777777"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14:paraId="6F6718A5" w14:textId="77777777"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14:paraId="6129627B" w14:textId="77777777"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14:paraId="0BB4024C" w14:textId="77777777"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14:paraId="13C8C985" w14:textId="77777777" w:rsidR="005B5BE4" w:rsidRDefault="005B5BE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14:paraId="18E7B7BB" w14:textId="77777777"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14:paraId="0C802E32" w14:textId="77777777"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14:paraId="2C78DC8D" w14:textId="77777777"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14:paraId="33B1E364" w14:textId="77777777"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14:paraId="4A6D48D2" w14:textId="77777777"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14:paraId="5D8F83CB" w14:textId="77777777"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14:paraId="65BFE4FA" w14:textId="77777777"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14:paraId="0DC029AF" w14:textId="77777777"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14:paraId="200BD067" w14:textId="77777777" w:rsidR="005B5BE4" w:rsidRDefault="005B5BE4">
      <w:pPr>
        <w:pStyle w:val="p28"/>
        <w:shd w:val="clear" w:color="auto" w:fill="FFFFFF"/>
        <w:spacing w:before="0" w:after="0" w:line="360" w:lineRule="auto"/>
        <w:ind w:firstLine="709"/>
        <w:jc w:val="both"/>
        <w:rPr>
          <w:sz w:val="28"/>
          <w:szCs w:val="28"/>
        </w:rPr>
      </w:pPr>
      <w:r>
        <w:rPr>
          <w:sz w:val="28"/>
          <w:szCs w:val="28"/>
        </w:rPr>
        <w:lastRenderedPageBreak/>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14:paraId="0046D13E" w14:textId="77777777"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14:paraId="37D5F87D" w14:textId="77777777"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14:paraId="26AA9966" w14:textId="77777777"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14:paraId="79CB9294" w14:textId="77777777"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14:paraId="11C31E45" w14:textId="77777777"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14:paraId="056D0321"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14:paraId="421DB618"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14:paraId="08DF9DE6"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14:paraId="05B9389B"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14:paraId="2DBD40B1"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14:paraId="50678A7C"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14:paraId="2F389C20"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14:paraId="29CA52BD"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14:paraId="51D4F1B4"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нахождение доли величины и величины по значению её доли (половина, треть, четверть, пятая, десятая часть);</w:t>
      </w:r>
    </w:p>
    <w:p w14:paraId="71496672"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14:paraId="27EC1E60"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14:paraId="2855FF33" w14:textId="77777777"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14:paraId="062C1575"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14:paraId="643FD962"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14:paraId="00836111"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14:paraId="4B2F8232"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14:paraId="78A29AC5"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14:paraId="11185E5F"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14:paraId="6EE91E14"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14:paraId="0033CE9E"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14:paraId="5E8A45DC"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14:paraId="79A6E72E"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14:paraId="12FFCB45"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7A25DDC5"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14:paraId="19B9C841"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14:paraId="0744187E"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14:paraId="5A6C5A10"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14:paraId="09C7EBD0"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55AE2F6D"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14:paraId="165E5087" w14:textId="77777777"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14:paraId="3B43FC0C" w14:textId="77777777"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14:paraId="3A292A42"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14:paraId="5846EDE8"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14:paraId="3421C582"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0EA2D91B" w14:textId="77777777"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14:paraId="186FA239"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14:paraId="0DAF2E24"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lastRenderedPageBreak/>
        <w:t xml:space="preserve">представление о персональном компьютере как техническом средстве, его основных устройствах и их назначении; </w:t>
      </w:r>
    </w:p>
    <w:p w14:paraId="1489CEDB"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14:paraId="05D16EBF"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14:paraId="4E9237EE"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14:paraId="5A78752F" w14:textId="77777777"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14:paraId="5A34701A" w14:textId="77777777" w:rsidR="005B5BE4" w:rsidRDefault="005B5BE4">
      <w:pPr>
        <w:pStyle w:val="af4"/>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14:paraId="28BD8218"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r>
        <w:rPr>
          <w:rFonts w:ascii="Times New Roman" w:hAnsi="Times New Roman"/>
          <w:b/>
          <w:bCs/>
          <w:i/>
          <w:color w:val="auto"/>
          <w:sz w:val="28"/>
          <w:szCs w:val="28"/>
        </w:rPr>
        <w:t xml:space="preserve"> </w:t>
      </w:r>
    </w:p>
    <w:p w14:paraId="093494BC"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14:paraId="413AA4BF"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14:paraId="01CF12ED"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14:paraId="0015B1EB"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14:paraId="5B57311B"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14:paraId="3B03B424"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14:paraId="1822A218"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14:paraId="03B14478" w14:textId="77777777"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14:paraId="429C6997"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lastRenderedPageBreak/>
        <w:t>Достаточный уровень:</w:t>
      </w:r>
    </w:p>
    <w:p w14:paraId="058B8FF7"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14:paraId="561E9C7E"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14:paraId="6F667C97"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14:paraId="49C69F7F"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14:paraId="63E1A1AD"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14:paraId="6204622E"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14:paraId="5D3773F9"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14:paraId="3368FB90"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14:paraId="5D879090"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14:paraId="34C1C891"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14:paraId="09383DDE" w14:textId="77777777" w:rsidR="005B5BE4" w:rsidRDefault="005B5BE4">
      <w:pPr>
        <w:pStyle w:val="aff1"/>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14:paraId="4DAA234C" w14:textId="77777777"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14:paraId="1318F68D"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14:paraId="3FB72DD4"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представления об объектах и явлениях неживой и живой природы, организма человека; </w:t>
      </w:r>
    </w:p>
    <w:p w14:paraId="7165F71A"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14:paraId="6FC59F85"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14:paraId="0B85B3EC"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14:paraId="235408ED" w14:textId="77777777" w:rsidR="005B5BE4" w:rsidRDefault="005B5BE4">
      <w:pPr>
        <w:pStyle w:val="aff1"/>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14:paraId="69E73BAB"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14:paraId="66E90B93" w14:textId="77777777"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14:paraId="156DFB4B"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14:paraId="374E2D82"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14:paraId="4D34B615"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14:paraId="7A3A2602"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14:paraId="23D10786"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14:paraId="251A6FA1"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14:paraId="02394610"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14:paraId="6A418DBB"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14:paraId="6FE7286F"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14:paraId="12071194"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14:paraId="343A19EE" w14:textId="77777777"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14:paraId="34019E06" w14:textId="77777777"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14:paraId="3D18087F" w14:textId="77777777"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14:paraId="5E0AD271"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60381EE0"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14:paraId="640571CE"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14:paraId="3FEBE465"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14:paraId="57A5DA7F" w14:textId="77777777"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10BC11E2"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14:paraId="1A06B31E" w14:textId="77777777"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применение элементарных практических умений и приемов работы с географической картой для получения географической информации; </w:t>
      </w:r>
    </w:p>
    <w:p w14:paraId="0E12393A" w14:textId="77777777"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14:paraId="6C2A29CE" w14:textId="77777777"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14:paraId="2892A578" w14:textId="77777777"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14:paraId="1CE2BA26" w14:textId="77777777"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14:paraId="410BF735" w14:textId="77777777"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14:paraId="031776F6"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14:paraId="363B7284"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14:paraId="21A4FFCF"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14:paraId="51F6681D"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14:paraId="7504F80C"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14:paraId="5AACEA8E"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14:paraId="36AF2FB7"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14:paraId="79C6490F"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14:paraId="46EDAC86"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14:paraId="2700760F"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14:paraId="57BDEE12"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представления о различных видах средств связи;</w:t>
      </w:r>
    </w:p>
    <w:p w14:paraId="2C631377"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14:paraId="6FEE776C" w14:textId="77777777"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14:paraId="2A68571B"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14:paraId="7FE27DCC"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14:paraId="2F00F6E4"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14:paraId="530C655D"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14:paraId="1D998724"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14:paraId="25E22834"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14:paraId="702D083D"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14:paraId="0AA1F297"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14:paraId="01E44A06"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14:paraId="2DF88061"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14:paraId="3161C58F"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14:paraId="0EE4D1E6" w14:textId="77777777"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14:paraId="7B551AF3" w14:textId="77777777"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14:paraId="0AF7D78A" w14:textId="77777777"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14:paraId="611474F7" w14:textId="77777777"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14:paraId="68D80B88" w14:textId="77777777"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14:paraId="433F5E83" w14:textId="77777777" w:rsidR="005B5BE4" w:rsidRDefault="005B5BE4">
      <w:pPr>
        <w:pStyle w:val="af4"/>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14:paraId="711995F6" w14:textId="77777777"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использование помощи учителя при выполнении учебных задач, самостоятельное исправление ошибок;</w:t>
      </w:r>
    </w:p>
    <w:p w14:paraId="7D9AFE6B" w14:textId="77777777" w:rsidR="005B5BE4" w:rsidRDefault="005B5BE4">
      <w:pPr>
        <w:pStyle w:val="af4"/>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14:paraId="3E1F390C" w14:textId="77777777" w:rsidR="005B5BE4" w:rsidRDefault="005B5BE4">
      <w:pPr>
        <w:pStyle w:val="af4"/>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14:paraId="4EDC43AC"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14:paraId="731CEDCE" w14:textId="77777777"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14:paraId="37DBED40" w14:textId="77777777"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14:paraId="0B297C02" w14:textId="77777777"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14:paraId="5186FE57" w14:textId="77777777"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14:paraId="42D8307D" w14:textId="77777777" w:rsidR="005B5BE4" w:rsidRDefault="005B5BE4">
      <w:pPr>
        <w:pStyle w:val="af4"/>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14:paraId="7AC8FFED" w14:textId="77777777"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14:paraId="0C0F231C" w14:textId="77777777" w:rsidR="005B5BE4" w:rsidRDefault="005B5BE4">
      <w:pPr>
        <w:pStyle w:val="af4"/>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14:paraId="3BC28DF6" w14:textId="77777777" w:rsidR="005B5BE4" w:rsidRDefault="005B5BE4">
      <w:pPr>
        <w:pStyle w:val="af4"/>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14:paraId="31CCF753" w14:textId="77777777"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14:paraId="1F3906A4" w14:textId="77777777"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14:paraId="69C09319" w14:textId="77777777"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14:paraId="1BD817E7" w14:textId="77777777"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14:paraId="4C19A906" w14:textId="77777777"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14:paraId="0F761630"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14:paraId="403DDC18"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14:paraId="20316873"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14:paraId="2280D48D"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нахождение и показ на исторической карте основных изучаемых объектов и событий;</w:t>
      </w:r>
    </w:p>
    <w:p w14:paraId="4366F7B8" w14:textId="77777777"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14:paraId="603A2728" w14:textId="77777777"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14:paraId="31FD1727" w14:textId="77777777"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14:paraId="556E030A" w14:textId="77777777"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14:paraId="78778898" w14:textId="77777777"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14:paraId="1CC039FD"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14:paraId="157D61AD" w14:textId="77777777"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14:paraId="0618D742" w14:textId="77777777"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14:paraId="0206B54E"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14:paraId="566618E6"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14:paraId="25D605CD"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14:paraId="1EA95694"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14:paraId="616B1BB8" w14:textId="77777777"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r>
        <w:rPr>
          <w:rFonts w:ascii="Times New Roman" w:hAnsi="Times New Roman"/>
          <w:b/>
          <w:sz w:val="28"/>
          <w:szCs w:val="28"/>
        </w:rPr>
        <w:t xml:space="preserve"> </w:t>
      </w:r>
    </w:p>
    <w:p w14:paraId="65134546" w14:textId="77777777"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14:paraId="2F5569B2"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14:paraId="7AC48E47"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14:paraId="619337F8"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14:paraId="67D720CC"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14:paraId="43122E0A"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14:paraId="2B7D201C"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14:paraId="7A4589EA"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14:paraId="58C8DB9B"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14:paraId="2C9D9E0E"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14:paraId="35C54346"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14:paraId="6BB29324"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14:paraId="3CC3CD8E"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14:paraId="3EB195A1"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14:paraId="3DC6218C"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14:paraId="7501CC73"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14:paraId="610D5AC0" w14:textId="77777777"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lastRenderedPageBreak/>
        <w:t>применение спортивного инвентаря, тренажерных устройств на уроке физической культуры.</w:t>
      </w:r>
    </w:p>
    <w:p w14:paraId="585F6512"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14:paraId="5EB53DE7"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14:paraId="6A14A301"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14:paraId="34BE4045"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14:paraId="01B467EB"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14:paraId="0103557A"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14:paraId="77F2D826"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14:paraId="3A5B2ECC"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 (под руководством учителя);</w:t>
      </w:r>
    </w:p>
    <w:p w14:paraId="571F1EA7"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14:paraId="5FE7BEA3"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14:paraId="5889687A"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2A79F46D"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14:paraId="23A2C6DA"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14:paraId="36B35716"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14:paraId="1920C22F"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14:paraId="18C63ABA"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14:paraId="07C7A726" w14:textId="77777777"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14:paraId="11640B6A" w14:textId="77777777"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14:paraId="4616943C" w14:textId="77777777"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14:paraId="6B419A82" w14:textId="77777777"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14:paraId="4ED16FD3" w14:textId="77777777"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14:paraId="53BBE292"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14:paraId="69EFCA9C"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14:paraId="2F3CBF21"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14:paraId="487D2383"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14:paraId="03C84038"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14:paraId="34545FD6"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чтение (с помощью учителя) технологической карты, используемой в процессе изготовления изделия;</w:t>
      </w:r>
    </w:p>
    <w:p w14:paraId="23ED7720"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
    <w:p w14:paraId="67FFCD0E"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14:paraId="5B6A8865" w14:textId="77777777"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14:paraId="20FF83A1" w14:textId="77777777" w:rsidR="005B5BE4" w:rsidRDefault="005B5BE4">
      <w:pPr>
        <w:pStyle w:val="af8"/>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14:paraId="05697169"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14:paraId="39308C48"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14:paraId="16827668"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14:paraId="26053BDD"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14:paraId="31D65D16"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14:paraId="07BDD9A1"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14:paraId="1952B7A7"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14:paraId="155C440F"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14:paraId="0FABA461" w14:textId="77777777"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14:paraId="46CDE82B"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14:paraId="645085AC"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(с помощью учителя) возможностей различных материалов, их целенаправленный выбор (с помощью учителя) в </w:t>
      </w:r>
      <w:r>
        <w:rPr>
          <w:rFonts w:ascii="Times New Roman" w:hAnsi="Times New Roman" w:cs="Times New Roman"/>
          <w:sz w:val="28"/>
          <w:szCs w:val="28"/>
        </w:rPr>
        <w:lastRenderedPageBreak/>
        <w:t>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0024FF57"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14:paraId="266456A4"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14:paraId="725CA798"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14:paraId="67966E86"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14:paraId="111AF1B6" w14:textId="77777777"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14:paraId="51B77D3A" w14:textId="77777777"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14:paraId="074BF70F" w14:textId="77777777" w:rsidR="005B5BE4" w:rsidRDefault="005B5BE4">
      <w:pPr>
        <w:pStyle w:val="aff1"/>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14:paraId="0851BDE3" w14:textId="77777777" w:rsidR="005B5BE4" w:rsidRDefault="005B5BE4">
      <w:pPr>
        <w:pStyle w:val="aff1"/>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14:paraId="42EE7339" w14:textId="77777777" w:rsidR="005B5BE4" w:rsidRDefault="005B5BE4">
      <w:pPr>
        <w:pStyle w:val="p20"/>
        <w:shd w:val="clear" w:color="auto" w:fill="FFFFFF"/>
        <w:spacing w:before="0" w:after="0" w:line="360" w:lineRule="auto"/>
        <w:ind w:firstLine="709"/>
        <w:jc w:val="both"/>
        <w:rPr>
          <w:sz w:val="28"/>
          <w:szCs w:val="28"/>
        </w:rPr>
      </w:pPr>
      <w:r>
        <w:rPr>
          <w:sz w:val="28"/>
          <w:szCs w:val="28"/>
        </w:rPr>
        <w:t>представление о языке как основном средстве человеческого общения;</w:t>
      </w:r>
    </w:p>
    <w:p w14:paraId="50C72FAB" w14:textId="77777777" w:rsidR="005B5BE4" w:rsidRDefault="005B5BE4">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14:paraId="047C846C" w14:textId="77777777" w:rsidR="005B5BE4" w:rsidRDefault="005B5BE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14:paraId="37F0D9C8" w14:textId="77777777"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14:paraId="2DDFB07D" w14:textId="77777777"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14:paraId="79827549" w14:textId="77777777"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14:paraId="1CDA7579" w14:textId="77777777" w:rsidR="005B5BE4" w:rsidRDefault="005B5BE4">
      <w:pPr>
        <w:pStyle w:val="p20"/>
        <w:shd w:val="clear" w:color="auto" w:fill="FFFFFF"/>
        <w:spacing w:before="0" w:after="0" w:line="360" w:lineRule="auto"/>
        <w:ind w:firstLine="709"/>
        <w:jc w:val="both"/>
        <w:rPr>
          <w:sz w:val="28"/>
          <w:szCs w:val="28"/>
        </w:rPr>
      </w:pPr>
      <w:r>
        <w:rPr>
          <w:sz w:val="28"/>
          <w:szCs w:val="28"/>
        </w:rPr>
        <w:lastRenderedPageBreak/>
        <w:t>первоначальные представления о стилях речи (разговорном, деловом, художественном);</w:t>
      </w:r>
    </w:p>
    <w:p w14:paraId="03D9517E" w14:textId="77777777"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14:paraId="4317FA88" w14:textId="77777777"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14:paraId="09F3103F" w14:textId="77777777"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14:paraId="4CC2F663" w14:textId="77777777"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14:paraId="6E7301F6" w14:textId="77777777"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14:paraId="4D1F3DF1" w14:textId="77777777"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14:paraId="42981EE4" w14:textId="77777777"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знания о языке как основном средстве человеческого общения;</w:t>
      </w:r>
    </w:p>
    <w:p w14:paraId="60E5F096" w14:textId="77777777"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14:paraId="704B8993" w14:textId="77777777" w:rsidR="005B5BE4" w:rsidRDefault="005B5BE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14:paraId="1CE9B980" w14:textId="77777777"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14:paraId="4D7E28F5" w14:textId="77777777"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14:paraId="7BF62773" w14:textId="77777777" w:rsidR="005B5BE4" w:rsidRDefault="005B5BE4">
      <w:pPr>
        <w:pStyle w:val="p19"/>
        <w:shd w:val="clear" w:color="auto" w:fill="FFFFFF"/>
        <w:spacing w:before="0" w:after="0" w:line="360" w:lineRule="auto"/>
        <w:ind w:firstLine="709"/>
        <w:jc w:val="both"/>
        <w:rPr>
          <w:sz w:val="28"/>
          <w:szCs w:val="28"/>
        </w:rPr>
      </w:pPr>
      <w:r>
        <w:rPr>
          <w:sz w:val="28"/>
          <w:szCs w:val="28"/>
        </w:rPr>
        <w:lastRenderedPageBreak/>
        <w:t>пользование орфографическим словарем для уточнения написания слова;</w:t>
      </w:r>
    </w:p>
    <w:p w14:paraId="2D546EEC" w14:textId="77777777" w:rsidR="005B5BE4" w:rsidRDefault="005B5BE4">
      <w:pPr>
        <w:pStyle w:val="p19"/>
        <w:shd w:val="clear" w:color="auto" w:fill="FFFFFF"/>
        <w:spacing w:before="0" w:after="0" w:line="360" w:lineRule="auto"/>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14:paraId="1B302F39" w14:textId="77777777"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14:paraId="22906F3B" w14:textId="77777777"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14:paraId="1A07F5E4" w14:textId="77777777" w:rsidR="005B5BE4" w:rsidRDefault="005B5BE4">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14:paraId="3E70DBEF" w14:textId="77777777" w:rsidR="005B5BE4" w:rsidRDefault="005B5BE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14:paraId="0AB22AD5" w14:textId="77777777"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14:paraId="7021DA09" w14:textId="77777777"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14:paraId="5DB66EFF" w14:textId="77777777"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14:paraId="3ACD23D9" w14:textId="77777777" w:rsidR="005B5BE4" w:rsidRDefault="005B5BE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14:paraId="6AE5154B" w14:textId="77777777" w:rsidR="005B5BE4" w:rsidRDefault="005B5BE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14:paraId="716ED9CD" w14:textId="77777777"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14:paraId="44A67B8B" w14:textId="77777777"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14:paraId="41DE56E4" w14:textId="77777777"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14:paraId="09B8490A" w14:textId="77777777"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участие в обсуждении прослушанного/прочитанного текста (ответы на вопросы, высказывание собственного мнения, выслушивание мнений </w:t>
      </w:r>
      <w:r>
        <w:rPr>
          <w:rFonts w:ascii="Times New Roman" w:hAnsi="Times New Roman" w:cs="Times New Roman"/>
          <w:color w:val="auto"/>
          <w:sz w:val="28"/>
          <w:szCs w:val="28"/>
        </w:rPr>
        <w:lastRenderedPageBreak/>
        <w:t>одноклассников с соблюдением правил речевого этикета и правил работы в группе), опираясь на содержание текста или личный опыт;</w:t>
      </w:r>
    </w:p>
    <w:p w14:paraId="7DD6C0CC" w14:textId="77777777"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14:paraId="32AF4CD8" w14:textId="77777777"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14:paraId="0A23C254" w14:textId="77777777"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14:paraId="18E2CB69" w14:textId="77777777"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14:paraId="4FA24C24" w14:textId="77777777"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14:paraId="204FE87B" w14:textId="77777777"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14:paraId="349683A3" w14:textId="77777777"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14:paraId="0D44CC99" w14:textId="77777777"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14:paraId="2369CEE5" w14:textId="77777777"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14:paraId="2D32DB58" w14:textId="77777777"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14:paraId="131582A2" w14:textId="77777777" w:rsidR="005B5BE4" w:rsidRDefault="005B5BE4">
      <w:pPr>
        <w:pStyle w:val="aff"/>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14:paraId="3B413527"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14:paraId="4FA0EAC4"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r>
        <w:rPr>
          <w:rFonts w:ascii="Times New Roman" w:hAnsi="Times New Roman" w:cs="Times New Roman"/>
          <w:sz w:val="28"/>
          <w:szCs w:val="28"/>
        </w:rPr>
        <w:t xml:space="preserve"> </w:t>
      </w:r>
    </w:p>
    <w:p w14:paraId="6B5B339F"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14:paraId="24D85379" w14:textId="77777777" w:rsidR="005B5BE4" w:rsidRDefault="005B5BE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14:paraId="1A07146A"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14:paraId="1CA6D69D"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14:paraId="4784100A"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14:paraId="306822A8"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14:paraId="26064466"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14:paraId="597ACDD3"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14:paraId="57371083"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чтение выбранной обучающимися художественной и научно-художественной литературы с последующим ее обсуждением;</w:t>
      </w:r>
    </w:p>
    <w:p w14:paraId="76814AE7"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14:paraId="59236D89"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краткого отзыва на прочитанное произведение;</w:t>
      </w:r>
    </w:p>
    <w:p w14:paraId="3F2E1715"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14:paraId="66385333" w14:textId="77777777"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14:paraId="19DCABD0"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14:paraId="41B80DB3"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14:paraId="4CF25C46"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14:paraId="08CAD7E1"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знать названия, обозначения, соотношения крупных и мелких единиц измерения стоимости, длины, массы, времени, площади, объема;</w:t>
      </w:r>
    </w:p>
    <w:p w14:paraId="68C87C2C"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14:paraId="6E508EFB"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14:paraId="238A1BB6"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14:paraId="0455D795"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14:paraId="6C3C2706"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5AB1FE59"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14:paraId="79778F32"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3-4 арифметических действия;</w:t>
      </w:r>
    </w:p>
    <w:p w14:paraId="7ABD5C75"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14:paraId="4D90F8E7"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4DA98E42"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7CC359BB"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вычислять периметр многоугольника, площадь прямоугольника, объем прямоугольного параллелепипеда (куба);</w:t>
      </w:r>
    </w:p>
    <w:p w14:paraId="6D566061" w14:textId="77777777"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14:paraId="25BC5669"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14:paraId="454BC6A5"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14:paraId="0710933E"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присчитывать и отсчитывать (устно) разрядными единцами и числовыми группами (по 2, 20, 200, 2 000, 20 000, 200 000; 5, 50, 500, 5 000, 50 000) в пределах 1 000 000;</w:t>
      </w:r>
    </w:p>
    <w:p w14:paraId="21ED6933"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14:paraId="2BE97B6E"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14:paraId="373103C0"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14:paraId="6E69BFF4"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14:paraId="69F5E05C"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14:paraId="18AD18D8"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14:paraId="439ECDC4"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14:paraId="3E48B3FE"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14:paraId="062DDE4F"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14:paraId="28B637AB"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14:paraId="71827316"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14:paraId="3485F646"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14:paraId="1245A8D5"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14:paraId="156ABF36"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14:paraId="3B362733"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14:paraId="278AAC4A"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14:paraId="0E0067C8"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14:paraId="409A0F6A" w14:textId="77777777"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14:paraId="714E3257" w14:textId="77777777"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14:paraId="5FEE35D4"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14:paraId="5093FA87"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57FEF830"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иметь представления о компьютере как универсальном устройстве обработки информации;</w:t>
      </w:r>
    </w:p>
    <w:p w14:paraId="6B843FE6"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14:paraId="4B943B10" w14:textId="77777777"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14:paraId="10AAACDB"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14:paraId="7EB61171"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14:paraId="29C80B9F"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14:paraId="7A729811"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14:paraId="1940C50E"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14:paraId="64D46DBF"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14:paraId="4483130D" w14:textId="77777777"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14:paraId="737EAB51" w14:textId="77777777"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14:paraId="5D7F3B35"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14:paraId="750F58F6"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14:paraId="68D4C71B"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14:paraId="45E74CD2"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соблюдение санитарно-гигиенических требований к процессу приготовления пищи и требований техники безопасности при приготовлении пищи;</w:t>
      </w:r>
    </w:p>
    <w:p w14:paraId="557AF159"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(под руководством учителя) мелкого ремонта и обновление одежды;</w:t>
      </w:r>
    </w:p>
    <w:p w14:paraId="6889D419"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14:paraId="0A9AAB16"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повседневного спроса и знание способов определения правильности отпуска товаров;</w:t>
      </w:r>
    </w:p>
    <w:p w14:paraId="6AA222F6"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включая Интернет-средства;</w:t>
      </w:r>
    </w:p>
    <w:p w14:paraId="69242B81"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14:paraId="2BA5E289"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14:paraId="15F0601D"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правил ухода за больным;</w:t>
      </w:r>
    </w:p>
    <w:p w14:paraId="41A3F0CE"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коллективное планирование семейного бюджета; </w:t>
      </w:r>
    </w:p>
    <w:p w14:paraId="4959F87C"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14:paraId="1B9E8B3C" w14:textId="77777777"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14:paraId="2C503CA3"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14:paraId="1D3309C4"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14:paraId="4A0A61CB"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14:paraId="0B568E6D"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14:paraId="12A2B1BC"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14:paraId="06892D60"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выбор необходимого товара из ряда предложенных в соответствии с его потребительскими характеристиками;</w:t>
      </w:r>
    </w:p>
    <w:p w14:paraId="579E7891"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14:paraId="75843175"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14:paraId="6B6A4D16"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14:paraId="681C414C" w14:textId="77777777"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14:paraId="1F01E7A3" w14:textId="77777777"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14:paraId="272028B1" w14:textId="77777777"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14:paraId="17C5C4ED" w14:textId="77777777"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14:paraId="19207B89" w14:textId="77777777"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14:paraId="0E2FFC88" w14:textId="77777777"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14:paraId="61F7A500"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14:paraId="7481E8A8" w14:textId="77777777"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14:paraId="36C7784E" w14:textId="77777777"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14:paraId="1D5F2B2B" w14:textId="77777777"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14:paraId="6707DA80" w14:textId="77777777"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14:paraId="33563E16" w14:textId="77777777"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14:paraId="0E98A6D0" w14:textId="77777777"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14:paraId="114444B8"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14:paraId="030D0171"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14:paraId="24FD012D"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оформление стандартных бланков;</w:t>
      </w:r>
    </w:p>
    <w:p w14:paraId="1922ECE0"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14:paraId="6BE60977" w14:textId="77777777" w:rsidR="005B5BE4" w:rsidRDefault="005B5BE4">
      <w:pPr>
        <w:pStyle w:val="aff1"/>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14:paraId="73060DFE" w14:textId="77777777"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14:paraId="4A53BB8A" w14:textId="77777777"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14:paraId="094E7720" w14:textId="77777777"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14:paraId="223CBFDF" w14:textId="77777777"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14:paraId="0F999F2A" w14:textId="77777777"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14:paraId="137BB6DF" w14:textId="77777777"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14:paraId="0C234DB9" w14:textId="77777777" w:rsidR="005B5BE4" w:rsidRDefault="005B5BE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14:paraId="41697B56" w14:textId="77777777"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14:paraId="06AD76E0" w14:textId="77777777"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14:paraId="47B620AD" w14:textId="77777777"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14:paraId="31107A9E"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14:paraId="603CDD35"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14:paraId="19FF23FB"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14:paraId="6C1412F9"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14:paraId="5928BC89"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знание правил профилактики травматизма, подготовки мест для занятий физической культурой;</w:t>
      </w:r>
    </w:p>
    <w:p w14:paraId="0AD5CB22"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14:paraId="46DE9864"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14:paraId="64890147"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14:paraId="7702EF89"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14:paraId="46AC4671"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14:paraId="5A1737A3"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14:paraId="47BE5935"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14:paraId="6C711CCB"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14:paraId="4A6A9015"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14:paraId="752644AD"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14:paraId="582592E3"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14:paraId="3480F9FD"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14:paraId="53032B7C"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14:paraId="3BA82650"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участие в подвижных и спортивных играх, осуществление их судейства;</w:t>
      </w:r>
    </w:p>
    <w:p w14:paraId="3CD2A4FA"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14:paraId="780FE375"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14:paraId="1495FB23"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14:paraId="58D03C77"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14:paraId="47AC7766"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размещение спортивных снарядов при организации и проведении подвижных и спортивных игр</w:t>
      </w:r>
    </w:p>
    <w:p w14:paraId="3E6D598C" w14:textId="77777777"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14:paraId="0411335E"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14:paraId="22EC5905"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14:paraId="601FCD50"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14:paraId="3F144E41"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14:paraId="090AE570"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14:paraId="0210BAA8"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14:paraId="56D55EA6"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14:paraId="529CF92C"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14:paraId="6B0FE8EB"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14:paraId="5C677AB4"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14:paraId="08DB24A2"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w:t>
      </w:r>
    </w:p>
    <w:p w14:paraId="5A191B24"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14:paraId="10330813"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14:paraId="10C98C22"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передвижений на лыжах усвоенными способами; </w:t>
      </w:r>
    </w:p>
    <w:p w14:paraId="1F11B5EB"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14:paraId="057CA961" w14:textId="77777777"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14:paraId="1A7A99C6" w14:textId="77777777"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14:paraId="6C6A08DC" w14:textId="77777777"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14:paraId="3AE2C826" w14:textId="77777777"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lastRenderedPageBreak/>
        <w:t>Минимальный уровень:</w:t>
      </w:r>
    </w:p>
    <w:p w14:paraId="292526C2" w14:textId="77777777"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14:paraId="114CA8DC"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14:paraId="44F6C53B"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14:paraId="49F942F2"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14:paraId="7A8A27EF"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14:paraId="212AFCDA"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14:paraId="093308F2"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14:paraId="05EAE5EA"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14:paraId="1F82E5C0"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14:paraId="7BB4C2E0"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14:paraId="60A4FA31"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14:paraId="341F1C84"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14:paraId="2895D151"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14:paraId="168BD058"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достижений  товарищей;</w:t>
      </w:r>
    </w:p>
    <w:p w14:paraId="0CC47120" w14:textId="77777777"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lastRenderedPageBreak/>
        <w:t>посильное участие в благоустройстве и озеленении территорий; охране природы и окружающей среды.</w:t>
      </w:r>
    </w:p>
    <w:p w14:paraId="67349218"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14:paraId="66D588C5"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14:paraId="28ECD68B"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14:paraId="20EF5855"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14:paraId="191C7372" w14:textId="77777777" w:rsidR="005B5BE4" w:rsidRDefault="005B5BE4">
      <w:pPr>
        <w:spacing w:after="0" w:line="360" w:lineRule="auto"/>
        <w:ind w:firstLine="709"/>
        <w:jc w:val="both"/>
        <w:rPr>
          <w:sz w:val="28"/>
          <w:szCs w:val="28"/>
        </w:rPr>
      </w:pPr>
      <w:r>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14:paraId="7385A996" w14:textId="77777777" w:rsidR="005B5BE4" w:rsidRDefault="005B5BE4">
      <w:pPr>
        <w:pStyle w:val="af8"/>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14:paraId="69C7E324" w14:textId="77777777" w:rsidR="005B5BE4" w:rsidRDefault="005B5BE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14:paraId="3461BB76" w14:textId="77777777" w:rsidR="005B5BE4" w:rsidRDefault="005B5BE4">
      <w:pPr>
        <w:pStyle w:val="af8"/>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14:paraId="2461807A" w14:textId="77777777"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14:paraId="4B8A7D4B"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14:paraId="1AF59033" w14:textId="77777777"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14:paraId="59A9A1DC" w14:textId="77777777" w:rsidR="006E5931" w:rsidRDefault="006E5931">
      <w:pPr>
        <w:spacing w:before="120" w:after="0" w:line="240" w:lineRule="auto"/>
        <w:ind w:firstLine="567"/>
        <w:jc w:val="center"/>
        <w:rPr>
          <w:rFonts w:ascii="Times New Roman" w:hAnsi="Times New Roman" w:cs="Times New Roman"/>
          <w:b/>
          <w:sz w:val="28"/>
          <w:szCs w:val="28"/>
        </w:rPr>
      </w:pPr>
    </w:p>
    <w:p w14:paraId="5BB34AA3" w14:textId="77777777" w:rsidR="006E5931" w:rsidRDefault="006E5931">
      <w:pPr>
        <w:spacing w:before="120" w:after="0" w:line="240" w:lineRule="auto"/>
        <w:ind w:firstLine="567"/>
        <w:jc w:val="center"/>
        <w:rPr>
          <w:rFonts w:ascii="Times New Roman" w:hAnsi="Times New Roman" w:cs="Times New Roman"/>
          <w:b/>
          <w:sz w:val="28"/>
          <w:szCs w:val="28"/>
        </w:rPr>
      </w:pPr>
    </w:p>
    <w:p w14:paraId="084347A1" w14:textId="77777777" w:rsidR="006E5931" w:rsidRDefault="006E5931">
      <w:pPr>
        <w:spacing w:before="120" w:after="0" w:line="240" w:lineRule="auto"/>
        <w:ind w:firstLine="567"/>
        <w:jc w:val="center"/>
        <w:rPr>
          <w:rFonts w:ascii="Times New Roman" w:hAnsi="Times New Roman" w:cs="Times New Roman"/>
          <w:b/>
          <w:sz w:val="28"/>
          <w:szCs w:val="28"/>
        </w:rPr>
      </w:pPr>
    </w:p>
    <w:p w14:paraId="181F9AFF" w14:textId="77777777" w:rsidR="006E5931" w:rsidRDefault="006E5931">
      <w:pPr>
        <w:spacing w:before="120" w:after="0" w:line="240" w:lineRule="auto"/>
        <w:ind w:firstLine="567"/>
        <w:jc w:val="center"/>
        <w:rPr>
          <w:rFonts w:ascii="Times New Roman" w:hAnsi="Times New Roman" w:cs="Times New Roman"/>
          <w:b/>
          <w:sz w:val="28"/>
          <w:szCs w:val="28"/>
        </w:rPr>
      </w:pPr>
    </w:p>
    <w:p w14:paraId="0F89E243" w14:textId="77777777"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lastRenderedPageBreak/>
        <w:t>2.1.3.</w:t>
      </w:r>
      <w:r>
        <w:rPr>
          <w:rFonts w:ascii="Times New Roman" w:hAnsi="Times New Roman" w:cs="Times New Roman"/>
          <w:b/>
          <w:i/>
          <w:sz w:val="28"/>
          <w:szCs w:val="28"/>
        </w:rPr>
        <w:t> Система оценки достижения обучающимися</w:t>
      </w:r>
    </w:p>
    <w:p w14:paraId="37B9CB9A" w14:textId="77777777"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с интеллектуальными нарушениями</w:t>
      </w:r>
      <w:r w:rsidR="00C82B62">
        <w:rPr>
          <w:rFonts w:ascii="Times New Roman" w:hAnsi="Times New Roman" w:cs="Times New Roman"/>
          <w:b/>
          <w:i/>
          <w:sz w:val="28"/>
          <w:szCs w:val="28"/>
        </w:rPr>
        <w:t>(ЗПР</w:t>
      </w:r>
      <w:r>
        <w:rPr>
          <w:rFonts w:ascii="Times New Roman" w:hAnsi="Times New Roman" w:cs="Times New Roman"/>
          <w:b/>
          <w:i/>
          <w:sz w:val="28"/>
          <w:szCs w:val="28"/>
        </w:rPr>
        <w:t>)</w:t>
      </w:r>
    </w:p>
    <w:p w14:paraId="6DC4B3AD" w14:textId="77777777"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14:paraId="2E2DE0CB" w14:textId="77777777"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14:paraId="3115A9C8" w14:textId="77777777"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14:paraId="271F35EC" w14:textId="77777777"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14:paraId="73647786" w14:textId="77777777"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14:paraId="704A32E2" w14:textId="77777777"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14:paraId="698EF4D2" w14:textId="77777777"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освоения АООП, позволяющий вести оценку предметных и личностных результатов;</w:t>
      </w:r>
    </w:p>
    <w:p w14:paraId="2C530BB5" w14:textId="77777777"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14:paraId="08F4FC6B" w14:textId="77777777"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14:paraId="39844A4C" w14:textId="77777777"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14:paraId="23230CA5" w14:textId="77777777"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14:paraId="12A8D0EA" w14:textId="77777777"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14:paraId="7163529C" w14:textId="77777777"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14:paraId="0A650DF5" w14:textId="77777777"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14:paraId="61D5170A" w14:textId="77777777"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14:paraId="46E1CCD3"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14:paraId="5F7B8D99"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В соответствии с требования Стандарта для обучающихся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14:paraId="21F40358"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w:t>
      </w:r>
      <w:r>
        <w:rPr>
          <w:rFonts w:ascii="Times New Roman" w:hAnsi="Times New Roman" w:cs="Times New Roman"/>
          <w:color w:val="auto"/>
          <w:sz w:val="28"/>
          <w:szCs w:val="28"/>
        </w:rPr>
        <w:lastRenderedPageBreak/>
        <w:t>практико-ориентированных задач и обеспечивающими формирование и развитие социальных отношений обучающихся в различных средах.</w:t>
      </w:r>
    </w:p>
    <w:p w14:paraId="29311BDD"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предполагает, прежде всего, оценку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Pr>
          <w:rFonts w:ascii="Times New Roman" w:hAnsi="Times New Roman" w:cs="Times New Roman"/>
          <w:color w:val="FF0000"/>
          <w:sz w:val="28"/>
          <w:szCs w:val="28"/>
        </w:rPr>
        <w:t xml:space="preserve">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14:paraId="5C06BF68"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 xml:space="preserve">ко представить полную картину динамики </w:t>
      </w:r>
      <w:r>
        <w:rPr>
          <w:rFonts w:ascii="Times New Roman" w:hAnsi="Times New Roman" w:cs="Times New Roman"/>
          <w:color w:val="auto"/>
          <w:sz w:val="28"/>
          <w:szCs w:val="28"/>
        </w:rPr>
        <w:lastRenderedPageBreak/>
        <w:t>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14:paraId="09E9D59F"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14:paraId="6AB4EA42"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7"/>
      </w:r>
      <w:r>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14:paraId="398BDA57"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14:paraId="454418D1"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14:paraId="6078E244" w14:textId="77777777"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firstRow="0" w:lastRow="0" w:firstColumn="0" w:lastColumn="0" w:noHBand="0" w:noVBand="0"/>
      </w:tblPr>
      <w:tblGrid>
        <w:gridCol w:w="3190"/>
        <w:gridCol w:w="3190"/>
        <w:gridCol w:w="3201"/>
      </w:tblGrid>
      <w:tr w:rsidR="005B5BE4" w14:paraId="3C994A56" w14:textId="77777777">
        <w:tc>
          <w:tcPr>
            <w:tcW w:w="3190" w:type="dxa"/>
            <w:tcBorders>
              <w:top w:val="single" w:sz="4" w:space="0" w:color="000000"/>
              <w:left w:val="single" w:sz="4" w:space="0" w:color="000000"/>
              <w:bottom w:val="single" w:sz="4" w:space="0" w:color="000000"/>
            </w:tcBorders>
          </w:tcPr>
          <w:p w14:paraId="188D2A77" w14:textId="77777777"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14:paraId="7AA2CFF3" w14:textId="77777777"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14:paraId="53108A5F" w14:textId="77777777"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14:paraId="1E216EBC" w14:textId="77777777">
        <w:trPr>
          <w:trHeight w:val="854"/>
        </w:trPr>
        <w:tc>
          <w:tcPr>
            <w:tcW w:w="3190" w:type="dxa"/>
            <w:vMerge w:val="restart"/>
            <w:tcBorders>
              <w:top w:val="single" w:sz="4" w:space="0" w:color="000000"/>
              <w:left w:val="single" w:sz="4" w:space="0" w:color="000000"/>
              <w:bottom w:val="single" w:sz="4" w:space="0" w:color="000000"/>
            </w:tcBorders>
          </w:tcPr>
          <w:p w14:paraId="5FC58754" w14:textId="77777777"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14:paraId="37E5834C" w14:textId="77777777"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14:paraId="7AEAD605" w14:textId="77777777"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14:paraId="29A0E4C9" w14:textId="77777777">
        <w:trPr>
          <w:trHeight w:val="839"/>
        </w:trPr>
        <w:tc>
          <w:tcPr>
            <w:tcW w:w="3190" w:type="dxa"/>
            <w:vMerge/>
            <w:tcBorders>
              <w:top w:val="single" w:sz="4" w:space="0" w:color="000000"/>
              <w:left w:val="single" w:sz="4" w:space="0" w:color="000000"/>
              <w:bottom w:val="single" w:sz="4" w:space="0" w:color="000000"/>
            </w:tcBorders>
          </w:tcPr>
          <w:p w14:paraId="03A1F1F3" w14:textId="77777777"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14:paraId="76CBADF9" w14:textId="77777777"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14:paraId="7EDE1A38" w14:textId="77777777"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14:paraId="7921F34E" w14:textId="77777777">
        <w:trPr>
          <w:trHeight w:val="281"/>
        </w:trPr>
        <w:tc>
          <w:tcPr>
            <w:tcW w:w="3190" w:type="dxa"/>
            <w:vMerge/>
            <w:tcBorders>
              <w:top w:val="single" w:sz="4" w:space="0" w:color="000000"/>
              <w:left w:val="single" w:sz="4" w:space="0" w:color="000000"/>
              <w:bottom w:val="single" w:sz="4" w:space="0" w:color="000000"/>
            </w:tcBorders>
          </w:tcPr>
          <w:p w14:paraId="1C75B209" w14:textId="77777777"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14:paraId="6A3BD3E4" w14:textId="77777777"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14:paraId="143CBCC1" w14:textId="77777777"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14:paraId="2A2C76E0" w14:textId="77777777">
        <w:trPr>
          <w:trHeight w:val="538"/>
        </w:trPr>
        <w:tc>
          <w:tcPr>
            <w:tcW w:w="3190" w:type="dxa"/>
            <w:vMerge/>
            <w:tcBorders>
              <w:top w:val="single" w:sz="4" w:space="0" w:color="000000"/>
              <w:left w:val="single" w:sz="4" w:space="0" w:color="000000"/>
              <w:bottom w:val="single" w:sz="4" w:space="0" w:color="000000"/>
            </w:tcBorders>
          </w:tcPr>
          <w:p w14:paraId="267FE435" w14:textId="77777777"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14:paraId="13629C40" w14:textId="77777777"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14:paraId="4910F24E" w14:textId="77777777"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14:paraId="341B8BB9" w14:textId="77777777">
        <w:trPr>
          <w:trHeight w:val="536"/>
        </w:trPr>
        <w:tc>
          <w:tcPr>
            <w:tcW w:w="3190" w:type="dxa"/>
            <w:vMerge/>
            <w:tcBorders>
              <w:top w:val="single" w:sz="4" w:space="0" w:color="000000"/>
              <w:left w:val="single" w:sz="4" w:space="0" w:color="000000"/>
              <w:bottom w:val="single" w:sz="4" w:space="0" w:color="000000"/>
            </w:tcBorders>
          </w:tcPr>
          <w:p w14:paraId="06D92F5E" w14:textId="77777777"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14:paraId="54FAE145" w14:textId="77777777"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14:paraId="37A0EFC8" w14:textId="77777777"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14:paraId="39BB1D73" w14:textId="77777777">
        <w:trPr>
          <w:trHeight w:val="536"/>
        </w:trPr>
        <w:tc>
          <w:tcPr>
            <w:tcW w:w="3190" w:type="dxa"/>
            <w:vMerge/>
            <w:tcBorders>
              <w:top w:val="single" w:sz="4" w:space="0" w:color="000000"/>
              <w:left w:val="single" w:sz="4" w:space="0" w:color="000000"/>
              <w:bottom w:val="single" w:sz="4" w:space="0" w:color="000000"/>
            </w:tcBorders>
          </w:tcPr>
          <w:p w14:paraId="1FCBF74D" w14:textId="77777777"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14:paraId="6EDAF633" w14:textId="77777777"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14:paraId="6123E954" w14:textId="77777777"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14:paraId="346336D8" w14:textId="77777777">
        <w:trPr>
          <w:trHeight w:val="1164"/>
        </w:trPr>
        <w:tc>
          <w:tcPr>
            <w:tcW w:w="3190" w:type="dxa"/>
            <w:vMerge/>
            <w:tcBorders>
              <w:top w:val="single" w:sz="4" w:space="0" w:color="000000"/>
              <w:left w:val="single" w:sz="4" w:space="0" w:color="000000"/>
            </w:tcBorders>
          </w:tcPr>
          <w:p w14:paraId="5A6587C3" w14:textId="77777777"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14:paraId="04162C85" w14:textId="77777777"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14:paraId="61B69446" w14:textId="77777777"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14:paraId="4F8BECD2" w14:textId="77777777">
        <w:trPr>
          <w:trHeight w:val="298"/>
        </w:trPr>
        <w:tc>
          <w:tcPr>
            <w:tcW w:w="3190" w:type="dxa"/>
            <w:tcBorders>
              <w:left w:val="single" w:sz="4" w:space="0" w:color="000000"/>
              <w:bottom w:val="single" w:sz="4" w:space="0" w:color="000000"/>
            </w:tcBorders>
          </w:tcPr>
          <w:p w14:paraId="5D3BC825" w14:textId="77777777"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14:paraId="597A1ED0" w14:textId="77777777"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14:paraId="3CFCF691" w14:textId="77777777"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14:paraId="46090D74" w14:textId="77777777" w:rsidR="005B5BE4" w:rsidRDefault="005B5BE4">
      <w:pPr>
        <w:spacing w:after="0" w:line="360" w:lineRule="auto"/>
        <w:jc w:val="both"/>
        <w:rPr>
          <w:rFonts w:ascii="Times New Roman" w:hAnsi="Times New Roman" w:cs="Times New Roman"/>
          <w:color w:val="auto"/>
          <w:sz w:val="28"/>
          <w:szCs w:val="28"/>
        </w:rPr>
      </w:pPr>
    </w:p>
    <w:p w14:paraId="6455FAD2"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14:paraId="518448C4"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14:paraId="5AE8786B"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14:paraId="23608C52"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14:paraId="49F3EB66" w14:textId="77777777"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14:paraId="2D9A7814" w14:textId="77777777"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Оценку предметных результатов</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 xml:space="preserve">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8"/>
      </w:r>
      <w:r>
        <w:rPr>
          <w:rFonts w:ascii="Times New Roman" w:hAnsi="Times New Roman" w:cs="Times New Roman"/>
          <w:bCs/>
          <w:color w:val="auto"/>
          <w:sz w:val="28"/>
          <w:szCs w:val="28"/>
        </w:rPr>
        <w:t xml:space="preserve">. </w:t>
      </w:r>
    </w:p>
    <w:p w14:paraId="19FD70CF"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 xml:space="preserve">ников, используя только качественную </w:t>
      </w:r>
      <w:r>
        <w:rPr>
          <w:rFonts w:ascii="Times New Roman" w:hAnsi="Times New Roman" w:cs="Times New Roman"/>
          <w:bCs/>
          <w:color w:val="auto"/>
          <w:sz w:val="28"/>
          <w:szCs w:val="28"/>
        </w:rPr>
        <w:lastRenderedPageBreak/>
        <w:t>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14:paraId="2ADD6B00"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и дифференцированного подходов. Усвоенные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14:paraId="0B5EA284"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14:paraId="488D4851"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 xml:space="preserve">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w:t>
      </w:r>
      <w:r>
        <w:rPr>
          <w:rFonts w:ascii="Times New Roman" w:hAnsi="Times New Roman" w:cs="Times New Roman"/>
          <w:color w:val="auto"/>
          <w:sz w:val="28"/>
          <w:szCs w:val="28"/>
        </w:rPr>
        <w:lastRenderedPageBreak/>
        <w:t>с опорой на образец; задание не выполнено при оказании различных видов помощи.</w:t>
      </w:r>
    </w:p>
    <w:p w14:paraId="6F1C2543"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14:paraId="25CE7360"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14:paraId="7C2D0369"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14:paraId="65E8D5AB"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14:paraId="3059EB25" w14:textId="77777777"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14:paraId="049EC51C" w14:textId="77777777"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14:paraId="59FC6E67"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14:paraId="44245E34"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14:paraId="423EC33D"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14:paraId="7CD4C689" w14:textId="77777777"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14:paraId="09D16BA3" w14:textId="77777777"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14:paraId="421AF50D"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r>
        <w:rPr>
          <w:rFonts w:ascii="Times New Roman" w:hAnsi="Times New Roman" w:cs="Times New Roman"/>
          <w:color w:val="auto"/>
          <w:sz w:val="28"/>
          <w:szCs w:val="28"/>
        </w:rPr>
        <w:t xml:space="preserve"> </w:t>
      </w:r>
    </w:p>
    <w:p w14:paraId="1F37CD57"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Организация самостоятельно разрабатывает содержание и процедуру проведения итоговой аттестации. </w:t>
      </w:r>
    </w:p>
    <w:p w14:paraId="3ACD3F5F"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14:paraId="6F050543" w14:textId="77777777"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14:paraId="2EA7CECE" w14:textId="77777777" w:rsidR="005B5BE4" w:rsidRDefault="005B5BE4">
      <w:pPr>
        <w:pStyle w:val="afe"/>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ров. Она проводится на основе результатов итоговой оценки достижения пла</w:t>
      </w:r>
      <w:r>
        <w:rPr>
          <w:rFonts w:ascii="Times New Roman" w:hAnsi="Times New Roman" w:cs="Times New Roman"/>
          <w:sz w:val="28"/>
          <w:szCs w:val="28"/>
        </w:rPr>
        <w:softHyphen/>
        <w:t>нируемых результатов освоения АООП с учётом:</w:t>
      </w:r>
    </w:p>
    <w:p w14:paraId="76B58B3A" w14:textId="77777777"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14:paraId="2DAB1A78" w14:textId="77777777"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14:paraId="182344BD" w14:textId="77777777"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14:paraId="1C10C3A8" w14:textId="77777777" w:rsidR="005B5BE4" w:rsidRDefault="005B5BE4">
      <w:pPr>
        <w:pStyle w:val="afe"/>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14:paraId="4A2EB1F6" w14:textId="77777777" w:rsidR="006E5931" w:rsidRDefault="006E5931">
      <w:pPr>
        <w:spacing w:after="0" w:line="360" w:lineRule="auto"/>
        <w:ind w:firstLine="709"/>
        <w:jc w:val="center"/>
        <w:rPr>
          <w:rFonts w:ascii="Times New Roman" w:hAnsi="Times New Roman" w:cs="Times New Roman"/>
          <w:b/>
          <w:sz w:val="28"/>
          <w:szCs w:val="28"/>
        </w:rPr>
      </w:pPr>
    </w:p>
    <w:p w14:paraId="7C6E1177" w14:textId="77777777"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14:paraId="25A10009" w14:textId="77777777"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14:paraId="2C8B3236" w14:textId="77777777"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 xml:space="preserve">зирует требования Стандарта к личностным и </w:t>
      </w:r>
      <w:r>
        <w:rPr>
          <w:rFonts w:ascii="Times New Roman" w:hAnsi="Times New Roman" w:cs="Times New Roman"/>
          <w:color w:val="auto"/>
          <w:sz w:val="28"/>
          <w:szCs w:val="28"/>
        </w:rPr>
        <w:lastRenderedPageBreak/>
        <w:t>предметным результатам освоения АООП. Программа формирования БУД реализуется в процессе всей учебной и внеурочной деятельности.</w:t>
      </w:r>
    </w:p>
    <w:p w14:paraId="73120C65" w14:textId="77777777"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14:paraId="1672632C" w14:textId="77777777"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внеучебных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14:paraId="3D5358CA" w14:textId="77777777"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14:paraId="41821400" w14:textId="77777777"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14:paraId="36461CF1" w14:textId="77777777"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14:paraId="3AD11454" w14:textId="77777777"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14:paraId="0205BF00" w14:textId="77777777"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14:paraId="317D065E" w14:textId="77777777" w:rsidR="005B5BE4" w:rsidRDefault="005B5BE4">
      <w:pPr>
        <w:pStyle w:val="aff1"/>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14:paraId="246A13CD"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14:paraId="14866D2D"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14:paraId="041718B0"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14:paraId="051ADA67" w14:textId="77777777"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14:paraId="72395950" w14:textId="77777777" w:rsidR="006E5931" w:rsidRDefault="006E5931" w:rsidP="006E5931">
      <w:pPr>
        <w:pStyle w:val="afd"/>
      </w:pPr>
    </w:p>
    <w:p w14:paraId="1D243F3C" w14:textId="77777777"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14:paraId="129AAD4D" w14:textId="77777777"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обучающихся с умственной отсталостью</w:t>
      </w:r>
    </w:p>
    <w:p w14:paraId="52F727E8" w14:textId="77777777"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14:paraId="6EC2CD50" w14:textId="77777777"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14:paraId="424B74B1"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14:paraId="63C8833D"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14:paraId="1E5FAC4E"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14:paraId="5761EA73"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14:paraId="626C2DDE"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14:paraId="6B2893A8"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14:paraId="0EB59775" w14:textId="77777777"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14:paraId="67802E0E" w14:textId="77777777"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14:paraId="3B73C506"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14:paraId="635A4D45"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14:paraId="1A5344F5"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14:paraId="07892C45"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14:paraId="34740E8F"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14:paraId="635F6654"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14:paraId="5DE5914F" w14:textId="77777777"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14:paraId="4B047A03" w14:textId="77777777" w:rsidR="005B5BE4" w:rsidRDefault="005B5BE4">
      <w:pPr>
        <w:pStyle w:val="aff1"/>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14:paraId="05C997AA" w14:textId="77777777"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 xml:space="preserve">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w:t>
      </w:r>
      <w:r>
        <w:rPr>
          <w:rFonts w:ascii="Times New Roman" w:hAnsi="Times New Roman" w:cs="Times New Roman"/>
          <w:color w:val="auto"/>
          <w:sz w:val="28"/>
          <w:szCs w:val="28"/>
        </w:rPr>
        <w:lastRenderedPageBreak/>
        <w:t>окружения, своего места в нем, принятие соответствующих возрасту ценностей и социальных ролей;</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14:paraId="21CC0EAE" w14:textId="77777777" w:rsidR="005B5BE4" w:rsidRDefault="005B5BE4">
      <w:pPr>
        <w:pStyle w:val="aff1"/>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14:paraId="2C5BEC59"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14:paraId="5D86E294"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14:paraId="1AAF3636"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14:paraId="4EBF856A"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14:paraId="246E1E82" w14:textId="77777777" w:rsidR="005B5BE4" w:rsidRDefault="005B5BE4">
      <w:pPr>
        <w:pStyle w:val="aff1"/>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14:paraId="2F952364"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14:paraId="077B75B8" w14:textId="77777777"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14:paraId="265FC4C6" w14:textId="77777777" w:rsidR="005B5BE4" w:rsidRDefault="005B5BE4">
      <w:pPr>
        <w:pStyle w:val="aff1"/>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14:paraId="430CAADC"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14:paraId="580385F9"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14:paraId="1A37894F"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14:paraId="5F9B6C18"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14:paraId="688ED119" w14:textId="77777777"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14:paraId="49F89A00" w14:textId="77777777"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14:paraId="6138DDBF"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14:paraId="5D9FC9DE"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14:paraId="56102F8D"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видо-родовые отношения предметов; </w:t>
      </w:r>
    </w:p>
    <w:p w14:paraId="45FD0F43"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14:paraId="183F4B6B"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14:paraId="4F3D05B0"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14:paraId="73100527"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14:paraId="48A2AFAA" w14:textId="77777777"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14:paraId="2439E866" w14:textId="77777777" w:rsidR="005B5BE4" w:rsidRDefault="005B5BE4">
      <w:pPr>
        <w:pStyle w:val="aff1"/>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sz w:val="28"/>
          <w:szCs w:val="28"/>
        </w:rPr>
        <w:t xml:space="preserve"> </w:t>
      </w:r>
      <w:r>
        <w:rPr>
          <w:rFonts w:ascii="Times New Roman" w:hAnsi="Times New Roman"/>
          <w:b/>
          <w:sz w:val="28"/>
          <w:szCs w:val="28"/>
        </w:rPr>
        <w:t>классы</w:t>
      </w:r>
    </w:p>
    <w:p w14:paraId="5C954A26" w14:textId="77777777" w:rsidR="005B5BE4" w:rsidRDefault="005B5BE4">
      <w:pPr>
        <w:pStyle w:val="aff1"/>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14:paraId="664A7D60" w14:textId="77777777"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w:t>
      </w:r>
      <w:r>
        <w:rPr>
          <w:rFonts w:ascii="Times New Roman" w:hAnsi="Times New Roman"/>
          <w:sz w:val="28"/>
          <w:szCs w:val="28"/>
        </w:rPr>
        <w:lastRenderedPageBreak/>
        <w:t>социальную деятельность; бережно относиться к культурно-историческому наследию родного края и страны.</w:t>
      </w:r>
    </w:p>
    <w:p w14:paraId="52B8C974" w14:textId="77777777"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14:paraId="16155177" w14:textId="77777777"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14:paraId="4AE31267" w14:textId="77777777"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14:paraId="0445E0E6" w14:textId="77777777"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14:paraId="07D1851D" w14:textId="77777777" w:rsidR="005B5BE4" w:rsidRDefault="005B5BE4">
      <w:pPr>
        <w:pStyle w:val="aff1"/>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14:paraId="0BEC6DCC"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14:paraId="083CF0CC" w14:textId="77777777"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14:paraId="24EE72BD" w14:textId="77777777"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сти некоторые межпредметные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14:paraId="6AB49213" w14:textId="77777777"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lastRenderedPageBreak/>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sz w:val="28"/>
          <w:szCs w:val="28"/>
        </w:rPr>
        <w:t xml:space="preserve"> </w:t>
      </w:r>
      <w:r>
        <w:rPr>
          <w:rFonts w:ascii="Times New Roman" w:hAnsi="Times New Roman" w:cs="Times New Roman"/>
          <w:b/>
          <w:sz w:val="28"/>
          <w:szCs w:val="28"/>
        </w:rPr>
        <w:t>классы</w:t>
      </w:r>
    </w:p>
    <w:p w14:paraId="2C54E5CE" w14:textId="77777777"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14:paraId="5000CFD3"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личностным БУД, формируемым на этом третьем этапе школьного обучения, относятся умения: </w:t>
      </w:r>
    </w:p>
    <w:p w14:paraId="4A31B023" w14:textId="77777777"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14:paraId="6F3F0A6D"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14:paraId="607FDE06"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14:paraId="247571B6"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14:paraId="48980B50" w14:textId="77777777"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14:paraId="0BF6DEBF" w14:textId="77777777"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14:paraId="18CC0155" w14:textId="77777777"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14:paraId="655BD957" w14:textId="77777777" w:rsidR="006E5931" w:rsidRDefault="006E5931">
      <w:pPr>
        <w:pStyle w:val="aff"/>
        <w:spacing w:line="360" w:lineRule="auto"/>
        <w:ind w:firstLine="454"/>
        <w:rPr>
          <w:rFonts w:ascii="Times New Roman" w:hAnsi="Times New Roman" w:cs="Times New Roman"/>
          <w:sz w:val="28"/>
          <w:szCs w:val="28"/>
          <w:u w:val="single"/>
        </w:rPr>
      </w:pPr>
    </w:p>
    <w:p w14:paraId="0FADD90B" w14:textId="77777777"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lastRenderedPageBreak/>
        <w:t>Регулятивные учебные действия:</w:t>
      </w:r>
    </w:p>
    <w:p w14:paraId="1B6C26D5" w14:textId="77777777"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регулятивным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14:paraId="1F1A76D3" w14:textId="77777777"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14:paraId="554D2E07" w14:textId="77777777"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14:paraId="0CEBB749" w14:textId="77777777" w:rsidR="005B5BE4" w:rsidRDefault="005B5BE4">
      <w:pPr>
        <w:pStyle w:val="aff"/>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r>
        <w:rPr>
          <w:rFonts w:ascii="Times New Roman" w:hAnsi="Times New Roman" w:cs="Times New Roman"/>
          <w:bCs/>
          <w:color w:val="auto"/>
          <w:sz w:val="28"/>
          <w:szCs w:val="28"/>
        </w:rPr>
        <w:t xml:space="preserve"> </w:t>
      </w:r>
    </w:p>
    <w:p w14:paraId="49E31ED8" w14:textId="77777777" w:rsidR="005B5BE4" w:rsidRDefault="005B5BE4">
      <w:pPr>
        <w:pStyle w:val="aff"/>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14:paraId="29232E92" w14:textId="77777777" w:rsidR="005B5BE4" w:rsidRDefault="005B5BE4">
      <w:pPr>
        <w:pStyle w:val="aff"/>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14:paraId="45BE524F" w14:textId="77777777" w:rsidR="005B5BE4" w:rsidRDefault="005B5BE4">
      <w:pPr>
        <w:pStyle w:val="aff1"/>
        <w:spacing w:after="0" w:line="36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14:paraId="31686E2D" w14:textId="77777777"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14:paraId="0E578726" w14:textId="77777777"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14:paraId="4EE86544"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14:paraId="4481BED7"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14:paraId="40830F7A" w14:textId="77777777" w:rsidR="006E5931" w:rsidRDefault="006E5931" w:rsidP="006E5931">
      <w:pPr>
        <w:pStyle w:val="afd"/>
      </w:pPr>
    </w:p>
    <w:p w14:paraId="7EF59F32" w14:textId="77777777"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14:paraId="2FE9463D"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w:t>
      </w:r>
      <w:r>
        <w:rPr>
          <w:rFonts w:ascii="Times New Roman" w:hAnsi="Times New Roman" w:cs="Times New Roman"/>
          <w:color w:val="auto"/>
          <w:sz w:val="28"/>
          <w:szCs w:val="28"/>
        </w:rPr>
        <w:lastRenderedPageBreak/>
        <w:t xml:space="preserve">поэтому следует отбирать и указывать те учебные предметы, которые в наибольшей мере способствуют формированию конкретного действия. </w:t>
      </w:r>
    </w:p>
    <w:p w14:paraId="23385C6B"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14:paraId="443E2892"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14:paraId="1FA74F9E"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14:paraId="70A62D6C"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14:paraId="32297DF3"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14:paraId="7CD19489"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14:paraId="0F3C53FE"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14:paraId="186EF372"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точные и итоговые достижения каждого учащегося в овладении конкретными учебными действиями, получить общую картину 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14:paraId="737E0A6B" w14:textId="77777777"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14:paraId="456298F1" w14:textId="77777777"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14:paraId="729228F1" w14:textId="77777777"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2.2.2. Программы учебных предметов, </w:t>
      </w:r>
    </w:p>
    <w:p w14:paraId="6C39AC1F" w14:textId="77777777"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14:paraId="7B8D03CA" w14:textId="77777777" w:rsidR="005B5BE4"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14:paraId="6BD75730" w14:textId="77777777"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14:paraId="3F38C18D" w14:textId="77777777" w:rsidR="005B5BE4" w:rsidRDefault="005B5BE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14:paraId="7F661476" w14:textId="77777777"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14:paraId="0A2BF5B2" w14:textId="77777777"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14:paraId="537D66D5" w14:textId="77777777"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14:paraId="0CDEE9ED" w14:textId="77777777" w:rsidR="005B5BE4"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«дограмматических» понятий</w:t>
      </w:r>
      <w:r w:rsidR="005B5BE4">
        <w:rPr>
          <w:rFonts w:ascii="Times New Roman" w:hAnsi="Times New Roman" w:cs="Times New Roman"/>
          <w:color w:val="auto"/>
          <w:sz w:val="28"/>
          <w:szCs w:val="28"/>
        </w:rPr>
        <w:t xml:space="preserve"> и развитие коммуникативно-речевых навыков;</w:t>
      </w:r>
    </w:p>
    <w:p w14:paraId="5EC0D5D4" w14:textId="77777777" w:rsidR="00AD1550"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14:paraId="26D810B7" w14:textId="77777777"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14:paraId="4A060922" w14:textId="77777777"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14:paraId="64993038" w14:textId="77777777"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14:paraId="63DBD080" w14:textId="77777777" w:rsidR="005B5BE4" w:rsidRDefault="005B5BE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14:paraId="02DA9785" w14:textId="77777777"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 xml:space="preserve">Формирование первоначальных языковых понятий: «слово», «предложение», часть слова − «слог» (без называния </w:t>
      </w:r>
      <w:r>
        <w:rPr>
          <w:rFonts w:ascii="Times New Roman" w:hAnsi="Times New Roman" w:cs="Times New Roman"/>
          <w:bCs/>
          <w:color w:val="auto"/>
          <w:sz w:val="28"/>
          <w:szCs w:val="28"/>
        </w:rPr>
        <w:lastRenderedPageBreak/>
        <w:t>термина), «звуки гласные и согласные». Деление слов на части. Выделение на слух некоторых звуков. Определение наличия/отсутствия звука в слове на слух.</w:t>
      </w:r>
    </w:p>
    <w:p w14:paraId="16F374B4" w14:textId="77777777"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Pr>
          <w:rFonts w:ascii="Times New Roman" w:hAnsi="Times New Roman" w:cs="Times New Roman"/>
          <w:b/>
          <w:bCs/>
          <w:color w:val="auto"/>
          <w:sz w:val="28"/>
          <w:szCs w:val="28"/>
        </w:rPr>
        <w:t xml:space="preserve"> </w:t>
      </w:r>
      <w:r w:rsidR="00AD1550">
        <w:rPr>
          <w:rFonts w:ascii="Times New Roman" w:hAnsi="Times New Roman" w:cs="Times New Roman"/>
          <w:color w:val="auto"/>
          <w:sz w:val="28"/>
          <w:szCs w:val="28"/>
        </w:rPr>
        <w:t>Развитие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14:paraId="14D0D764" w14:textId="77777777"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14:paraId="2AE3D213" w14:textId="77777777"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14:paraId="00FEE5F8" w14:textId="77777777" w:rsidR="005B5BE4" w:rsidRDefault="005B5BE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14:paraId="4DC8FE03" w14:textId="77777777"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14:paraId="32C5854B" w14:textId="77777777"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14:paraId="5E976922" w14:textId="77777777"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14:paraId="71A923DA"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14:paraId="00D14E9F"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 xml:space="preserve">буквенных слогов, закрытых </w:t>
      </w:r>
      <w:r w:rsidR="00AD1550">
        <w:rPr>
          <w:rFonts w:ascii="Times New Roman" w:hAnsi="Times New Roman" w:cs="Times New Roman"/>
          <w:color w:val="auto"/>
          <w:sz w:val="28"/>
          <w:szCs w:val="28"/>
        </w:rPr>
        <w:lastRenderedPageBreak/>
        <w:t>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го чтения на материале предложений и 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ний, загадок, чистоговорок.</w:t>
      </w:r>
    </w:p>
    <w:p w14:paraId="78C1D6F1"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14:paraId="3F5FC9B2"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14:paraId="58C9977E"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14:paraId="48C590D8"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14:paraId="5E5280AA"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rFonts w:ascii="Times New Roman" w:hAnsi="Times New Roman" w:cs="Times New Roman"/>
          <w:b/>
          <w:bCs/>
          <w:i/>
          <w:iCs/>
          <w:color w:val="auto"/>
          <w:sz w:val="28"/>
          <w:szCs w:val="28"/>
        </w:rPr>
        <w:t>ча</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ща</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щу</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жи</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ши</w:t>
      </w:r>
      <w:r>
        <w:rPr>
          <w:rFonts w:ascii="Times New Roman" w:hAnsi="Times New Roman" w:cs="Times New Roman"/>
          <w:color w:val="auto"/>
          <w:sz w:val="28"/>
          <w:szCs w:val="28"/>
        </w:rPr>
        <w:t>).</w:t>
      </w:r>
    </w:p>
    <w:p w14:paraId="1E1EDD91"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14:paraId="2126B50E"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 xml:space="preserve">ал. Составление двух-трех предложений с опорой на </w:t>
      </w:r>
      <w:r>
        <w:rPr>
          <w:rFonts w:ascii="Times New Roman" w:hAnsi="Times New Roman" w:cs="Times New Roman"/>
          <w:color w:val="auto"/>
          <w:sz w:val="28"/>
          <w:szCs w:val="28"/>
        </w:rPr>
        <w:lastRenderedPageBreak/>
        <w:t>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14:paraId="64FCA876" w14:textId="77777777" w:rsidR="005B5BE4" w:rsidRDefault="005B5BE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14:paraId="4BD7908E"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14:paraId="27D181B0" w14:textId="77777777"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Слог. Перенос слов. Алфавит.</w:t>
      </w:r>
    </w:p>
    <w:p w14:paraId="2B68F835"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14:paraId="7506D6BA"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14:paraId="226896BB" w14:textId="77777777" w:rsidR="005B5BE4" w:rsidRDefault="00A72E7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14:paraId="216B52D6"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14:paraId="2D55997C" w14:textId="77777777" w:rsidR="005B5BE4" w:rsidRDefault="005B5BE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r>
        <w:rPr>
          <w:rFonts w:ascii="Times New Roman" w:hAnsi="Times New Roman" w:cs="Times New Roman"/>
          <w:i/>
          <w:iCs/>
          <w:color w:val="auto"/>
          <w:sz w:val="28"/>
          <w:szCs w:val="28"/>
        </w:rPr>
        <w:t xml:space="preserve">какой?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r>
        <w:rPr>
          <w:rFonts w:ascii="Times New Roman" w:hAnsi="Times New Roman" w:cs="Times New Roman"/>
          <w:i/>
          <w:iCs/>
          <w:color w:val="auto"/>
          <w:sz w:val="28"/>
          <w:szCs w:val="28"/>
        </w:rPr>
        <w:t xml:space="preserve"> </w:t>
      </w:r>
    </w:p>
    <w:p w14:paraId="47EDF74C" w14:textId="77777777"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14:paraId="0F3502DE"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14:paraId="7FBBB378"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lastRenderedPageBreak/>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14:paraId="5EE104F8"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14:paraId="79887A07" w14:textId="77777777"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14:paraId="03BE59E1"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14:paraId="388ABF9E"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14:paraId="3DE5D0B0" w14:textId="77777777" w:rsidR="005B5BE4" w:rsidRDefault="005B5BE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14:paraId="3483C3EF" w14:textId="77777777"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w:t>
      </w:r>
      <w:r>
        <w:rPr>
          <w:color w:val="auto"/>
          <w:sz w:val="28"/>
          <w:szCs w:val="28"/>
        </w:rPr>
        <w:lastRenderedPageBreak/>
        <w:t xml:space="preserve">занимательного характера об интересном и необычном в окружающем мире, о культуре поведения, об искусстве, историческом прошлом и пр. </w:t>
      </w:r>
    </w:p>
    <w:p w14:paraId="3E00730D" w14:textId="77777777"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14:paraId="324AA1A6" w14:textId="77777777"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потешки. </w:t>
      </w:r>
    </w:p>
    <w:p w14:paraId="742834AB" w14:textId="77777777"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14:paraId="45797C62" w14:textId="77777777"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14:paraId="60A5839B" w14:textId="77777777" w:rsidR="005B5BE4" w:rsidRDefault="005B5BE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14:paraId="48B6C081" w14:textId="77777777" w:rsidR="005B5BE4" w:rsidRDefault="005B5BE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14:paraId="2603DD9F"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Аудирование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14:paraId="7D59DE8C"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14:paraId="7BBB8D21"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Повторение и воспроизведение по подобию, по памяти отдельных слогов, слов, предложений. </w:t>
      </w:r>
    </w:p>
    <w:p w14:paraId="652216F5" w14:textId="77777777"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14:paraId="67D7AB77" w14:textId="77777777"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14:paraId="57D9D4BD"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ascii="Times New Roman" w:hAnsi="Times New Roman" w:cs="Times New Roman"/>
          <w:b/>
          <w:sz w:val="28"/>
          <w:szCs w:val="28"/>
        </w:rPr>
        <w:t xml:space="preserve"> </w:t>
      </w:r>
    </w:p>
    <w:p w14:paraId="5AC32EB3"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14:paraId="0CE37347"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14:paraId="0CCA3400" w14:textId="77777777"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14:paraId="4439A93C" w14:textId="77777777" w:rsidR="005B5BE4" w:rsidRDefault="005B5BE4">
      <w:pPr>
        <w:pStyle w:val="aff1"/>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14:paraId="731E3657" w14:textId="77777777"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14:paraId="691795BF" w14:textId="77777777"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14:paraId="48D8C130" w14:textId="77777777"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w:t>
      </w:r>
      <w:r>
        <w:rPr>
          <w:rFonts w:ascii="Times New Roman" w:hAnsi="Times New Roman"/>
          <w:sz w:val="28"/>
          <w:szCs w:val="28"/>
        </w:rPr>
        <w:lastRenderedPageBreak/>
        <w:t>…», «Познакомься пожалуйста, это …». Ответные реплики на приглашение познакомиться («Очень приятно!», «Рад познакомиться!»).</w:t>
      </w:r>
    </w:p>
    <w:p w14:paraId="3E78317E"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14:paraId="240F8D8F"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14:paraId="03B6782D" w14:textId="77777777"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14:paraId="0A2D05EE" w14:textId="77777777"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14:paraId="7C493C0C"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14:paraId="2091883B"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14:paraId="0A23FA42"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14:paraId="214459A5" w14:textId="77777777"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14:paraId="562FD419" w14:textId="77777777"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14:paraId="03E8B607" w14:textId="77777777"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14:paraId="119BD016"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14:paraId="218A8F8C"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14:paraId="5BB1A023" w14:textId="77777777"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14:paraId="485933FC" w14:textId="77777777"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14:paraId="212C1926" w14:textId="77777777"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14:paraId="33CD8F09" w14:textId="77777777" w:rsidR="005B5BE4" w:rsidRDefault="005B5BE4">
      <w:pPr>
        <w:pStyle w:val="aff1"/>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14:paraId="6FF52A01" w14:textId="77777777" w:rsidR="005B5BE4" w:rsidRDefault="005B5BE4">
      <w:pPr>
        <w:pStyle w:val="aff1"/>
        <w:spacing w:after="0" w:line="360" w:lineRule="auto"/>
        <w:ind w:left="0" w:firstLine="709"/>
        <w:jc w:val="both"/>
        <w:rPr>
          <w:rFonts w:ascii="Times New Roman" w:hAnsi="Times New Roman"/>
          <w:i/>
          <w:sz w:val="28"/>
          <w:szCs w:val="28"/>
        </w:rPr>
      </w:pPr>
      <w:r>
        <w:rPr>
          <w:rFonts w:ascii="Times New Roman" w:hAnsi="Times New Roman"/>
          <w:sz w:val="28"/>
          <w:szCs w:val="28"/>
          <w:u w:val="single"/>
        </w:rPr>
        <w:lastRenderedPageBreak/>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14:paraId="2B594B1F" w14:textId="77777777" w:rsidR="005B5BE4" w:rsidRDefault="005B5BE4">
      <w:pPr>
        <w:pStyle w:val="aff1"/>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14:paraId="1BA3A753"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14:paraId="7056E46E"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14:paraId="50864287"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14:paraId="49B3048B"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14:paraId="73C2179E" w14:textId="77777777" w:rsidR="005B5BE4" w:rsidRDefault="005B5BE4">
      <w:pPr>
        <w:pStyle w:val="aff1"/>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14:paraId="78110168" w14:textId="77777777" w:rsidR="005B5BE4" w:rsidRDefault="005B5BE4">
      <w:pPr>
        <w:pStyle w:val="aff1"/>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14:paraId="3F6FDA1C"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14:paraId="410F2A3B"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14:paraId="7DD3ECE6"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14:paraId="46344118"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14:paraId="5DB21434"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14:paraId="13BDEA9B"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14:paraId="77DDFC5F" w14:textId="77777777"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14:paraId="1A27ADF8" w14:textId="77777777"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14:paraId="7F49B478" w14:textId="77777777"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14:paraId="499D5455" w14:textId="77777777"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lastRenderedPageBreak/>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14:paraId="33B91AB8"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14:paraId="5F42D684" w14:textId="77777777" w:rsidR="005B5BE4" w:rsidRDefault="005B5BE4">
      <w:pPr>
        <w:pStyle w:val="aff1"/>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14:paraId="222C5F58" w14:textId="77777777" w:rsidR="005B5BE4" w:rsidRDefault="005B5BE4">
      <w:pPr>
        <w:pStyle w:val="aff1"/>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14:paraId="1B528132" w14:textId="77777777" w:rsidR="005B5BE4" w:rsidRDefault="005B5BE4">
      <w:pPr>
        <w:pStyle w:val="aff1"/>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14:paraId="473326EB" w14:textId="77777777" w:rsidR="005B5BE4" w:rsidRDefault="005B5BE4">
      <w:pPr>
        <w:pStyle w:val="af8"/>
        <w:spacing w:before="0" w:after="0"/>
        <w:ind w:firstLine="709"/>
        <w:jc w:val="both"/>
        <w:rPr>
          <w:i/>
          <w:iCs/>
          <w:sz w:val="28"/>
          <w:szCs w:val="28"/>
        </w:rPr>
      </w:pPr>
      <w:r>
        <w:rPr>
          <w:b/>
          <w:sz w:val="28"/>
          <w:szCs w:val="28"/>
        </w:rPr>
        <w:t>Пропедевтика</w:t>
      </w:r>
      <w:r>
        <w:rPr>
          <w:iCs/>
          <w:sz w:val="28"/>
          <w:szCs w:val="28"/>
        </w:rPr>
        <w:t>.</w:t>
      </w:r>
    </w:p>
    <w:p w14:paraId="1068D15A" w14:textId="77777777" w:rsidR="005B5BE4" w:rsidRDefault="005B5BE4">
      <w:pPr>
        <w:pStyle w:val="af8"/>
        <w:spacing w:before="0" w:after="0"/>
        <w:ind w:firstLine="709"/>
        <w:jc w:val="both"/>
        <w:rPr>
          <w:sz w:val="28"/>
          <w:szCs w:val="28"/>
        </w:rPr>
      </w:pPr>
      <w:r>
        <w:rPr>
          <w:i/>
          <w:iCs/>
          <w:sz w:val="28"/>
          <w:szCs w:val="28"/>
        </w:rPr>
        <w:t>Свойства предметов</w:t>
      </w:r>
    </w:p>
    <w:p w14:paraId="20342437" w14:textId="77777777" w:rsidR="005B5BE4" w:rsidRDefault="005B5BE4">
      <w:pPr>
        <w:pStyle w:val="af8"/>
        <w:spacing w:before="0" w:after="0"/>
        <w:ind w:firstLine="709"/>
        <w:jc w:val="both"/>
        <w:rPr>
          <w:i/>
          <w:iCs/>
          <w:sz w:val="28"/>
          <w:szCs w:val="28"/>
        </w:rPr>
      </w:pPr>
      <w:r>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14:paraId="0B5E2681" w14:textId="77777777" w:rsidR="005B5BE4" w:rsidRDefault="005B5BE4">
      <w:pPr>
        <w:pStyle w:val="af8"/>
        <w:spacing w:before="0" w:after="0"/>
        <w:ind w:firstLine="709"/>
        <w:jc w:val="both"/>
        <w:rPr>
          <w:sz w:val="28"/>
          <w:szCs w:val="28"/>
        </w:rPr>
      </w:pPr>
      <w:r>
        <w:rPr>
          <w:i/>
          <w:iCs/>
          <w:sz w:val="28"/>
          <w:szCs w:val="28"/>
        </w:rPr>
        <w:t>Сравнение предметов</w:t>
      </w:r>
    </w:p>
    <w:p w14:paraId="35F7D225" w14:textId="77777777" w:rsidR="005B5BE4" w:rsidRDefault="005B5BE4">
      <w:pPr>
        <w:pStyle w:val="af8"/>
        <w:spacing w:before="0" w:after="0"/>
        <w:ind w:firstLine="709"/>
        <w:jc w:val="both"/>
        <w:rPr>
          <w:sz w:val="28"/>
          <w:szCs w:val="28"/>
        </w:rPr>
      </w:pPr>
      <w:r>
        <w:rPr>
          <w:sz w:val="28"/>
          <w:szCs w:val="28"/>
        </w:rPr>
        <w:t>Сравнение двух предметов, серии предметов.</w:t>
      </w:r>
    </w:p>
    <w:p w14:paraId="7F45A084" w14:textId="77777777" w:rsidR="005B5BE4" w:rsidRDefault="005B5BE4">
      <w:pPr>
        <w:pStyle w:val="af8"/>
        <w:spacing w:before="0" w:after="0"/>
        <w:ind w:firstLine="709"/>
        <w:jc w:val="both"/>
        <w:rPr>
          <w:sz w:val="28"/>
          <w:szCs w:val="28"/>
        </w:rPr>
      </w:pPr>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14:paraId="2D2BE84F" w14:textId="77777777" w:rsidR="005B5BE4" w:rsidRDefault="005B5BE4">
      <w:pPr>
        <w:pStyle w:val="af8"/>
        <w:spacing w:before="0" w:after="0"/>
        <w:ind w:firstLine="709"/>
        <w:jc w:val="both"/>
        <w:rPr>
          <w:sz w:val="28"/>
          <w:szCs w:val="28"/>
        </w:rPr>
      </w:pPr>
      <w:r>
        <w:rPr>
          <w:sz w:val="28"/>
          <w:szCs w:val="28"/>
        </w:rPr>
        <w:lastRenderedPageBreak/>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14:paraId="087BD806" w14:textId="77777777" w:rsidR="005B5BE4" w:rsidRDefault="005B5BE4">
      <w:pPr>
        <w:pStyle w:val="af8"/>
        <w:spacing w:before="0" w:after="0"/>
        <w:ind w:firstLine="709"/>
        <w:jc w:val="both"/>
        <w:rPr>
          <w:i/>
          <w:iCs/>
          <w:sz w:val="28"/>
          <w:szCs w:val="28"/>
        </w:rPr>
      </w:pPr>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14:paraId="121B0FEF" w14:textId="77777777" w:rsidR="005B5BE4" w:rsidRDefault="005B5BE4">
      <w:pPr>
        <w:pStyle w:val="af8"/>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14:paraId="333F0EAE" w14:textId="77777777" w:rsidR="005B5BE4" w:rsidRDefault="005B5BE4">
      <w:pPr>
        <w:pStyle w:val="af8"/>
        <w:spacing w:before="0" w:after="0"/>
        <w:ind w:firstLine="709"/>
        <w:jc w:val="both"/>
        <w:rPr>
          <w:sz w:val="28"/>
          <w:szCs w:val="28"/>
        </w:rPr>
      </w:pPr>
      <w:r>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14:paraId="1522EE4C" w14:textId="77777777" w:rsidR="005B5BE4" w:rsidRDefault="005B5BE4">
      <w:pPr>
        <w:pStyle w:val="af8"/>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14:paraId="781C9F37" w14:textId="77777777" w:rsidR="005B5BE4" w:rsidRDefault="005B5BE4">
      <w:pPr>
        <w:pStyle w:val="af8"/>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14:paraId="7D14F75D" w14:textId="77777777" w:rsidR="005B5BE4" w:rsidRDefault="005B5BE4">
      <w:pPr>
        <w:pStyle w:val="af8"/>
        <w:spacing w:before="0" w:after="0"/>
        <w:ind w:firstLine="709"/>
        <w:jc w:val="both"/>
        <w:rPr>
          <w:sz w:val="28"/>
          <w:szCs w:val="28"/>
        </w:rPr>
      </w:pPr>
      <w:r>
        <w:rPr>
          <w:i/>
          <w:iCs/>
          <w:sz w:val="28"/>
          <w:szCs w:val="28"/>
        </w:rPr>
        <w:t>Сравнение объемов жидкостей, сыпучих веществ</w:t>
      </w:r>
    </w:p>
    <w:p w14:paraId="2862AAB1" w14:textId="77777777" w:rsidR="005B5BE4" w:rsidRDefault="005B5BE4">
      <w:pPr>
        <w:pStyle w:val="af8"/>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14:paraId="6C3AFE2C" w14:textId="77777777" w:rsidR="005B5BE4" w:rsidRDefault="005B5BE4">
      <w:pPr>
        <w:pStyle w:val="af8"/>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14:paraId="2E35CED4" w14:textId="77777777" w:rsidR="005B5BE4" w:rsidRDefault="005B5BE4">
      <w:pPr>
        <w:pStyle w:val="af8"/>
        <w:spacing w:before="0" w:after="0"/>
        <w:ind w:firstLine="709"/>
        <w:jc w:val="both"/>
        <w:rPr>
          <w:sz w:val="28"/>
          <w:szCs w:val="28"/>
        </w:rPr>
      </w:pPr>
      <w:r>
        <w:rPr>
          <w:i/>
          <w:iCs/>
          <w:sz w:val="28"/>
          <w:szCs w:val="28"/>
        </w:rPr>
        <w:t>Положение предметов в пространстве, на плоскости</w:t>
      </w:r>
    </w:p>
    <w:p w14:paraId="614C63C5" w14:textId="77777777" w:rsidR="005B5BE4" w:rsidRDefault="005B5BE4">
      <w:pPr>
        <w:pStyle w:val="af8"/>
        <w:spacing w:before="0" w:after="0"/>
        <w:ind w:firstLine="709"/>
        <w:jc w:val="both"/>
        <w:rPr>
          <w:sz w:val="28"/>
          <w:szCs w:val="28"/>
        </w:rPr>
      </w:pPr>
      <w:r>
        <w:rPr>
          <w:sz w:val="28"/>
          <w:szCs w:val="28"/>
        </w:rPr>
        <w:lastRenderedPageBreak/>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14:paraId="4A9C64B7" w14:textId="77777777" w:rsidR="005B5BE4" w:rsidRDefault="005B5BE4">
      <w:pPr>
        <w:pStyle w:val="af8"/>
        <w:spacing w:before="0" w:after="0"/>
        <w:ind w:firstLine="709"/>
        <w:jc w:val="both"/>
        <w:rPr>
          <w:i/>
          <w:sz w:val="28"/>
          <w:szCs w:val="28"/>
        </w:rPr>
      </w:pPr>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14:paraId="6CD0ACC0" w14:textId="77777777" w:rsidR="005B5BE4" w:rsidRDefault="005B5BE4">
      <w:pPr>
        <w:pStyle w:val="af8"/>
        <w:spacing w:before="0" w:after="0"/>
        <w:ind w:firstLine="709"/>
        <w:jc w:val="both"/>
        <w:rPr>
          <w:sz w:val="28"/>
          <w:szCs w:val="28"/>
        </w:rPr>
      </w:pPr>
      <w:r>
        <w:rPr>
          <w:i/>
          <w:sz w:val="28"/>
          <w:szCs w:val="28"/>
        </w:rPr>
        <w:t>Единицы измерения и их соотношения</w:t>
      </w:r>
    </w:p>
    <w:p w14:paraId="1C802DA6" w14:textId="77777777" w:rsidR="005B5BE4" w:rsidRDefault="005B5BE4">
      <w:pPr>
        <w:pStyle w:val="af8"/>
        <w:spacing w:before="0" w:after="0"/>
        <w:ind w:firstLine="709"/>
        <w:jc w:val="both"/>
        <w:rPr>
          <w:sz w:val="28"/>
          <w:szCs w:val="28"/>
        </w:rPr>
      </w:pPr>
      <w:r>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14:paraId="7C64025B" w14:textId="77777777" w:rsidR="005B5BE4" w:rsidRDefault="005B5BE4">
      <w:pPr>
        <w:pStyle w:val="af8"/>
        <w:spacing w:before="0" w:after="0"/>
        <w:ind w:firstLine="709"/>
        <w:jc w:val="both"/>
        <w:rPr>
          <w:i/>
          <w:sz w:val="28"/>
          <w:szCs w:val="28"/>
        </w:rPr>
      </w:pPr>
      <w:r>
        <w:rPr>
          <w:sz w:val="28"/>
          <w:szCs w:val="28"/>
        </w:rPr>
        <w:t>Сравнение по возрасту: молодой, старый, моложе, старше.</w:t>
      </w:r>
    </w:p>
    <w:p w14:paraId="23BB6116" w14:textId="77777777" w:rsidR="005B5BE4" w:rsidRDefault="005B5BE4">
      <w:pPr>
        <w:pStyle w:val="af8"/>
        <w:spacing w:before="0" w:after="0"/>
        <w:ind w:firstLine="709"/>
        <w:jc w:val="both"/>
        <w:rPr>
          <w:sz w:val="28"/>
          <w:szCs w:val="28"/>
        </w:rPr>
      </w:pPr>
      <w:r>
        <w:rPr>
          <w:i/>
          <w:sz w:val="28"/>
          <w:szCs w:val="28"/>
        </w:rPr>
        <w:t>Геометрический материал</w:t>
      </w:r>
    </w:p>
    <w:p w14:paraId="66883E90" w14:textId="77777777" w:rsidR="005B5BE4" w:rsidRDefault="005B5BE4">
      <w:pPr>
        <w:pStyle w:val="af8"/>
        <w:spacing w:before="0" w:after="0"/>
        <w:ind w:firstLine="709"/>
        <w:jc w:val="both"/>
        <w:rPr>
          <w:b/>
          <w:sz w:val="28"/>
          <w:szCs w:val="28"/>
        </w:rPr>
      </w:pPr>
      <w:r>
        <w:rPr>
          <w:sz w:val="28"/>
          <w:szCs w:val="28"/>
        </w:rPr>
        <w:t>Круг, квадрат, прямоугольник, треугольник. Шар, куб, брус.</w:t>
      </w:r>
    </w:p>
    <w:p w14:paraId="13D515A6"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14:paraId="70AC3407"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14:paraId="1954EFA0"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xml:space="preserve">.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w:t>
      </w:r>
      <w:r>
        <w:rPr>
          <w:rFonts w:ascii="Times New Roman" w:hAnsi="Times New Roman" w:cs="Times New Roman"/>
          <w:color w:val="auto"/>
          <w:sz w:val="28"/>
          <w:szCs w:val="28"/>
        </w:rPr>
        <w:lastRenderedPageBreak/>
        <w:t>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14:paraId="6A7982FF"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14:paraId="52A3617A"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14:paraId="60DF744A"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14:paraId="777D1518"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14:paraId="149F2E3C"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14:paraId="39BD78A8"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Геометрические формы в окружающем мире. Распознавание и называние: куб, шар.</w:t>
      </w:r>
    </w:p>
    <w:p w14:paraId="34CA9C19" w14:textId="77777777" w:rsidR="00A72E75" w:rsidRDefault="00A72E75">
      <w:pPr>
        <w:spacing w:before="120" w:after="0" w:line="360" w:lineRule="auto"/>
        <w:ind w:firstLine="709"/>
        <w:jc w:val="center"/>
        <w:rPr>
          <w:rFonts w:ascii="Times New Roman" w:hAnsi="Times New Roman" w:cs="Times New Roman"/>
          <w:b/>
          <w:color w:val="auto"/>
          <w:sz w:val="28"/>
          <w:szCs w:val="28"/>
        </w:rPr>
      </w:pPr>
    </w:p>
    <w:p w14:paraId="5BD34778" w14:textId="77777777"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14:paraId="53699F02" w14:textId="77777777" w:rsidR="005B5BE4" w:rsidRDefault="005B5BE4">
      <w:pPr>
        <w:pStyle w:val="aff1"/>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14:paraId="1605F675" w14:textId="77777777"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14:paraId="7DCC9B1A"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14:paraId="2D6721EB"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14:paraId="688CF661"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14:paraId="02D4E86B"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14:paraId="3CE50A0B" w14:textId="77777777"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полисенсорности восприятия объектов; </w:t>
      </w:r>
    </w:p>
    <w:p w14:paraId="39BF122E" w14:textId="77777777"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14:paraId="72293272" w14:textId="77777777"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14:paraId="3181210C" w14:textId="77777777"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14:paraId="41DD96E9" w14:textId="77777777" w:rsidR="005B5BE4" w:rsidRDefault="005B5BE4">
      <w:pPr>
        <w:pStyle w:val="af4"/>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14:paraId="6CF34268"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роде, об особенностях человека как биосоциального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14:paraId="4B4780D9"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14:paraId="1126E26C" w14:textId="77777777" w:rsidR="005B5BE4" w:rsidRDefault="005B5BE4">
      <w:pPr>
        <w:pStyle w:val="af4"/>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14:paraId="1BC8F7B1" w14:textId="77777777" w:rsidR="005B5BE4" w:rsidRDefault="005B5BE4">
      <w:pPr>
        <w:pStyle w:val="af4"/>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14:paraId="07D30C75" w14:textId="77777777"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14:paraId="46919F19"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i/>
          <w:color w:val="auto"/>
          <w:sz w:val="28"/>
          <w:szCs w:val="28"/>
        </w:rPr>
        <w:lastRenderedPageBreak/>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14:paraId="5B915D91" w14:textId="77777777" w:rsidR="005B5BE4" w:rsidRDefault="005B5BE4">
      <w:pPr>
        <w:pStyle w:val="aff2"/>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14:paraId="72BF7B8F" w14:textId="77777777"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14:paraId="36F40EC4" w14:textId="77777777"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 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
    <w:p w14:paraId="4BE74BBF" w14:textId="77777777" w:rsidR="005B5BE4" w:rsidRDefault="005B5BE4">
      <w:pPr>
        <w:pStyle w:val="af4"/>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14:paraId="0351B05D" w14:textId="77777777"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14:paraId="6FE78852" w14:textId="77777777"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14:paraId="206595E6" w14:textId="77777777" w:rsidR="005B5BE4" w:rsidRDefault="005B5BE4">
      <w:pPr>
        <w:pStyle w:val="af4"/>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14:paraId="74345684" w14:textId="77777777" w:rsidR="005B5BE4" w:rsidRDefault="005B5BE4">
      <w:pPr>
        <w:pStyle w:val="af4"/>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14:paraId="16E80E7A"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lastRenderedPageBreak/>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14:paraId="5F800FFF" w14:textId="77777777"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14:paraId="4EF293E2" w14:textId="77777777" w:rsidR="005B5BE4" w:rsidRDefault="005B5BE4">
      <w:pPr>
        <w:pStyle w:val="af4"/>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14:paraId="4B2034AB" w14:textId="77777777" w:rsidR="005B5BE4" w:rsidRDefault="005B5BE4">
      <w:pPr>
        <w:pStyle w:val="af4"/>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14:paraId="2D916FB8" w14:textId="77777777" w:rsidR="005B5BE4" w:rsidRDefault="005B5BE4">
      <w:pPr>
        <w:pStyle w:val="af4"/>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14:paraId="3F77B964" w14:textId="77777777" w:rsidR="005B5BE4" w:rsidRDefault="005B5BE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14:paraId="6F0FF91B"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r>
        <w:rPr>
          <w:rFonts w:ascii="Times New Roman" w:hAnsi="Times New Roman" w:cs="Times New Roman"/>
          <w:i/>
          <w:color w:val="auto"/>
          <w:sz w:val="28"/>
          <w:szCs w:val="28"/>
        </w:rPr>
        <w:t xml:space="preserve"> </w:t>
      </w:r>
    </w:p>
    <w:p w14:paraId="52D48176" w14:textId="77777777" w:rsidR="005B5BE4" w:rsidRDefault="005B5BE4">
      <w:pPr>
        <w:pStyle w:val="af4"/>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14:paraId="3D776110" w14:textId="77777777" w:rsidR="005B5BE4" w:rsidRDefault="005B5BE4">
      <w:pPr>
        <w:pStyle w:val="af4"/>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14:paraId="27D36A72"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14:paraId="74A763C3" w14:textId="77777777"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14:paraId="54AB3390" w14:textId="77777777" w:rsidR="005B5BE4" w:rsidRDefault="005B5BE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14:paraId="46E601BD" w14:textId="77777777"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lastRenderedPageBreak/>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14:paraId="00DD951E" w14:textId="77777777"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Times New Roman" w:hAnsi="Times New Roman"/>
          <w:bCs/>
          <w:i/>
          <w:iCs/>
          <w:color w:val="auto"/>
          <w:sz w:val="28"/>
          <w:szCs w:val="28"/>
        </w:rPr>
        <w:t xml:space="preserve"> </w:t>
      </w:r>
    </w:p>
    <w:p w14:paraId="4FAE5120" w14:textId="77777777"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14:paraId="6D6B1F6D"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r>
        <w:rPr>
          <w:rFonts w:ascii="Times New Roman" w:hAnsi="Times New Roman" w:cs="Times New Roman"/>
          <w:i/>
          <w:color w:val="auto"/>
          <w:sz w:val="28"/>
          <w:szCs w:val="28"/>
        </w:rPr>
        <w:t xml:space="preserve"> </w:t>
      </w:r>
    </w:p>
    <w:p w14:paraId="41A185FE"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14:paraId="6C9E429A"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14:paraId="0E6E0C47"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14:paraId="2ED9BCDC"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w:t>
      </w:r>
      <w:r>
        <w:rPr>
          <w:rFonts w:ascii="Times New Roman" w:hAnsi="Times New Roman" w:cs="Times New Roman"/>
          <w:color w:val="auto"/>
          <w:sz w:val="28"/>
          <w:szCs w:val="28"/>
        </w:rPr>
        <w:lastRenderedPageBreak/>
        <w:t xml:space="preserve">фрукты, ягоды, хлеб, молочные продукты, мясо, рыба). Режим сна, работы. Личная гигиена (умывание, прием ванной), прогулки и занятия спортом . </w:t>
      </w:r>
    </w:p>
    <w:p w14:paraId="722F1F2F"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 xml:space="preserve">дежда, обувь. Вещи мальчиков и девочек.  </w:t>
      </w:r>
      <w:r>
        <w:rPr>
          <w:rFonts w:ascii="Times New Roman" w:hAnsi="Times New Roman"/>
          <w:iCs/>
          <w:color w:val="auto"/>
          <w:sz w:val="28"/>
          <w:szCs w:val="28"/>
        </w:rPr>
        <w:t>Профессии людей ближайшего окружения ребенка</w:t>
      </w:r>
    </w:p>
    <w:p w14:paraId="14CC310F"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14:paraId="7882BDF9" w14:textId="77777777" w:rsidR="005B5BE4" w:rsidRDefault="005B5BE4">
      <w:pPr>
        <w:pStyle w:val="af4"/>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14:paraId="4ABEFC22" w14:textId="77777777" w:rsidR="005B5BE4" w:rsidRDefault="005B5BE4">
      <w:pPr>
        <w:pStyle w:val="af4"/>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14:paraId="1BDB75CD" w14:textId="77777777" w:rsidR="005B5BE4" w:rsidRDefault="005B5BE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14:paraId="4D42FDF5"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r>
        <w:rPr>
          <w:rFonts w:ascii="Times New Roman" w:hAnsi="Times New Roman" w:cs="Times New Roman"/>
          <w:color w:val="auto"/>
          <w:sz w:val="28"/>
          <w:szCs w:val="28"/>
        </w:rPr>
        <w:t xml:space="preserve"> </w:t>
      </w:r>
    </w:p>
    <w:p w14:paraId="1E157A98"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w:t>
      </w:r>
      <w:r>
        <w:rPr>
          <w:rFonts w:ascii="Times New Roman" w:hAnsi="Times New Roman" w:cs="Times New Roman"/>
          <w:color w:val="auto"/>
          <w:sz w:val="28"/>
          <w:szCs w:val="28"/>
        </w:rPr>
        <w:lastRenderedPageBreak/>
        <w:t>постельный режим). Вызов врача из  поликлиники. Случаи обращения в больницу.</w:t>
      </w:r>
    </w:p>
    <w:p w14:paraId="390CE3D9" w14:textId="77777777" w:rsidR="005B5BE4" w:rsidRDefault="005B5BE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14:paraId="3E8DD260"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r>
        <w:rPr>
          <w:rFonts w:ascii="Times New Roman" w:hAnsi="Times New Roman" w:cs="Times New Roman"/>
          <w:color w:val="auto"/>
          <w:sz w:val="28"/>
          <w:szCs w:val="28"/>
        </w:rPr>
        <w:t xml:space="preserve"> </w:t>
      </w:r>
    </w:p>
    <w:p w14:paraId="61CC7ED8"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14:paraId="7D2B19BA"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14:paraId="7986FF09"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14:paraId="4AF2EFE2"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14:paraId="64E9956E"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14:paraId="70167F1D"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
    <w:p w14:paraId="2A1779CA" w14:textId="77777777" w:rsidR="00A72E75" w:rsidRDefault="00A72E75">
      <w:pPr>
        <w:spacing w:after="0" w:line="360" w:lineRule="auto"/>
        <w:ind w:firstLine="709"/>
        <w:jc w:val="center"/>
        <w:rPr>
          <w:rFonts w:ascii="Times New Roman" w:hAnsi="Times New Roman" w:cs="Times New Roman"/>
          <w:b/>
          <w:color w:val="auto"/>
          <w:sz w:val="28"/>
          <w:szCs w:val="28"/>
        </w:rPr>
      </w:pPr>
    </w:p>
    <w:p w14:paraId="61A816C5" w14:textId="77777777" w:rsidR="00A72E75" w:rsidRDefault="00A72E75">
      <w:pPr>
        <w:spacing w:after="0" w:line="360" w:lineRule="auto"/>
        <w:ind w:firstLine="709"/>
        <w:jc w:val="center"/>
        <w:rPr>
          <w:rFonts w:ascii="Times New Roman" w:hAnsi="Times New Roman" w:cs="Times New Roman"/>
          <w:b/>
          <w:color w:val="auto"/>
          <w:sz w:val="28"/>
          <w:szCs w:val="28"/>
        </w:rPr>
      </w:pPr>
    </w:p>
    <w:p w14:paraId="087E5BFC" w14:textId="77777777"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14:paraId="729B92E8" w14:textId="77777777"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14:paraId="555FCF9B" w14:textId="77777777"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14:paraId="57AC5AED" w14:textId="77777777"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 xml:space="preserve">ний и навыков в области музыкального искусства, </w:t>
      </w:r>
      <w:r>
        <w:rPr>
          <w:rStyle w:val="apple-style-span"/>
          <w:rFonts w:ascii="Times New Roman" w:hAnsi="Times New Roman" w:cs="Times New Roman"/>
          <w:sz w:val="28"/>
          <w:szCs w:val="28"/>
        </w:rPr>
        <w:lastRenderedPageBreak/>
        <w:t>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14:paraId="0A292C57" w14:textId="77777777"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14:paraId="6896AAD8" w14:textId="77777777"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14:paraId="772504DF" w14:textId="77777777" w:rsidR="005B5BE4" w:rsidRDefault="005B5BE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овладение элементарными музыкальными знаниями, слушательскими и доступными исполнительскими умениями)</w:t>
      </w:r>
      <w:r>
        <w:rPr>
          <w:rFonts w:ascii="Times New Roman" w:hAnsi="Times New Roman"/>
          <w:sz w:val="28"/>
          <w:szCs w:val="28"/>
        </w:rPr>
        <w:t>.</w:t>
      </w:r>
    </w:p>
    <w:p w14:paraId="6238C822" w14:textId="77777777" w:rsidR="005B5BE4" w:rsidRDefault="005B5BE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14:paraId="3762BA8F" w14:textId="77777777" w:rsidR="005B5BE4" w:rsidRDefault="005B5BE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14:paraId="619BE39A" w14:textId="77777777" w:rsidR="005B5BE4" w:rsidRDefault="005B5BE4">
      <w:pPr>
        <w:pStyle w:val="aff1"/>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14:paraId="34777B1D" w14:textId="77777777" w:rsidR="005B5BE4" w:rsidRDefault="005B5BE4">
      <w:pPr>
        <w:pStyle w:val="aff1"/>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14:paraId="66BADE26" w14:textId="77777777"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14:paraId="29E9571C"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14:paraId="77BF97F2" w14:textId="77777777"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lastRenderedPageBreak/>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14:paraId="0C3529C2" w14:textId="77777777"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14:paraId="6E8FC147" w14:textId="77777777"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14:paraId="1BF6BDC7" w14:textId="77777777"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14:paraId="63DB2DDE" w14:textId="77777777"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14:paraId="6A7B8ECA" w14:textId="77777777"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14:paraId="2121BFDD" w14:textId="77777777"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14:paraId="26CA4B04" w14:textId="77777777"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14:paraId="39ACA81A" w14:textId="77777777"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14:paraId="2FB9CA82" w14:textId="77777777"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14:paraId="059AA7A2" w14:textId="77777777"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14:paraId="191DB37E" w14:textId="77777777"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14:paraId="237BA0BF" w14:textId="77777777"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14:paraId="58D28D29" w14:textId="77777777"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14:paraId="207E4C91" w14:textId="77777777"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14:paraId="284C1505" w14:textId="77777777"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14:paraId="09CF1917" w14:textId="77777777"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14:paraId="69024AA4" w14:textId="77777777"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14:paraId="17F653C4" w14:textId="77777777"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14:paraId="5FF8460A" w14:textId="77777777"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14:paraId="52A3E48B" w14:textId="77777777"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w:t>
      </w:r>
      <w:r>
        <w:rPr>
          <w:rFonts w:ascii="Times New Roman" w:hAnsi="Times New Roman" w:cs="Times New Roman"/>
          <w:color w:val="333333"/>
          <w:sz w:val="28"/>
          <w:szCs w:val="28"/>
          <w:shd w:val="clear" w:color="auto" w:fill="FFFCF3"/>
        </w:rPr>
        <w:lastRenderedPageBreak/>
        <w:t>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14:paraId="74838C73" w14:textId="77777777"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пение коротких попевок на одном дыхании;</w:t>
      </w:r>
    </w:p>
    <w:p w14:paraId="75AFFD74" w14:textId="77777777"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14:paraId="7B9B37B5" w14:textId="77777777"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14:paraId="0CB5229A" w14:textId="77777777"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14:paraId="1BFD2D90" w14:textId="77777777"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14:paraId="5AC9A8F4" w14:textId="77777777"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14:paraId="056388F6" w14:textId="77777777"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14:paraId="568A038E" w14:textId="77777777"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w:t>
      </w:r>
      <w:r>
        <w:rPr>
          <w:rFonts w:ascii="Times New Roman" w:hAnsi="Times New Roman" w:cs="Times New Roman"/>
          <w:color w:val="333333"/>
          <w:sz w:val="28"/>
          <w:szCs w:val="28"/>
          <w:shd w:val="clear" w:color="auto" w:fill="FFFCF3"/>
        </w:rPr>
        <w:lastRenderedPageBreak/>
        <w:t>эмоциональное исполнение выученных песен с простейшими элементами динамических оттенков;</w:t>
      </w:r>
    </w:p>
    <w:p w14:paraId="07B755A7" w14:textId="77777777"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14:paraId="1F5D8CD6" w14:textId="77777777"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14:paraId="62F0A4D0" w14:textId="77777777"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14:paraId="44EFACCF" w14:textId="77777777"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color w:val="333333"/>
          <w:sz w:val="28"/>
          <w:szCs w:val="28"/>
          <w:shd w:val="clear" w:color="auto" w:fill="FFFCF3"/>
        </w:rPr>
        <w:t xml:space="preserve"> (умеренно громко);</w:t>
      </w:r>
    </w:p>
    <w:p w14:paraId="39C55498" w14:textId="77777777"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ми1 – ля1, ре1 – си1, до1 – до2.</w:t>
      </w:r>
    </w:p>
    <w:p w14:paraId="624B2B6D" w14:textId="77777777"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14:paraId="78CDD720" w14:textId="77777777"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14:paraId="0BC2E15C" w14:textId="77777777"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14:paraId="4E4C4E47" w14:textId="77777777"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(высокие, средние, низкие);</w:t>
      </w:r>
    </w:p>
    <w:p w14:paraId="6063DB0C" w14:textId="77777777"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14:paraId="71D752B8" w14:textId="77777777"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14:paraId="6C8D443E" w14:textId="77777777"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ascii="Times New Roman" w:hAnsi="Times New Roman" w:cs="Times New Roman"/>
          <w:i/>
          <w:sz w:val="28"/>
          <w:szCs w:val="28"/>
        </w:rPr>
        <w:t>до мажор</w:t>
      </w:r>
      <w:r>
        <w:rPr>
          <w:rFonts w:ascii="Times New Roman" w:hAnsi="Times New Roman" w:cs="Times New Roman"/>
          <w:sz w:val="28"/>
          <w:szCs w:val="28"/>
        </w:rPr>
        <w:t>).</w:t>
      </w:r>
    </w:p>
    <w:p w14:paraId="027FF1D8" w14:textId="77777777"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14:paraId="016D8D91" w14:textId="77777777"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14:paraId="62DC9997" w14:textId="77777777"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14:paraId="43FD233F" w14:textId="77777777"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14:paraId="613DF61C" w14:textId="77777777"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lastRenderedPageBreak/>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14:paraId="2117824A" w14:textId="77777777"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14:paraId="1DEE1CDD" w14:textId="77777777"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14:paraId="52D604CE" w14:textId="77777777"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14:paraId="7783275A" w14:textId="77777777"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14:paraId="7D89A3B3" w14:textId="77777777"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14:paraId="2459FB8C" w14:textId="77777777"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color w:val="auto"/>
          <w:sz w:val="28"/>
          <w:szCs w:val="28"/>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14:paraId="2B13E488" w14:textId="77777777"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14:paraId="3532F180" w14:textId="77777777" w:rsidR="005B5BE4" w:rsidRDefault="005B5BE4">
      <w:pPr>
        <w:pStyle w:val="aff1"/>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14:paraId="7E6788E6" w14:textId="77777777"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14:paraId="64FBD1BE" w14:textId="77777777"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14:paraId="2BAA5F55" w14:textId="77777777"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14:paraId="42181CA4" w14:textId="77777777"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14:paraId="320F9479" w14:textId="77777777"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Формирование знаний элементарных основ реалистического рисунка.</w:t>
      </w:r>
    </w:p>
    <w:p w14:paraId="1ABFB815" w14:textId="77777777"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14:paraId="4805B41A" w14:textId="77777777"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14:paraId="1DDB254F" w14:textId="77777777"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14:paraId="7B3315B2" w14:textId="77777777"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14:paraId="71D4513C" w14:textId="77777777"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14:paraId="793D697F" w14:textId="77777777" w:rsidR="005B5BE4" w:rsidRDefault="005B5BE4">
      <w:pPr>
        <w:pStyle w:val="aff1"/>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14:paraId="44053355" w14:textId="77777777"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14:paraId="168F2A02" w14:textId="77777777"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0D4B584F" w14:textId="77777777"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развитии аналитических способностей, умений сравнивать, обобщать; формирование умения ориентироваться в задании, планировать </w:t>
      </w:r>
      <w:r>
        <w:rPr>
          <w:rFonts w:ascii="Times New Roman" w:hAnsi="Times New Roman"/>
          <w:sz w:val="28"/>
          <w:szCs w:val="28"/>
        </w:rPr>
        <w:lastRenderedPageBreak/>
        <w:t>художественные работы, последовательно выполнять рисунок, аппликацию, лепку предмета; контролировать свои действия;</w:t>
      </w:r>
    </w:p>
    <w:p w14:paraId="1E87906A" w14:textId="77777777"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14:paraId="51BBF172" w14:textId="77777777"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14:paraId="322A926F" w14:textId="77777777"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14:paraId="26407502"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14:paraId="11D5888C" w14:textId="77777777"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Программой предусмотриваются следующие виды работы:</w:t>
      </w:r>
    </w:p>
    <w:p w14:paraId="47E42CE3" w14:textId="77777777"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14:paraId="179AEBFD" w14:textId="77777777"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14:paraId="2D5C157D" w14:textId="77777777"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14:paraId="40B12850" w14:textId="77777777" w:rsidR="005B5BE4" w:rsidRDefault="005B5BE4">
      <w:pPr>
        <w:pStyle w:val="aff1"/>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lastRenderedPageBreak/>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14:paraId="67645EF9" w14:textId="77777777"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14:paraId="109C7577" w14:textId="77777777"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14:paraId="5D530522" w14:textId="77777777"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14:paraId="54F8DE50" w14:textId="77777777"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14:paraId="6A7591A8" w14:textId="77777777"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14:paraId="3B61B7C4" w14:textId="77777777"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14:paraId="2ED3BCF6"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14:paraId="0C04EC48"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14:paraId="33E94180"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отщипывание кусков от целого куска пластилина и разминание;</w:t>
      </w:r>
    </w:p>
    <w:p w14:paraId="16829FF2"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14:paraId="2C3ED597"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14:paraId="0194D10F"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lastRenderedPageBreak/>
        <w:t>― примазывание частей при составлении целого объемного изображения.</w:t>
      </w:r>
    </w:p>
    <w:p w14:paraId="4524DFB3"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для</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14:paraId="32A6B929"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14:paraId="411A24C0"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14:paraId="23009ED6"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14:paraId="69DA3D59"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14:paraId="747075B7"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14:paraId="1960ED63"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14:paraId="367FA4D7"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14:paraId="59E39695"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14:paraId="0B14C11A"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14:paraId="3640B64C"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14:paraId="6B9E4FC2"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14:paraId="3366B0A0"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14:paraId="0592BA61"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14:paraId="6904BCF4"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14:paraId="75D1D2CD"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14:paraId="0D90ED79"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14:paraId="0BF2FD1F"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14:paraId="03E550A7" w14:textId="77777777"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14:paraId="0F53C799" w14:textId="77777777"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примакивание кистью; наращивание массы; рисование сухой кистью; рисование по мокрому листу и т.д.</w:t>
      </w:r>
    </w:p>
    <w:p w14:paraId="1C1D0383"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i/>
          <w:color w:val="auto"/>
          <w:sz w:val="28"/>
          <w:szCs w:val="28"/>
          <w:shd w:val="clear" w:color="auto" w:fill="FFFFFF"/>
        </w:rPr>
        <w:t>трафаретами</w:t>
      </w:r>
      <w:r>
        <w:rPr>
          <w:rStyle w:val="apple-converted-space"/>
          <w:rFonts w:ascii="Times New Roman" w:hAnsi="Times New Roman" w:cs="Times New Roman"/>
          <w:color w:val="auto"/>
          <w:sz w:val="28"/>
          <w:szCs w:val="28"/>
          <w:shd w:val="clear" w:color="auto" w:fill="FFFFFF"/>
        </w:rPr>
        <w:t>:</w:t>
      </w:r>
    </w:p>
    <w:p w14:paraId="201C84A5"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14:paraId="01196F6F" w14:textId="77777777"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14:paraId="47D49F5C" w14:textId="77777777"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14:paraId="42F26271" w14:textId="77777777"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14:paraId="67B75C12" w14:textId="77777777"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Формирование понятий:</w:t>
      </w:r>
      <w:r>
        <w:rPr>
          <w:rFonts w:ascii="Times New Roman" w:hAnsi="Times New Roman" w:cs="Times New Roman"/>
          <w:b/>
          <w:bCs/>
          <w:i/>
          <w:color w:val="auto"/>
          <w:sz w:val="28"/>
          <w:szCs w:val="28"/>
        </w:rPr>
        <w:t xml:space="preserve"> </w:t>
      </w:r>
      <w:r>
        <w:rPr>
          <w:rFonts w:ascii="Times New Roman" w:hAnsi="Times New Roman" w:cs="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color w:val="auto"/>
          <w:sz w:val="28"/>
          <w:szCs w:val="28"/>
        </w:rPr>
        <w:t xml:space="preserve"> </w:t>
      </w:r>
    </w:p>
    <w:p w14:paraId="00540246" w14:textId="77777777"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14:paraId="31E7E1D7" w14:textId="77777777"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14:paraId="27CFC79B" w14:textId="77777777"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Соотнесение формы предметов с геометрическими фигурами (метод обобщения).</w:t>
      </w:r>
    </w:p>
    <w:p w14:paraId="692946A5" w14:textId="77777777"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14:paraId="6F8810C3" w14:textId="77777777"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14:paraId="51F80D76" w14:textId="77777777"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Pr>
          <w:rFonts w:ascii="Times New Roman" w:hAnsi="Times New Roman" w:cs="Times New Roman"/>
          <w:color w:val="auto"/>
          <w:sz w:val="28"/>
          <w:szCs w:val="28"/>
        </w:rPr>
        <w:softHyphen/>
        <w:t>рисовывание,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14:paraId="34295530"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14:paraId="30B5ECCD" w14:textId="77777777"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14:paraId="4E4A508F" w14:textId="77777777"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14:paraId="140160DC" w14:textId="77777777" w:rsidR="005B5BE4" w:rsidRDefault="005B5BE4">
      <w:pPr>
        <w:pStyle w:val="aff1"/>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14:paraId="13ED8269"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цветоведения. </w:t>
      </w:r>
    </w:p>
    <w:p w14:paraId="19B0A940" w14:textId="77777777"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14:paraId="2959AB15" w14:textId="77777777"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14:paraId="70050C42" w14:textId="77777777"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0CB432B2"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14:paraId="78098DBC" w14:textId="77777777"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14:paraId="218F528B" w14:textId="77777777"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14:paraId="125E720B" w14:textId="77777777"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14:paraId="4C49D7C7" w14:textId="77777777"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14:paraId="47E7C795" w14:textId="77777777"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14:paraId="21E07440" w14:textId="77777777"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14:paraId="3AD87BEA" w14:textId="77777777"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w:t>
      </w:r>
      <w:r>
        <w:rPr>
          <w:rStyle w:val="apple-converted-space"/>
          <w:rFonts w:ascii="Times New Roman" w:hAnsi="Times New Roman" w:cs="Times New Roman"/>
          <w:sz w:val="28"/>
          <w:szCs w:val="28"/>
          <w:shd w:val="clear" w:color="auto" w:fill="FFFFFF"/>
        </w:rPr>
        <w:lastRenderedPageBreak/>
        <w:t xml:space="preserve">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Ватагин, А. Опекушина, В. Мухина и т.д.</w:t>
      </w:r>
    </w:p>
    <w:p w14:paraId="1E16907C" w14:textId="77777777"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жостовская роспись и т.д.).  </w:t>
      </w:r>
    </w:p>
    <w:p w14:paraId="62B19BAB" w14:textId="77777777"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14:paraId="52ADD8EB" w14:textId="77777777" w:rsidR="005B5BE4" w:rsidRDefault="005B5BE4">
      <w:pPr>
        <w:pStyle w:val="1b"/>
        <w:jc w:val="center"/>
        <w:rPr>
          <w:sz w:val="28"/>
          <w:szCs w:val="28"/>
        </w:rPr>
      </w:pPr>
      <w:r>
        <w:rPr>
          <w:b/>
          <w:sz w:val="28"/>
          <w:szCs w:val="28"/>
        </w:rPr>
        <w:t>Пояснительная записка</w:t>
      </w:r>
    </w:p>
    <w:p w14:paraId="72679B7D" w14:textId="77777777"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Физическая культура является составной частью образовательного процесса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14:paraId="0BC50EBD" w14:textId="77777777"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 xml:space="preserve">в процессе приобщения их к физической </w:t>
      </w:r>
      <w:r>
        <w:rPr>
          <w:rFonts w:ascii="Times New Roman" w:hAnsi="Times New Roman" w:cs="Times New Roman"/>
          <w:sz w:val="28"/>
          <w:szCs w:val="28"/>
        </w:rPr>
        <w:lastRenderedPageBreak/>
        <w:t>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14:paraId="21D313BF"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14:paraId="39A94ADF"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14:paraId="2EAA279A"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14:paraId="50BE0993"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14:paraId="258222F2"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14:paraId="0C836FE4"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14:paraId="2968265E"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14:paraId="1B94A1E4"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14:paraId="30137515" w14:textId="77777777"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14:paraId="757F6484" w14:textId="77777777"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14:paraId="33401D81" w14:textId="77777777"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14:paraId="3DB8B9F3" w14:textId="77777777"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14:paraId="72C2822E" w14:textId="77777777"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14:paraId="2B0915EC" w14:textId="77777777" w:rsidR="005B5BE4" w:rsidRDefault="005B5BE4">
      <w:pPr>
        <w:pStyle w:val="af4"/>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14:paraId="169AD847" w14:textId="77777777"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14:paraId="4D67D197" w14:textId="77777777"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14:paraId="22E077BB" w14:textId="77777777" w:rsidR="005B5BE4" w:rsidRDefault="005B5BE4">
      <w:pPr>
        <w:pStyle w:val="afd"/>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lastRenderedPageBreak/>
        <w:t xml:space="preserve">― формирование навыков общения, предметно-практической и познавательной деятельности. </w:t>
      </w:r>
    </w:p>
    <w:p w14:paraId="185E0DAA" w14:textId="77777777"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14:paraId="6B3EE63B" w14:textId="77777777"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14:paraId="67135D77" w14:textId="77777777"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14:paraId="6CF59E21" w14:textId="77777777"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14:paraId="25C05A84" w14:textId="77777777"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14:paraId="5F5D3D9D" w14:textId="77777777"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14:paraId="17118AB4" w14:textId="77777777" w:rsidR="005B5BE4" w:rsidRDefault="005B5BE4">
      <w:pPr>
        <w:pStyle w:val="1b"/>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14:paraId="1702C6A1" w14:textId="77777777" w:rsidR="005B5BE4" w:rsidRDefault="005B5BE4">
      <w:pPr>
        <w:pStyle w:val="1b"/>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14:paraId="608ABA8B" w14:textId="77777777"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14:paraId="45235F35" w14:textId="77777777"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14:paraId="79083FA1" w14:textId="77777777"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14:paraId="4C7DF95A" w14:textId="77777777"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 xml:space="preserve">ских снарядах и предметах. Правила поведения на </w:t>
      </w:r>
      <w:r>
        <w:rPr>
          <w:rFonts w:ascii="Times New Roman" w:hAnsi="Times New Roman" w:cs="Times New Roman"/>
          <w:color w:val="000000"/>
          <w:sz w:val="28"/>
          <w:szCs w:val="28"/>
        </w:rPr>
        <w:lastRenderedPageBreak/>
        <w:t>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14:paraId="17D3C0E6" w14:textId="77777777"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14:paraId="319BEACF" w14:textId="77777777"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14:paraId="458BC3F7" w14:textId="77777777"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коррегирующие и общеразвивающие упражнения</w:t>
      </w:r>
      <w:r>
        <w:rPr>
          <w:rFonts w:ascii="Times New Roman" w:hAnsi="Times New Roman" w:cs="Times New Roman"/>
          <w:bCs/>
          <w:color w:val="000000"/>
          <w:sz w:val="28"/>
          <w:szCs w:val="28"/>
        </w:rPr>
        <w:t>):</w:t>
      </w:r>
    </w:p>
    <w:p w14:paraId="1DE9C07C" w14:textId="77777777"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14:paraId="2B8A2226" w14:textId="77777777"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r>
        <w:rPr>
          <w:rFonts w:ascii="Times New Roman" w:hAnsi="Times New Roman" w:cs="Times New Roman"/>
          <w:b/>
          <w:bCs/>
          <w:color w:val="000000"/>
          <w:sz w:val="28"/>
          <w:szCs w:val="28"/>
        </w:rPr>
        <w:t xml:space="preserve"> </w:t>
      </w:r>
    </w:p>
    <w:p w14:paraId="6D4CE21F" w14:textId="77777777"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флажками; малыми обручами; малыми мячами; большим мячом; набивными мячами (вес 2 кг); упражнения на равновесие; лазанье и перелезание;</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14:paraId="398BA2B1" w14:textId="77777777"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14:paraId="3CED3BA4" w14:textId="77777777"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14:paraId="7415C629" w14:textId="77777777"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14:paraId="02600CF5" w14:textId="77777777"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r>
        <w:rPr>
          <w:rFonts w:ascii="Times New Roman" w:hAnsi="Times New Roman" w:cs="Times New Roman"/>
          <w:color w:val="000000"/>
          <w:spacing w:val="-6"/>
          <w:sz w:val="28"/>
          <w:szCs w:val="28"/>
        </w:rPr>
        <w:t>в умеренном темпе в колонне по одному в обход зала за учителем.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w:t>
      </w:r>
      <w:r>
        <w:rPr>
          <w:rFonts w:ascii="Times New Roman" w:hAnsi="Times New Roman" w:cs="Times New Roman"/>
          <w:color w:val="000000"/>
          <w:spacing w:val="6"/>
          <w:sz w:val="28"/>
          <w:szCs w:val="28"/>
        </w:rPr>
        <w:lastRenderedPageBreak/>
        <w:t xml:space="preserve">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14:paraId="39DDC26F" w14:textId="77777777"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подлезание под </w:t>
      </w:r>
      <w:r>
        <w:rPr>
          <w:rFonts w:ascii="Times New Roman" w:hAnsi="Times New Roman" w:cs="Times New Roman"/>
          <w:color w:val="000000"/>
          <w:spacing w:val="-5"/>
          <w:sz w:val="28"/>
          <w:szCs w:val="28"/>
        </w:rPr>
        <w:t>сетку, обегание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14:paraId="0B78F558" w14:textId="77777777"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шнур, набивной мяч. Прыжки с ноги на ногу на отрезках до.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14:paraId="3A68F35B"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lastRenderedPageBreak/>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14:paraId="674CC159" w14:textId="77777777"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t>Лыжная и конькобежная подготовка</w:t>
      </w:r>
    </w:p>
    <w:p w14:paraId="06A264A1" w14:textId="77777777"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14:paraId="1EFB1A2E" w14:textId="77777777"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редвижении на лыжах. Одежда и обувь лыжника.</w:t>
      </w:r>
      <w:r>
        <w:rPr>
          <w:rFonts w:ascii="Times New Roman" w:hAnsi="Times New Roman" w:cs="Times New Roman"/>
          <w:sz w:val="28"/>
          <w:szCs w:val="28"/>
        </w:rPr>
        <w:t xml:space="preserve"> </w:t>
      </w:r>
      <w:r>
        <w:rPr>
          <w:rFonts w:ascii="Times New Roman" w:hAnsi="Times New Roman" w:cs="Times New Roman"/>
          <w:color w:val="000000"/>
          <w:sz w:val="28"/>
          <w:szCs w:val="28"/>
        </w:rPr>
        <w:t>Подготовка к занятиям на лыжах. Правила поведения на уроках лыжной подготовки.</w:t>
      </w:r>
      <w:r>
        <w:rPr>
          <w:rFonts w:ascii="Times New Roman" w:hAnsi="Times New Roman" w:cs="Times New Roman"/>
          <w:sz w:val="28"/>
          <w:szCs w:val="28"/>
        </w:rPr>
        <w:t xml:space="preserve"> </w:t>
      </w:r>
      <w:r>
        <w:rPr>
          <w:rFonts w:ascii="Times New Roman" w:hAnsi="Times New Roman" w:cs="Times New Roman"/>
          <w:color w:val="000000"/>
          <w:sz w:val="28"/>
          <w:szCs w:val="28"/>
        </w:rPr>
        <w:t>Лыжный инвентарь; выбор лыж и па</w:t>
      </w:r>
      <w:r>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14:paraId="22281833"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14:paraId="77352CEC" w14:textId="77777777" w:rsidR="005B5BE4" w:rsidRDefault="005B5B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14:paraId="4E09561D" w14:textId="77777777"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14:paraId="57398474"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Упражнение в зале: снимание и одевание ботинок; приседания; удержание равновесия; имитация правильного падения </w:t>
      </w:r>
      <w:r>
        <w:rPr>
          <w:rFonts w:ascii="Times New Roman" w:hAnsi="Times New Roman" w:cs="Times New Roman"/>
          <w:sz w:val="28"/>
          <w:szCs w:val="28"/>
        </w:rPr>
        <w:lastRenderedPageBreak/>
        <w:t>на коньках; перенос тяжести с одной ноги на другую. Упражнения на льду: скольжение, торможение, повороты.</w:t>
      </w:r>
    </w:p>
    <w:p w14:paraId="549B41E3" w14:textId="77777777"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14:paraId="633B82F2" w14:textId="77777777"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14:paraId="7D1B63D0" w14:textId="77777777"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14:paraId="1ED123F7" w14:textId="77777777"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14:paraId="585D88E1" w14:textId="77777777"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14:paraId="17590AE3" w14:textId="77777777"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14:paraId="4E037690" w14:textId="77777777"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14:paraId="75E852D1" w14:textId="77777777"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14:paraId="6CBE1A54"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14:paraId="5404F2D7" w14:textId="77777777"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14:paraId="5CE4F25A" w14:textId="77777777"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14:paraId="56325523"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14:paraId="63F915E0"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представлений о материальной культуре как продукте творческой предметно-преобразующей деятельности человека. </w:t>
      </w:r>
    </w:p>
    <w:p w14:paraId="65C91D5F"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14:paraId="6F78AE09"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14:paraId="03B97806"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14:paraId="7D3E2F41"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14:paraId="55A7CFD7"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14:paraId="21DD556E"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14:paraId="43232D22"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14:paraId="378758D4"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14:paraId="5E6790EF"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46300B72"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14:paraId="3C340076"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14:paraId="320285DC"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14:paraId="25D61E58"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w:t>
      </w:r>
      <w:r>
        <w:rPr>
          <w:rFonts w:ascii="Times New Roman" w:hAnsi="Times New Roman"/>
          <w:sz w:val="28"/>
          <w:szCs w:val="28"/>
        </w:rPr>
        <w:lastRenderedPageBreak/>
        <w:t>их положения в пространстве, умения находить в трудовом объекте существенные признаки, устанавливать сходство и различие между предметами;</w:t>
      </w:r>
    </w:p>
    <w:p w14:paraId="2256CC25"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14:paraId="76E2676D" w14:textId="77777777"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14:paraId="66A6C572" w14:textId="77777777"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14:paraId="26F18234" w14:textId="77777777"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14:paraId="1A1CCBED" w14:textId="77777777"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14:paraId="5DC7FE11" w14:textId="77777777"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w:t>
      </w:r>
      <w:r>
        <w:rPr>
          <w:rFonts w:ascii="Times New Roman" w:hAnsi="Times New Roman"/>
          <w:sz w:val="28"/>
          <w:szCs w:val="28"/>
        </w:rPr>
        <w:lastRenderedPageBreak/>
        <w:t xml:space="preserve">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14:paraId="5C6AAA24" w14:textId="77777777"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14:paraId="030E0A5D" w14:textId="77777777"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14:paraId="4CB038BF"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14:paraId="1F7DE29D"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14:paraId="3B6B68BE"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14:paraId="229E1459" w14:textId="77777777"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14:paraId="257F4D36" w14:textId="77777777"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xml:space="preserve">.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w:t>
      </w:r>
      <w:r>
        <w:rPr>
          <w:rFonts w:ascii="Times New Roman" w:hAnsi="Times New Roman"/>
          <w:sz w:val="28"/>
          <w:szCs w:val="28"/>
        </w:rPr>
        <w:lastRenderedPageBreak/>
        <w:t>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14:paraId="1FC1D0E8" w14:textId="77777777"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14:paraId="69782846" w14:textId="77777777"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14:paraId="41ADF705" w14:textId="77777777"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Сминание и скатывание бумаги</w:t>
      </w:r>
      <w:r>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14:paraId="49EA62BE"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14:paraId="3FDAEA64" w14:textId="77777777"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14:paraId="4C5ED039"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14:paraId="6C670900" w14:textId="77777777"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14:paraId="47D12D3A" w14:textId="77777777"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14:paraId="3EC0D706" w14:textId="77777777"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14:paraId="0705C990" w14:textId="77777777"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14:paraId="04125EA0" w14:textId="77777777"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14:paraId="4FC4D446" w14:textId="77777777"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lastRenderedPageBreak/>
        <w:t>Шитье</w:t>
      </w:r>
      <w:r>
        <w:rPr>
          <w:rFonts w:ascii="Times New Roman" w:hAnsi="Times New Roman"/>
          <w:sz w:val="28"/>
          <w:szCs w:val="28"/>
        </w:rPr>
        <w:t>. Инструменты для швейных работ. Приемы шитья: «игла вверх-вниз»,</w:t>
      </w:r>
    </w:p>
    <w:p w14:paraId="4D106B74"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14:paraId="09F71BCF" w14:textId="77777777"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14:paraId="67F27F6E" w14:textId="77777777"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14:paraId="5D0F97BE" w14:textId="77777777"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14:paraId="3A3D4CBC" w14:textId="77777777"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14:paraId="5CB593AC"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14:paraId="3CEF2359" w14:textId="77777777"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14:paraId="3D2BDC75" w14:textId="77777777"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xml:space="preserve">. Виды ремонта одежды (пришивание пуговиц, вешалок, карманом и т.д.). Пришивание пуговиц (с двумя и четырьмя </w:t>
      </w:r>
      <w:r>
        <w:rPr>
          <w:rFonts w:ascii="Times New Roman" w:hAnsi="Times New Roman"/>
          <w:sz w:val="28"/>
          <w:szCs w:val="28"/>
        </w:rPr>
        <w:lastRenderedPageBreak/>
        <w:t>сквозными отверстиями, с ушком). Отделка изделий пуговицами. Изготовление и пришивание вешалки</w:t>
      </w:r>
    </w:p>
    <w:p w14:paraId="56B54726" w14:textId="77777777"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14:paraId="0377640F"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14:paraId="16465277"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14:paraId="22D66FDB"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14:paraId="178DE91F" w14:textId="77777777"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14:paraId="3A350575" w14:textId="77777777"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14:paraId="1F1F2004" w14:textId="77777777" w:rsidR="005B5BE4" w:rsidRDefault="005B5BE4">
      <w:pPr>
        <w:pStyle w:val="aff1"/>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14:paraId="081BEA03" w14:textId="77777777"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14:paraId="31ED1D2D"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14:paraId="70852801"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14:paraId="3F5C9457"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14:paraId="5DB3AFAF" w14:textId="77777777"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lastRenderedPageBreak/>
        <w:t>Получение контуров геометрических фигур, букв, декоративных фигурок птиц, зверей, человечков.</w:t>
      </w:r>
    </w:p>
    <w:p w14:paraId="5167C3DC" w14:textId="77777777"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металлоконструктором</w:t>
      </w:r>
    </w:p>
    <w:p w14:paraId="14D1AF5C"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металлоконструкторе. Изделия из металлоконструктора. На</w:t>
      </w:r>
      <w:r>
        <w:rPr>
          <w:rFonts w:ascii="Times New Roman" w:hAnsi="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14:paraId="4B410721" w14:textId="77777777"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14:paraId="18BB6B5C" w14:textId="77777777"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14:paraId="69127140"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14:paraId="038F935F" w14:textId="77777777" w:rsidR="005B5BE4" w:rsidRPr="0090169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
    <w:p w14:paraId="3615654D" w14:textId="77777777"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14:paraId="6DDC00E1" w14:textId="77777777" w:rsidR="005B5BE4" w:rsidRDefault="005B5BE4">
      <w:pPr>
        <w:pStyle w:val="aff1"/>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14:paraId="2C1AA3A3" w14:textId="77777777" w:rsidR="005B5BE4" w:rsidRDefault="005B5BE4">
      <w:pPr>
        <w:pStyle w:val="aff1"/>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14:paraId="15046D46" w14:textId="77777777" w:rsidR="005B5BE4" w:rsidRDefault="005B5BE4">
      <w:pPr>
        <w:pStyle w:val="aff1"/>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14:paraId="65E0CDBA"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14:paraId="7C41345B" w14:textId="77777777" w:rsidR="005B5BE4" w:rsidRDefault="005B5BE4">
      <w:pPr>
        <w:pStyle w:val="aff1"/>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14:paraId="6C827474" w14:textId="77777777"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14:paraId="63BA6778" w14:textId="77777777"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14:paraId="01206500" w14:textId="77777777"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lastRenderedPageBreak/>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14:paraId="52CF74E2" w14:textId="77777777"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14:paraId="7BC3F1AB" w14:textId="77777777" w:rsidR="005B5BE4" w:rsidRDefault="005B5BE4">
      <w:pPr>
        <w:pStyle w:val="aff1"/>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14:paraId="271B242F" w14:textId="77777777" w:rsidR="005B5BE4" w:rsidRDefault="005B5BE4">
      <w:pPr>
        <w:pStyle w:val="aff1"/>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14:paraId="5747EAAD" w14:textId="77777777" w:rsidR="005B5BE4" w:rsidRDefault="005B5BE4">
      <w:pPr>
        <w:pStyle w:val="aff1"/>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14:paraId="7D02D340" w14:textId="77777777"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14:paraId="706F275F" w14:textId="77777777"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14:paraId="734661B8"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14:paraId="6E1FB392"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сных в корне слова.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14:paraId="5138DF40"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14:paraId="0DD973CB"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14:paraId="6A3BE88B" w14:textId="77777777"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14:paraId="1755065F" w14:textId="77777777"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14:paraId="33E2373D" w14:textId="77777777"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14:paraId="086DF901"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14:paraId="7DF646AB" w14:textId="77777777"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14:paraId="6C020DDF" w14:textId="77777777"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–шь</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-шься</w:t>
      </w:r>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-сь</w:t>
      </w:r>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–ться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-тся</w:t>
      </w:r>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14:paraId="25DB18AD" w14:textId="77777777"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14:paraId="614E77A4" w14:textId="77777777"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lastRenderedPageBreak/>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14:paraId="1A50C3C5" w14:textId="77777777"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14:paraId="27731357"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Pr>
          <w:rFonts w:ascii="Times New Roman" w:hAnsi="Times New Roman" w:cs="Times New Roman"/>
          <w:b/>
          <w:bCs/>
          <w:color w:val="auto"/>
          <w:sz w:val="28"/>
          <w:szCs w:val="28"/>
        </w:rPr>
        <w:t xml:space="preserve"> </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14:paraId="04B9C1FB"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14:paraId="655377B3"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14:paraId="4E23ECBC" w14:textId="77777777"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14:paraId="533DD8EA"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14:paraId="06B76313"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14:paraId="4460901E"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14:paraId="47859BED"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14:paraId="6BBBA272"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Изложение текста с опорой на заранее составленный план. Изложение по коллективно составленному плану. </w:t>
      </w:r>
    </w:p>
    <w:p w14:paraId="1853D6F8" w14:textId="77777777"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14:paraId="636A9CC4"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14:paraId="0C0CFFA5"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14:paraId="69B81AC1"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14:paraId="56E758B2" w14:textId="77777777"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14:paraId="044284CD" w14:textId="77777777"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14:paraId="06ED61AD" w14:textId="77777777"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14:paraId="5BC8DBF9" w14:textId="77777777"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14:paraId="43ABCD27" w14:textId="77777777"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14:paraId="30EA2803" w14:textId="77777777"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14:paraId="220DC293" w14:textId="77777777"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14:paraId="04EE3FD2" w14:textId="77777777"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lastRenderedPageBreak/>
        <w:t>герой (персонаж), гласный и второстепенный герой, портрет героя, пейзаж.</w:t>
      </w:r>
    </w:p>
    <w:p w14:paraId="43131A87" w14:textId="77777777"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14:paraId="4EED9292" w14:textId="77777777"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14:paraId="0B1CC99A" w14:textId="77777777"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14:paraId="6A6ED543" w14:textId="77777777"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14:paraId="38F84DA6" w14:textId="77777777"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14:paraId="28C798C5" w14:textId="77777777"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14:paraId="0C3C91A4" w14:textId="77777777"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14:paraId="0AABEC6A" w14:textId="77777777"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14:paraId="00995BF4" w14:textId="77777777"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14:paraId="16695105"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14:paraId="6155FB31"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14:paraId="3A926BFE"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14:paraId="1E45C1B2" w14:textId="77777777"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14:paraId="75249C02"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14:paraId="1881EA78" w14:textId="77777777"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14:paraId="4B0CCD3E"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14:paraId="452AA096"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14:paraId="0F5F64E6"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14:paraId="59AE8D31"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Запись чисел, полученных при измерении длины, стоимости, массы, в виде</w:t>
      </w:r>
    </w:p>
    <w:p w14:paraId="186B6F23" w14:textId="77777777"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14:paraId="6C935F7D"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14:paraId="6CC32D14"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14:paraId="16A53D0C"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14:paraId="5C23B4AC"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14:paraId="60D716FB"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14:paraId="3699759F"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14:paraId="384237D1"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14:paraId="5F642BB5"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14:paraId="20EDB657"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для всех видов вычислений в пре</w:t>
      </w:r>
    </w:p>
    <w:p w14:paraId="5A78FD8C" w14:textId="77777777"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14:paraId="6EA3CACF"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14:paraId="1CA85712"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14:paraId="0121085D"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14:paraId="6B4A7B73"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14:paraId="236ED64D"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14:paraId="6E202029"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14:paraId="617EBD14"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14:paraId="56288F97"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14:paraId="6D198033"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14:paraId="06581765"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14:paraId="7C8642B2"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14:paraId="45B9B208"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14:paraId="7FEFB10C"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14:paraId="296818E4"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14:paraId="198F9C4D" w14:textId="77777777"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14:paraId="356BF5AA"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w:t>
      </w:r>
      <w:r>
        <w:rPr>
          <w:rFonts w:ascii="Times New Roman" w:hAnsi="Times New Roman" w:cs="Times New Roman"/>
          <w:sz w:val="28"/>
          <w:szCs w:val="28"/>
        </w:rPr>
        <w:lastRenderedPageBreak/>
        <w:t>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14:paraId="09BC3D5F"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14:paraId="158B2B59"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14:paraId="170AB3E6" w14:textId="77777777"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14:paraId="10A44BBC"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14:paraId="09FA2239"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14:paraId="5BFF9DA7"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14:paraId="784FEB4D"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14:paraId="2D02EECC"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14:paraId="648FCB78"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14:paraId="7B7D9FBE"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w:t>
      </w:r>
      <w:r>
        <w:rPr>
          <w:rFonts w:ascii="Times New Roman" w:hAnsi="Times New Roman" w:cs="Times New Roman"/>
          <w:sz w:val="28"/>
          <w:szCs w:val="28"/>
        </w:rPr>
        <w:lastRenderedPageBreak/>
        <w:t>параллелепипеда (в том числе куба). Площадь боковой и полной поверхности прямоугольного параллелепипеда (в том числе куба).</w:t>
      </w:r>
    </w:p>
    <w:p w14:paraId="1D664478"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14:paraId="775D8097" w14:textId="77777777"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14:paraId="591B0841" w14:textId="77777777"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14:paraId="7D1898ED" w14:textId="77777777" w:rsidR="005B5BE4" w:rsidRDefault="005B5BE4">
      <w:pPr>
        <w:spacing w:after="0" w:line="360" w:lineRule="auto"/>
        <w:jc w:val="center"/>
      </w:pPr>
      <w:r>
        <w:rPr>
          <w:rFonts w:ascii="Times New Roman" w:hAnsi="Times New Roman" w:cs="Times New Roman"/>
          <w:b/>
          <w:sz w:val="28"/>
          <w:szCs w:val="28"/>
        </w:rPr>
        <w:t>Пояснительная записка</w:t>
      </w:r>
    </w:p>
    <w:p w14:paraId="33AFAAD8" w14:textId="77777777" w:rsidR="005B5BE4" w:rsidRDefault="005B5BE4">
      <w:pPr>
        <w:pStyle w:val="aff4"/>
        <w:rPr>
          <w:i/>
        </w:rPr>
      </w:pPr>
      <w:r>
        <w:rPr>
          <w:caps w:val="0"/>
        </w:rPr>
        <w:t>В результате изучения курса информатики</w:t>
      </w:r>
      <w:r>
        <w:t xml:space="preserve"> </w:t>
      </w:r>
      <w:r>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14:paraId="7539E5ED" w14:textId="77777777"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sz w:val="28"/>
          <w:szCs w:val="28"/>
        </w:rPr>
        <w:t xml:space="preserve"> </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14:paraId="49369D8C" w14:textId="77777777"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sz w:val="28"/>
          <w:szCs w:val="28"/>
        </w:rPr>
        <w:t xml:space="preserve"> </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и </w:t>
      </w:r>
      <w:r>
        <w:rPr>
          <w:rStyle w:val="12"/>
          <w:rFonts w:cs="Times New Roman"/>
          <w:i w:val="0"/>
          <w:sz w:val="28"/>
          <w:szCs w:val="28"/>
          <w:lang w:val="en-US"/>
        </w:rPr>
        <w:t>Power</w:t>
      </w:r>
      <w:r>
        <w:rPr>
          <w:rStyle w:val="12"/>
          <w:rFonts w:cs="Times New Roman"/>
          <w:i w:val="0"/>
          <w:sz w:val="28"/>
          <w:szCs w:val="28"/>
        </w:rPr>
        <w:t xml:space="preserve"> </w:t>
      </w:r>
      <w:r>
        <w:rPr>
          <w:rStyle w:val="12"/>
          <w:rFonts w:cs="Times New Roman"/>
          <w:i w:val="0"/>
          <w:sz w:val="28"/>
          <w:szCs w:val="28"/>
          <w:lang w:val="en-US"/>
        </w:rPr>
        <w:t>Point</w:t>
      </w:r>
      <w:r>
        <w:rPr>
          <w:rStyle w:val="12"/>
          <w:rFonts w:cs="Times New Roman"/>
          <w:i w:val="0"/>
          <w:sz w:val="28"/>
          <w:szCs w:val="28"/>
        </w:rPr>
        <w:t>.</w:t>
      </w:r>
      <w:r>
        <w:t xml:space="preserve"> </w:t>
      </w:r>
      <w:r>
        <w:rPr>
          <w:rFonts w:ascii="Times New Roman" w:hAnsi="Times New Roman" w:cs="Times New Roman"/>
          <w:sz w:val="28"/>
          <w:szCs w:val="28"/>
        </w:rPr>
        <w:lastRenderedPageBreak/>
        <w:t>Организация системы файлов и папок для хранения собственной информации в компьютере, именование файлов и папок.</w:t>
      </w:r>
    </w:p>
    <w:p w14:paraId="4F46E5CA" w14:textId="77777777"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14:paraId="6DEA5FBB" w14:textId="77777777"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14:paraId="5367719C" w14:textId="77777777"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14:paraId="427E3E12" w14:textId="77777777"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14:paraId="00200E90"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14:paraId="68DB4B81" w14:textId="77777777"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14:paraId="3FEC7F9D" w14:textId="77777777"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14:paraId="6EE8738A" w14:textId="77777777"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специальных и общеучебных умений и навыков;</w:t>
      </w:r>
    </w:p>
    <w:p w14:paraId="66A5563D" w14:textId="77777777"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14:paraId="6FEA4B95" w14:textId="77777777"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14:paraId="0A6282C7"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14:paraId="003FB249"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зонные изменения в природе, знакомятся с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14:paraId="26A75185"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 xml:space="preserve">лученных в </w:t>
      </w:r>
      <w:r>
        <w:rPr>
          <w:rFonts w:ascii="Times New Roman" w:hAnsi="Times New Roman" w:cs="Times New Roman"/>
          <w:sz w:val="28"/>
          <w:szCs w:val="28"/>
        </w:rPr>
        <w:lastRenderedPageBreak/>
        <w:t>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14:paraId="7BEF1B3A"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14:paraId="1EF48C57"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14:paraId="26B89A48"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14:paraId="13038A3C"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14:paraId="09DADD9E"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 Черное и Балтийское моря, Уральские и Кав</w:t>
      </w:r>
      <w:r>
        <w:rPr>
          <w:rFonts w:ascii="Times New Roman" w:hAnsi="Times New Roman" w:cs="Times New Roman"/>
          <w:sz w:val="28"/>
          <w:szCs w:val="28"/>
        </w:rPr>
        <w:softHyphen/>
        <w:t>казские горы, реки Волга, Енисей, и др.). Изучение этого материала имеет</w:t>
      </w:r>
      <w:r>
        <w:rPr>
          <w:rFonts w:ascii="Times New Roman" w:hAnsi="Times New Roman" w:cs="Times New Roman"/>
          <w:b/>
          <w:bCs/>
          <w:sz w:val="28"/>
          <w:szCs w:val="28"/>
        </w:rPr>
        <w:t xml:space="preserve"> </w:t>
      </w:r>
      <w:r>
        <w:rPr>
          <w:rFonts w:ascii="Times New Roman" w:hAnsi="Times New Roman" w:cs="Times New Roman"/>
          <w:sz w:val="28"/>
          <w:szCs w:val="28"/>
        </w:rPr>
        <w:t>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14:paraId="2C74A442"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14:paraId="11CE31C0"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14:paraId="2E5747F3"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Pr>
          <w:rFonts w:ascii="Times New Roman" w:hAnsi="Times New Roman" w:cs="Times New Roman"/>
          <w:b/>
          <w:sz w:val="28"/>
          <w:szCs w:val="28"/>
        </w:rPr>
        <w:t xml:space="preserve"> </w:t>
      </w:r>
      <w:r>
        <w:rPr>
          <w:rFonts w:ascii="Times New Roman" w:hAnsi="Times New Roman" w:cs="Times New Roman"/>
          <w:sz w:val="28"/>
          <w:szCs w:val="28"/>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14:paraId="65700DC4"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14:paraId="16CD05E7"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14:paraId="52681F65" w14:textId="77777777"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14:paraId="7F895388" w14:textId="77777777"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w:t>
      </w:r>
      <w:r>
        <w:rPr>
          <w:rFonts w:ascii="Times New Roman" w:hAnsi="Times New Roman" w:cs="Times New Roman"/>
          <w:sz w:val="28"/>
          <w:szCs w:val="28"/>
        </w:rPr>
        <w:t xml:space="preserve"> </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14:paraId="5256938C"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14:paraId="5E674789"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14:paraId="3B303F44"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14:paraId="44F7EE24"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14:paraId="7677BE21"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14:paraId="6AC5FD22" w14:textId="77777777"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 xml:space="preserve">варь понятий, слов, специальных терминов (например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14:paraId="488CF903" w14:textId="77777777"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14:paraId="6339C513" w14:textId="77777777"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lastRenderedPageBreak/>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14:paraId="3A4A53B4" w14:textId="77777777"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14:paraId="5079E626"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14:paraId="6F7F1DC3"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w:t>
      </w:r>
      <w:r>
        <w:rPr>
          <w:rFonts w:ascii="Times New Roman" w:hAnsi="Times New Roman" w:cs="Times New Roman"/>
          <w:bCs/>
          <w:sz w:val="28"/>
          <w:szCs w:val="28"/>
        </w:rPr>
        <w:t xml:space="preserve"> </w:t>
      </w:r>
      <w:r>
        <w:rPr>
          <w:rFonts w:ascii="Times New Roman" w:hAnsi="Times New Roman" w:cs="Times New Roman"/>
          <w:sz w:val="28"/>
          <w:szCs w:val="28"/>
        </w:rPr>
        <w:t>космос. Современные исследования.</w:t>
      </w:r>
    </w:p>
    <w:p w14:paraId="7AA5B97F" w14:textId="77777777"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14:paraId="42CA407C"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14:paraId="6418BEEB"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14:paraId="24613077"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b/>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14:paraId="3F8CF8B5"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14:paraId="1E2E096E"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14:paraId="672C73FC"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14:paraId="2F6A7F23"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14:paraId="239C2D78"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14:paraId="39892092"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14:paraId="5CB361EB"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Почва — верхний слой земли. Ее образование. </w:t>
      </w:r>
    </w:p>
    <w:p w14:paraId="68C06F40"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14:paraId="3978E642"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14:paraId="6E263D0D"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14:paraId="4C011C13"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14:paraId="619EE496" w14:textId="77777777"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14:paraId="27B4269C"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14:paraId="4539F986"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14:paraId="5C267520"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14:paraId="4A683899"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14:paraId="1B50159C"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14:paraId="6A59B4D8"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14:paraId="0E7BC4FF"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14:paraId="3D412E26"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14:paraId="08943489"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14:paraId="38B01F3F" w14:textId="77777777"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14:paraId="57AB858F"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14:paraId="6A2F9856"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14:paraId="3EF40FD5"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14:paraId="34102A22"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14:paraId="6B2D2654"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14:paraId="3E244566" w14:textId="77777777"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14:paraId="10872EA7"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14:paraId="2D1572EB" w14:textId="77777777"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w:t>
      </w:r>
      <w:r>
        <w:rPr>
          <w:rFonts w:ascii="Times New Roman" w:hAnsi="Times New Roman" w:cs="Times New Roman"/>
          <w:sz w:val="28"/>
          <w:szCs w:val="28"/>
        </w:rPr>
        <w:lastRenderedPageBreak/>
        <w:t xml:space="preserve">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14:paraId="2AE66854"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14:paraId="643D38E1"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14:paraId="1BBBEBD4"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14:paraId="1352E090"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14:paraId="6D7D9ECB"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14:paraId="0741D194"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r>
        <w:rPr>
          <w:rFonts w:ascii="Times New Roman" w:hAnsi="Times New Roman" w:cs="Times New Roman"/>
          <w:sz w:val="28"/>
          <w:szCs w:val="28"/>
        </w:rPr>
        <w:t xml:space="preserve"> </w:t>
      </w:r>
    </w:p>
    <w:p w14:paraId="0311C9C0"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14:paraId="5C7579F4"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14:paraId="21D4701E"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14:paraId="6DDDFDA5"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14:paraId="78589F78"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14:paraId="7AEABA99"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14:paraId="1A05711A"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14:paraId="5DD0AD1D"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14:paraId="298E13FE"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14:paraId="4AA1C4AD"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14:paraId="3B02ECAD" w14:textId="77777777"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Красная </w:t>
      </w:r>
      <w:r>
        <w:rPr>
          <w:rFonts w:ascii="Times New Roman" w:hAnsi="Times New Roman" w:cs="Times New Roman"/>
          <w:w w:val="156"/>
          <w:sz w:val="28"/>
          <w:szCs w:val="28"/>
        </w:rPr>
        <w:t xml:space="preserve"> </w:t>
      </w:r>
      <w:r>
        <w:rPr>
          <w:rFonts w:ascii="Times New Roman" w:hAnsi="Times New Roman" w:cs="Times New Roman"/>
          <w:sz w:val="28"/>
          <w:szCs w:val="28"/>
        </w:rPr>
        <w:t>книга России и своей области (края).</w:t>
      </w:r>
    </w:p>
    <w:p w14:paraId="7A3E7BCA"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14:paraId="4A1FF782"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Разнообразие животного мира. Среда обитания животных. Животные суши и водоемов.</w:t>
      </w:r>
    </w:p>
    <w:p w14:paraId="47670B45"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14:paraId="57283620"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14:paraId="3CB13E38"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14:paraId="76ACC6F4"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14:paraId="5D596BF6"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14:paraId="4A8F96CE"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14:paraId="01993FE5" w14:textId="77777777"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14:paraId="6F34EC9C"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14:paraId="5C661442"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14:paraId="53240975"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14:paraId="288BB368"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14:paraId="126E77D2"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14:paraId="32F7815E"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14:paraId="5C2AB0F6"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14:paraId="6CD3C7F3"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14:paraId="13AA956A"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14:paraId="1232B8C9" w14:textId="77777777"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14:paraId="3EE7B01E"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14:paraId="595C321C"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14:paraId="40FB3364" w14:textId="77777777"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14:paraId="7FEF4749" w14:textId="77777777"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14:paraId="198EB20F" w14:textId="77777777" w:rsidR="005B5BE4" w:rsidRDefault="005B5BE4">
      <w:pPr>
        <w:pStyle w:val="aff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14:paraId="1251AAB7" w14:textId="77777777"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естественно-научную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14:paraId="620EE9F9"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14:paraId="7132D7D6"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ра должно воспитывать у обучающихся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14:paraId="468F198A"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14:paraId="7AD39314"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Распределение времени на изучение тем учитель планирует самостоятельно,  исходя из местных (региональных) условий.</w:t>
      </w:r>
    </w:p>
    <w:p w14:paraId="21BE5F34"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14:paraId="1F5707F6"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14:paraId="68D93970"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14:paraId="707D6C0E"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14:paraId="16A74448"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 xml:space="preserve">ных функций важнейших </w:t>
      </w:r>
      <w:r>
        <w:rPr>
          <w:rFonts w:ascii="Times New Roman" w:hAnsi="Times New Roman" w:cs="Times New Roman"/>
          <w:sz w:val="28"/>
          <w:szCs w:val="28"/>
        </w:rPr>
        <w:lastRenderedPageBreak/>
        <w:t>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14:paraId="29F346EA" w14:textId="77777777"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14:paraId="74F440CB"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14:paraId="59669804"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14:paraId="4FE2BD6D"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14:paraId="4889CE9F"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14:paraId="69C8834C" w14:textId="77777777"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14:paraId="4C61FD22" w14:textId="77777777"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14:paraId="6638EB39" w14:textId="77777777"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14:paraId="30A4DCCC"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lastRenderedPageBreak/>
        <w:t xml:space="preserve">Повторение основных сведений из курса природоведения о неживой и живой природе. Живая природа: растения, животные, человек. </w:t>
      </w:r>
    </w:p>
    <w:p w14:paraId="3FB757F3"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14:paraId="77B5D6F2" w14:textId="77777777"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14:paraId="160401AB" w14:textId="77777777"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14:paraId="32C0CB6C" w14:textId="77777777"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14:paraId="2948C0F5" w14:textId="77777777"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14:paraId="671F3EDC"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14:paraId="34BB5F2E"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14:paraId="133F38B6"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14:paraId="7B6F5F27"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14:paraId="7AA24E7B"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lastRenderedPageBreak/>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14:paraId="3FA9B381"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14:paraId="6C582836" w14:textId="77777777"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14:paraId="0D0BA358" w14:textId="77777777"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14:paraId="12862709" w14:textId="77777777"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14:paraId="3F94435C"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14:paraId="35E8F804"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14:paraId="457F71E4"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14:paraId="454119C2"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14:paraId="6D8610D3"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14:paraId="4B405754"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14:paraId="7E6301E9"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14:paraId="374D4407"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14:paraId="2A37881A"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14:paraId="2F6D12D5"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 xml:space="preserve">витых грибов. Правила сбора грибов. Оказание первой помощи при отравлении </w:t>
      </w:r>
      <w:r>
        <w:rPr>
          <w:rFonts w:ascii="Times New Roman" w:hAnsi="Times New Roman" w:cs="Times New Roman"/>
          <w:sz w:val="28"/>
          <w:szCs w:val="28"/>
        </w:rPr>
        <w:lastRenderedPageBreak/>
        <w:t>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14:paraId="06783080"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14:paraId="4BE95E0A" w14:textId="77777777"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14:paraId="52C980AB" w14:textId="77777777" w:rsidR="005B5BE4" w:rsidRDefault="003B5E47">
      <w:pPr>
        <w:shd w:val="clear" w:color="auto" w:fill="FFFFFF"/>
        <w:spacing w:after="0" w:line="360" w:lineRule="auto"/>
        <w:ind w:firstLine="709"/>
        <w:jc w:val="both"/>
        <w:rPr>
          <w:rFonts w:ascii="Times New Roman" w:hAnsi="Times New Roman" w:cs="Times New Roman"/>
          <w:b/>
          <w:bCs/>
          <w:sz w:val="28"/>
          <w:szCs w:val="28"/>
        </w:rPr>
      </w:pPr>
      <w:r>
        <w:rPr>
          <w:noProof/>
          <w:lang w:eastAsia="ja-JP"/>
        </w:rPr>
        <mc:AlternateContent>
          <mc:Choice Requires="wps">
            <w:drawing>
              <wp:anchor distT="0" distB="0" distL="114300" distR="114300" simplePos="0" relativeHeight="251654656" behindDoc="0" locked="0" layoutInCell="1" allowOverlap="1" wp14:anchorId="3CFDAFAE" wp14:editId="6B497D20">
                <wp:simplePos x="0" y="0"/>
                <wp:positionH relativeFrom="margin">
                  <wp:posOffset>9131935</wp:posOffset>
                </wp:positionH>
                <wp:positionV relativeFrom="paragraph">
                  <wp:posOffset>3151505</wp:posOffset>
                </wp:positionV>
                <wp:extent cx="0" cy="1017905"/>
                <wp:effectExtent l="6985" t="8255" r="12065" b="12065"/>
                <wp:wrapNone/>
                <wp:docPr id="1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790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E01388" id="Line 2" o:spid="_x0000_s1026" style="position:absolute;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" strokeweight=".18mm">
                <v:stroke joinstyle="miter" endcap="square"/>
                <w10:wrap anchorx="margin"/>
              </v:line>
            </w:pict>
          </mc:Fallback>
        </mc:AlternateContent>
      </w:r>
      <w:r>
        <w:rPr>
          <w:noProof/>
          <w:lang w:eastAsia="ja-JP"/>
        </w:rPr>
        <mc:AlternateContent>
          <mc:Choice Requires="wps">
            <w:drawing>
              <wp:anchor distT="0" distB="0" distL="114300" distR="114300" simplePos="0" relativeHeight="251655680" behindDoc="0" locked="0" layoutInCell="1" allowOverlap="1" wp14:anchorId="7D52296F" wp14:editId="540C8E6B">
                <wp:simplePos x="0" y="0"/>
                <wp:positionH relativeFrom="margin">
                  <wp:posOffset>9180830</wp:posOffset>
                </wp:positionH>
                <wp:positionV relativeFrom="paragraph">
                  <wp:posOffset>6602095</wp:posOffset>
                </wp:positionV>
                <wp:extent cx="0" cy="286385"/>
                <wp:effectExtent l="8255" t="10795" r="10795" b="7620"/>
                <wp:wrapNone/>
                <wp:docPr id="1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6385"/>
                        </a:xfrm>
                        <a:prstGeom prst="line">
                          <a:avLst/>
                        </a:prstGeom>
                        <a:noFill/>
                        <a:ln w="6480" cap="sq">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CD226E" id="Line 3" o:spid="_x0000_s1026" style="position:absolute;z-index:251655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" strokeweight=".18mm">
                <v:stroke joinstyle="miter" endcap="square"/>
                <w10:wrap anchorx="margin"/>
              </v:line>
            </w:pict>
          </mc:Fallback>
        </mc:AlternateContent>
      </w:r>
      <w:r w:rsidR="005B5BE4">
        <w:rPr>
          <w:rFonts w:ascii="Times New Roman" w:hAnsi="Times New Roman" w:cs="Times New Roman"/>
          <w:b/>
          <w:i/>
          <w:sz w:val="28"/>
          <w:szCs w:val="28"/>
        </w:rPr>
        <w:t xml:space="preserve">Экскурсии </w:t>
      </w:r>
      <w:r w:rsidR="005B5BE4">
        <w:rPr>
          <w:rFonts w:ascii="Times New Roman" w:hAnsi="Times New Roman" w:cs="Times New Roman"/>
          <w:sz w:val="28"/>
          <w:szCs w:val="28"/>
        </w:rPr>
        <w:t xml:space="preserve"> </w:t>
      </w:r>
      <w:r w:rsidR="005B5BE4">
        <w:rPr>
          <w:rFonts w:ascii="Times New Roman" w:hAnsi="Times New Roman" w:cs="Times New Roman"/>
          <w:b/>
          <w:i/>
          <w:sz w:val="28"/>
          <w:szCs w:val="28"/>
        </w:rPr>
        <w:t>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14:paraId="175A1490" w14:textId="77777777"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14:paraId="75D39620"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14:paraId="51334435"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Светолюбивые</w:t>
      </w:r>
      <w:r>
        <w:rPr>
          <w:rFonts w:ascii="Times New Roman" w:hAnsi="Times New Roman" w:cs="Times New Roman"/>
          <w:sz w:val="28"/>
          <w:szCs w:val="28"/>
        </w:rPr>
        <w:t xml:space="preserve"> (бегония, герань, хлорофитум). </w:t>
      </w:r>
    </w:p>
    <w:p w14:paraId="36CC8563"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14:paraId="5F260287"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14:paraId="503BCD88"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14:paraId="2148C81A"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ниями. Климат и красота в доме. Фитодизайн: создание уголков отдыха, интерьеров из комнатных растений.</w:t>
      </w:r>
    </w:p>
    <w:p w14:paraId="0031644B" w14:textId="77777777"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Черенкование комнатных растений. Посадка окоренённых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14:paraId="01E1325E" w14:textId="77777777"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14:paraId="3755FE91"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lastRenderedPageBreak/>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14:paraId="7913CE49"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14:paraId="07DDCDB2"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14:paraId="6328CCDA" w14:textId="77777777"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14:paraId="2F47A0F6" w14:textId="77777777"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14:paraId="69F6C812"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14:paraId="3B66380D"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14:paraId="5B811892"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14:paraId="02988EAE"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sz w:val="28"/>
          <w:szCs w:val="28"/>
        </w:rPr>
        <w:t xml:space="preserve"> </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14:paraId="31A6636E" w14:textId="77777777"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14:paraId="574151F9" w14:textId="77777777"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14:paraId="7FF29438"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14:paraId="182D3596"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14:paraId="196D7E1B"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14:paraId="188B97A5"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14:paraId="3E455382"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Выращивание: посев, уход, уборка.</w:t>
      </w:r>
    </w:p>
    <w:p w14:paraId="04A16F68"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14:paraId="403B9FB4"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14:paraId="4A6A9BB3" w14:textId="77777777"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14:paraId="76E3FDA9" w14:textId="77777777"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14:paraId="23874238"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14:paraId="170421B5"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14:paraId="148DDB8C"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14:paraId="212C4594" w14:textId="77777777"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14:paraId="3A760FB0" w14:textId="77777777"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14:paraId="5E44B35E" w14:textId="77777777"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14:paraId="0CA21496"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14:paraId="40FC8680"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14:paraId="32C0A555" w14:textId="77777777"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14:paraId="239376A3" w14:textId="77777777"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14:paraId="6B3B0D00"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sz w:val="28"/>
          <w:szCs w:val="28"/>
        </w:rPr>
        <w:t>Общие признаки беспозвоночных (отсутствие позвоночника и внутреннего скелета).</w:t>
      </w:r>
    </w:p>
    <w:p w14:paraId="536EA545"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14:paraId="56C73409"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lastRenderedPageBreak/>
        <w:t>Дождевой червь.</w:t>
      </w:r>
    </w:p>
    <w:p w14:paraId="332433A8"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14:paraId="0EDE8D93"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14:paraId="0AE9F634"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14:paraId="4C96EC67"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14:paraId="54F7F825"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14:paraId="47F77D48"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14:paraId="7C8E04D3"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14:paraId="6F5C1267"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14:paraId="3A3AEE15"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14:paraId="01CC6E6E"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14:paraId="1AB51A6D"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14:paraId="30C37E60"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14:paraId="56D3EAE3" w14:textId="77777777"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14:paraId="1AE6E148"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14:paraId="265D4054"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14:paraId="6279A0B1"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14:paraId="6F169FC2" w14:textId="77777777"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14:paraId="51FBC02C"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14:paraId="42084B00"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14:paraId="533211DF"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14:paraId="42E46DCE"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14:paraId="505550DA" w14:textId="77777777"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14:paraId="740B8CF0"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14:paraId="7A2AD9E8" w14:textId="77777777"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14:paraId="58F689E6" w14:textId="77777777"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14:paraId="051516B3"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14:paraId="151471D9"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14:paraId="4C605ABD"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14:paraId="2785D463"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14:paraId="543197A1" w14:textId="77777777"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14:paraId="0D92E823" w14:textId="77777777"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лягушки или влажного препарата.</w:t>
      </w:r>
    </w:p>
    <w:p w14:paraId="57E048BA" w14:textId="77777777"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14:paraId="5252E262" w14:textId="77777777"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14:paraId="50C3A922"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lastRenderedPageBreak/>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14:paraId="7D3C6DE4"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14:paraId="1250BD4A"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14:paraId="3E7A844B"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14:paraId="7D3204DD" w14:textId="77777777"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14:paraId="02F18767" w14:textId="77777777"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черепахи или влажных препаратов змей. Показ кино- и видеофильмов.</w:t>
      </w:r>
    </w:p>
    <w:p w14:paraId="06E42A4D" w14:textId="77777777"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14:paraId="7A378212" w14:textId="77777777"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14:paraId="3E85E2EB"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14:paraId="315F1BC7"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14:paraId="28B962EF"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14:paraId="6B1522CB"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14:paraId="24E4B9E3"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14:paraId="75BC01EB"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14:paraId="48A28703"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14:paraId="1E2254A2"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14:paraId="26159CD3"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14:paraId="262E198E" w14:textId="77777777"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lastRenderedPageBreak/>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14:paraId="51971A53"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скелета курицы, чучел птиц. Прослушивание голосов птиц. Показ видеофильмов.</w:t>
      </w:r>
    </w:p>
    <w:p w14:paraId="2CD9D5C5" w14:textId="77777777"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14:paraId="3BEAA475"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14:paraId="33B3F7B1" w14:textId="77777777"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14:paraId="1A321D51"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14:paraId="0F9B6201"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w:t>
      </w:r>
      <w:r w:rsidR="002D33FE" w:rsidRPr="002D33FE">
        <w:rPr>
          <w:rFonts w:ascii="Times New Roman" w:hAnsi="Times New Roman" w:cs="Times New Roman"/>
          <w:sz w:val="28"/>
          <w:szCs w:val="28"/>
        </w:rPr>
        <w:t xml:space="preserve"> </w:t>
      </w:r>
      <w:r w:rsidR="002D33FE">
        <w:rPr>
          <w:rFonts w:ascii="Times New Roman" w:hAnsi="Times New Roman" w:cs="Times New Roman"/>
          <w:sz w:val="28"/>
          <w:szCs w:val="28"/>
        </w:rPr>
        <w:t>звери, приматы) и сель</w:t>
      </w:r>
      <w:r>
        <w:rPr>
          <w:rFonts w:ascii="Times New Roman" w:hAnsi="Times New Roman" w:cs="Times New Roman"/>
          <w:sz w:val="28"/>
          <w:szCs w:val="28"/>
        </w:rPr>
        <w:t>скохозяйственные.</w:t>
      </w:r>
    </w:p>
    <w:p w14:paraId="570B6EF8" w14:textId="77777777"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14:paraId="6CACF92E"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14:paraId="42E058CA"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14:paraId="33BB199F"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14:paraId="2BD2B33E"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14:paraId="4D331A21"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b/>
          <w:bCs/>
          <w:sz w:val="28"/>
          <w:szCs w:val="28"/>
        </w:rPr>
        <w:t xml:space="preserve"> </w:t>
      </w:r>
      <w:r>
        <w:rPr>
          <w:rFonts w:ascii="Times New Roman" w:hAnsi="Times New Roman" w:cs="Times New Roman"/>
          <w:sz w:val="28"/>
          <w:szCs w:val="28"/>
        </w:rPr>
        <w:t>лисица.</w:t>
      </w:r>
    </w:p>
    <w:p w14:paraId="3C7E3E34"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Медвежьи</w:t>
      </w:r>
      <w:r>
        <w:rPr>
          <w:rFonts w:ascii="Times New Roman" w:hAnsi="Times New Roman" w:cs="Times New Roman"/>
          <w:sz w:val="28"/>
          <w:szCs w:val="28"/>
        </w:rPr>
        <w:t>: медведи (бурый, белый).</w:t>
      </w:r>
    </w:p>
    <w:p w14:paraId="52251F0A"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Pr>
          <w:rFonts w:ascii="Times New Roman" w:hAnsi="Times New Roman" w:cs="Times New Roman"/>
          <w:b/>
          <w:bCs/>
          <w:sz w:val="28"/>
          <w:szCs w:val="28"/>
        </w:rPr>
        <w:t xml:space="preserve"> </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14:paraId="7524ADC7"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14:paraId="1B2BA1C2"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b/>
          <w:bCs/>
          <w:sz w:val="28"/>
          <w:szCs w:val="28"/>
        </w:rPr>
        <w:t xml:space="preserve"> </w:t>
      </w:r>
      <w:r>
        <w:rPr>
          <w:rFonts w:ascii="Times New Roman" w:hAnsi="Times New Roman" w:cs="Times New Roman"/>
          <w:sz w:val="28"/>
          <w:szCs w:val="28"/>
        </w:rPr>
        <w:t>обитания. Охрана животных.</w:t>
      </w:r>
    </w:p>
    <w:p w14:paraId="73E949B1"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14:paraId="57BD10AC"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Pr>
          <w:rFonts w:ascii="Times New Roman" w:hAnsi="Times New Roman" w:cs="Times New Roman"/>
          <w:b/>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14:paraId="0B357C9D"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14:paraId="1DFA5C9E" w14:textId="77777777"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14:paraId="28BFDB1D" w14:textId="77777777"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14:paraId="6345A679" w14:textId="77777777"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b/>
          <w:bCs/>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14:paraId="02105FFB"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14:paraId="493EC280" w14:textId="77777777"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14:paraId="07B889B0" w14:textId="77777777"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14:paraId="4D86DF9B"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14:paraId="4A3D1FC4"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 xml:space="preserve">бенности питания. Корма для коров. Молочная продуктивность коров. Вскармливание </w:t>
      </w:r>
      <w:r>
        <w:rPr>
          <w:rFonts w:ascii="Times New Roman" w:hAnsi="Times New Roman" w:cs="Times New Roman"/>
          <w:sz w:val="28"/>
          <w:szCs w:val="28"/>
        </w:rPr>
        <w:lastRenderedPageBreak/>
        <w:t>телят. Некоторые местные породы. Совре</w:t>
      </w:r>
      <w:r>
        <w:rPr>
          <w:rFonts w:ascii="Times New Roman" w:hAnsi="Times New Roman" w:cs="Times New Roman"/>
          <w:sz w:val="28"/>
          <w:szCs w:val="28"/>
        </w:rPr>
        <w:softHyphen/>
        <w:t>менные фермы: содержание коров, телят.</w:t>
      </w:r>
    </w:p>
    <w:p w14:paraId="25F86F9B"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14:paraId="46DE5923"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14:paraId="5B0E66A9"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14:paraId="52853E28"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14:paraId="5CAE596C" w14:textId="77777777"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14:paraId="27A97CB9" w14:textId="77777777"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(для городских школ).</w:t>
      </w:r>
    </w:p>
    <w:p w14:paraId="2C227BAE"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14:paraId="41EF9E13" w14:textId="77777777"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14:paraId="20900CE8" w14:textId="77777777"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14:paraId="514BD721"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14:paraId="6588E554" w14:textId="77777777"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14:paraId="4FD2A746" w14:textId="77777777"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14:paraId="5F680783" w14:textId="77777777"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14:paraId="34F519B0" w14:textId="77777777"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lastRenderedPageBreak/>
        <w:t>Роль и место человека в природе. Значение знаний о своем организме и укреплении здоровья.</w:t>
      </w:r>
    </w:p>
    <w:p w14:paraId="39E73A66" w14:textId="77777777"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14:paraId="76B81D23" w14:textId="77777777"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14:paraId="1042CFDD" w14:textId="77777777"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14:paraId="6E2D0668" w14:textId="77777777"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14:paraId="505BBBAA"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14:paraId="6A3B5A92"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14:paraId="020E8FE0"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14:paraId="03B22905"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движные, полуподвижные, неподвижные.</w:t>
      </w:r>
    </w:p>
    <w:p w14:paraId="64DC5179" w14:textId="77777777"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14:paraId="732E89AD"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14:paraId="5B64B6FE" w14:textId="77777777"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14:paraId="41CD25EF" w14:textId="77777777"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14:paraId="76351EBB"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14:paraId="6EE8F520"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14:paraId="7A10BCF0"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14:paraId="6F2D4E2D"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lastRenderedPageBreak/>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14:paraId="381D1274" w14:textId="77777777"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14:paraId="4E59BA97" w14:textId="77777777"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14:paraId="63581383"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14:paraId="44F16E91"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14:paraId="7D2B92AE"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ная недостаточность). Профилактика сердечно-сосудистых заболе</w:t>
      </w:r>
      <w:r>
        <w:rPr>
          <w:rFonts w:ascii="Times New Roman" w:hAnsi="Times New Roman" w:cs="Times New Roman"/>
          <w:sz w:val="28"/>
          <w:szCs w:val="28"/>
        </w:rPr>
        <w:softHyphen/>
        <w:t>ваний.</w:t>
      </w:r>
    </w:p>
    <w:p w14:paraId="0BA70D88"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14:paraId="22BED8AC"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14:paraId="0E8B1627"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14:paraId="08DD9D94"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14:paraId="38F2EE37" w14:textId="77777777"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14:paraId="5AA97757" w14:textId="77777777"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lastRenderedPageBreak/>
        <w:t>Дыхание</w:t>
      </w:r>
    </w:p>
    <w:p w14:paraId="325429C3"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14:paraId="61D2D98E"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14:paraId="70F113DE"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14:paraId="6B943271"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14:paraId="2F601090"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14:paraId="1368335D"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14:paraId="1F874277"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14:paraId="230D943E"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14:paraId="5AFCCD2A" w14:textId="77777777"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14:paraId="2F579867" w14:textId="77777777"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14:paraId="4E7E8095"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14:paraId="6617B3CF"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14:paraId="365A0AAE"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14:paraId="37588011"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 xml:space="preserve">ны. Изменение </w:t>
      </w:r>
      <w:r>
        <w:rPr>
          <w:rFonts w:ascii="Times New Roman" w:hAnsi="Times New Roman" w:cs="Times New Roman"/>
          <w:sz w:val="28"/>
          <w:szCs w:val="28"/>
        </w:rPr>
        <w:lastRenderedPageBreak/>
        <w:t>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14:paraId="5935D142"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14:paraId="00A9BCF4"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14:paraId="0AC2864E"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14:paraId="63A71183"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14:paraId="1B57B641" w14:textId="77777777"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14:paraId="0EF7ADBD" w14:textId="77777777"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14:paraId="4ED0E222"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14:paraId="3E800E37"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14:paraId="51AE21FB"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14:paraId="205A7766"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14:paraId="49A33608" w14:textId="77777777"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14:paraId="155CB0AB" w14:textId="77777777"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14:paraId="1FF248D8"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14:paraId="2CE14D34"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14:paraId="5A5B8959"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14:paraId="04B103C9"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14:paraId="15EAF171"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14:paraId="713D3119"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14:paraId="53917D00"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14:paraId="0F7538A7"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вирусных заболеваний.</w:t>
      </w:r>
    </w:p>
    <w:p w14:paraId="1F0B155E" w14:textId="77777777"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14:paraId="073F818E" w14:textId="77777777"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14:paraId="2A59E63A"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14:paraId="55E1F70A"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14:paraId="58CF2EC5"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14:paraId="1F422A3D"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14:paraId="485B2480"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14:paraId="6B942122" w14:textId="77777777"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14:paraId="2CC7FF01" w14:textId="77777777"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14:paraId="0F8E8157"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14:paraId="69048E04"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lastRenderedPageBreak/>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14:paraId="6EC91E1F"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14:paraId="34956FF7"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14:paraId="63F5355D" w14:textId="77777777"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14:paraId="510D1A6F" w14:textId="77777777"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14:paraId="7EBBF281"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14:paraId="0B534B6F"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14:paraId="15818B83"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14:paraId="25D1DE2F"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14:paraId="7F457063"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14:paraId="25F57277" w14:textId="77777777"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14:paraId="5434F34E" w14:textId="77777777"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14:paraId="0E66DA65" w14:textId="77777777" w:rsidR="005B5BE4" w:rsidRDefault="005B5BE4">
      <w:pPr>
        <w:pStyle w:val="af8"/>
        <w:spacing w:before="0" w:after="0"/>
        <w:ind w:firstLine="539"/>
        <w:jc w:val="center"/>
        <w:rPr>
          <w:sz w:val="28"/>
          <w:szCs w:val="28"/>
        </w:rPr>
      </w:pPr>
      <w:r>
        <w:rPr>
          <w:b/>
          <w:sz w:val="28"/>
          <w:szCs w:val="28"/>
        </w:rPr>
        <w:t>Пояснительная записка</w:t>
      </w:r>
    </w:p>
    <w:p w14:paraId="1AD50D1D" w14:textId="77777777" w:rsidR="005B5BE4" w:rsidRDefault="005B5BE4">
      <w:pPr>
        <w:pStyle w:val="af8"/>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14:paraId="7A64E2C1" w14:textId="77777777" w:rsidR="005B5BE4" w:rsidRDefault="005B5BE4">
      <w:pPr>
        <w:pStyle w:val="af8"/>
        <w:spacing w:before="0" w:after="0"/>
        <w:ind w:right="-6" w:firstLine="539"/>
        <w:jc w:val="both"/>
        <w:rPr>
          <w:b/>
          <w:sz w:val="28"/>
          <w:szCs w:val="28"/>
        </w:rPr>
      </w:pPr>
      <w:r>
        <w:rPr>
          <w:b/>
          <w:sz w:val="28"/>
          <w:szCs w:val="28"/>
        </w:rPr>
        <w:lastRenderedPageBreak/>
        <w:t>Основная цель обучения географии</w:t>
      </w:r>
      <w:r w:rsidR="00500084">
        <w:rPr>
          <w:b/>
          <w:sz w:val="28"/>
          <w:szCs w:val="28"/>
        </w:rPr>
        <w:t xml:space="preserve"> </w:t>
      </w:r>
      <w:r>
        <w:rPr>
          <w:sz w:val="28"/>
          <w:szCs w:val="28"/>
        </w:rPr>
        <w:t xml:space="preserve"> — </w:t>
      </w:r>
      <w:r w:rsidR="00500084">
        <w:rPr>
          <w:sz w:val="28"/>
          <w:szCs w:val="28"/>
        </w:rPr>
        <w:t xml:space="preserve"> </w:t>
      </w:r>
      <w:r>
        <w:rPr>
          <w:sz w:val="28"/>
          <w:szCs w:val="28"/>
        </w:rPr>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14:paraId="0B5C026C" w14:textId="77777777" w:rsidR="005B5BE4" w:rsidRDefault="005B5BE4">
      <w:pPr>
        <w:pStyle w:val="af8"/>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14:paraId="63D5A9E5" w14:textId="77777777"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14:paraId="16E3AD08" w14:textId="77777777"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14:paraId="3771C288" w14:textId="77777777"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14:paraId="22409ED8" w14:textId="77777777"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14:paraId="241A8A3B" w14:textId="77777777"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14:paraId="2935B108" w14:textId="77777777"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14:paraId="0BD55135" w14:textId="77777777" w:rsidR="005B5BE4" w:rsidRDefault="005B5BE4">
      <w:pPr>
        <w:pStyle w:val="af8"/>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14:paraId="119914CE" w14:textId="77777777" w:rsidR="005B5BE4" w:rsidRDefault="005B5BE4">
      <w:pPr>
        <w:pStyle w:val="af8"/>
        <w:spacing w:before="0" w:after="0"/>
        <w:ind w:firstLine="539"/>
        <w:jc w:val="both"/>
        <w:rPr>
          <w:b/>
          <w:sz w:val="28"/>
          <w:szCs w:val="28"/>
        </w:rPr>
      </w:pPr>
      <w:r>
        <w:rPr>
          <w:sz w:val="28"/>
          <w:szCs w:val="28"/>
        </w:rPr>
        <w:lastRenderedPageBreak/>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14:paraId="38BFDF4E" w14:textId="77777777"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14:paraId="33E67D37" w14:textId="77777777"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14:paraId="2C5E8491" w14:textId="77777777"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14:paraId="4110837F" w14:textId="77777777"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14:paraId="31916A4A" w14:textId="77777777"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14:paraId="32A779D7" w14:textId="77777777"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14:paraId="5DFA0897" w14:textId="77777777"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14:paraId="5C2880BD" w14:textId="77777777"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14:paraId="18DFC47B" w14:textId="77777777"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14:paraId="5B8152C9" w14:textId="77777777"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14:paraId="0B51DA64" w14:textId="77777777"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14:paraId="5E33DAFC" w14:textId="77777777"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14:paraId="0664D948" w14:textId="77777777"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14:paraId="65F04990" w14:textId="77777777"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14:paraId="4E43122C" w14:textId="77777777"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14:paraId="7E1CFB4C" w14:textId="77777777"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14:paraId="38E1803B" w14:textId="77777777"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14:paraId="3E012762" w14:textId="77777777"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14:paraId="4D50AD2C" w14:textId="77777777"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14:paraId="2B105145" w14:textId="77777777"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lastRenderedPageBreak/>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14:paraId="2C0A8734" w14:textId="77777777" w:rsidR="006E5931" w:rsidRDefault="006E5931">
      <w:pPr>
        <w:spacing w:after="0" w:line="360" w:lineRule="auto"/>
        <w:ind w:firstLine="709"/>
        <w:jc w:val="center"/>
        <w:rPr>
          <w:rFonts w:ascii="Times New Roman" w:hAnsi="Times New Roman" w:cs="Times New Roman"/>
          <w:b/>
          <w:color w:val="auto"/>
          <w:sz w:val="28"/>
          <w:szCs w:val="28"/>
        </w:rPr>
      </w:pPr>
    </w:p>
    <w:p w14:paraId="2AF1A624" w14:textId="77777777"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14:paraId="137F7B2A" w14:textId="77777777"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14:paraId="1CA4A3B2"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14:paraId="7328A84C" w14:textId="77777777"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14:paraId="79CD5422" w14:textId="77777777"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14:paraId="5521852D" w14:textId="77777777"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14:paraId="01FEEDB0" w14:textId="77777777"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14:paraId="2BF1205A" w14:textId="77777777"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14:paraId="5C72E501" w14:textId="77777777"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14:paraId="3EC82CB5" w14:textId="77777777"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14:paraId="2067F153" w14:textId="77777777" w:rsidR="006E5931" w:rsidRDefault="006E5931">
      <w:pPr>
        <w:spacing w:after="0" w:line="360" w:lineRule="auto"/>
        <w:ind w:firstLine="709"/>
        <w:jc w:val="center"/>
        <w:rPr>
          <w:rFonts w:ascii="Times New Roman" w:hAnsi="Times New Roman" w:cs="Times New Roman"/>
          <w:b/>
          <w:color w:val="auto"/>
          <w:sz w:val="28"/>
          <w:szCs w:val="28"/>
        </w:rPr>
      </w:pPr>
    </w:p>
    <w:p w14:paraId="4EA1C143" w14:textId="77777777"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lastRenderedPageBreak/>
        <w:t>Личная гигиена и здоровье</w:t>
      </w:r>
    </w:p>
    <w:p w14:paraId="2E800573"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14:paraId="005DEC04"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14:paraId="2E3403C3"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14:paraId="1C810D0F"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14:paraId="1DDEC9AD"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14:paraId="06EBA16E"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14:paraId="189CB98D"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14:paraId="4F871FBA"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14:paraId="0DD903AE"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14:paraId="596EED45"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Негативное влияние на организм человека вредных веществ</w:t>
      </w:r>
      <w:r>
        <w:rPr>
          <w:rFonts w:ascii="Times New Roman" w:hAnsi="Times New Roman" w:cs="Times New Roman"/>
          <w:color w:val="auto"/>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14:paraId="0F915FB6" w14:textId="77777777" w:rsidR="00500084" w:rsidRDefault="00500084">
      <w:pPr>
        <w:spacing w:after="0" w:line="360" w:lineRule="auto"/>
        <w:ind w:firstLine="709"/>
        <w:jc w:val="center"/>
        <w:rPr>
          <w:rFonts w:ascii="Times New Roman" w:hAnsi="Times New Roman" w:cs="Times New Roman"/>
          <w:b/>
          <w:color w:val="auto"/>
          <w:sz w:val="28"/>
          <w:szCs w:val="28"/>
        </w:rPr>
      </w:pPr>
    </w:p>
    <w:p w14:paraId="57119551" w14:textId="77777777"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14:paraId="589A3A36"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14:paraId="2FB81823"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14:paraId="4482CD7B"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14:paraId="6911CE8F"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ascii="Times New Roman" w:hAnsi="Times New Roman" w:cs="Times New Roman"/>
          <w:i/>
          <w:color w:val="auto"/>
          <w:sz w:val="28"/>
          <w:szCs w:val="28"/>
        </w:rPr>
        <w:t xml:space="preserve"> </w:t>
      </w:r>
    </w:p>
    <w:p w14:paraId="6B2E2CD9"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14:paraId="657B660F"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14:paraId="4A073693"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14:paraId="11C5792D" w14:textId="77777777"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14:paraId="5FC669AB"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w:t>
      </w:r>
      <w:r>
        <w:rPr>
          <w:rFonts w:ascii="Times New Roman" w:hAnsi="Times New Roman" w:cs="Times New Roman"/>
          <w:color w:val="auto"/>
          <w:sz w:val="28"/>
          <w:szCs w:val="28"/>
        </w:rPr>
        <w:lastRenderedPageBreak/>
        <w:t xml:space="preserve">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14:paraId="59D0B969"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14:paraId="3765C763"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14:paraId="569EFD6D"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14:paraId="2C6D1DFC"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ascii="Times New Roman" w:hAnsi="Times New Roman" w:cs="Times New Roman"/>
          <w:color w:val="FF0000"/>
          <w:sz w:val="28"/>
          <w:szCs w:val="28"/>
        </w:rPr>
        <w:t xml:space="preserve"> </w:t>
      </w:r>
    </w:p>
    <w:p w14:paraId="712408C9"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14:paraId="0E7208B9"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14:paraId="47C564DE"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14:paraId="7ABB734F"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xml:space="preserve">: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w:t>
      </w:r>
      <w:r>
        <w:rPr>
          <w:rFonts w:ascii="Times New Roman" w:hAnsi="Times New Roman" w:cs="Times New Roman"/>
          <w:color w:val="auto"/>
          <w:sz w:val="28"/>
          <w:szCs w:val="28"/>
        </w:rPr>
        <w:lastRenderedPageBreak/>
        <w:t>машинами. Техника безопасности.</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14:paraId="044395AA"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rFonts w:ascii="Times New Roman" w:hAnsi="Times New Roman" w:cs="Times New Roman"/>
          <w:color w:val="FF0000"/>
          <w:sz w:val="28"/>
          <w:szCs w:val="28"/>
        </w:rPr>
        <w:t xml:space="preserve"> </w:t>
      </w:r>
    </w:p>
    <w:p w14:paraId="2FD146E4"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14:paraId="0A997225"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14:paraId="3BBCBCB3"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14:paraId="529FEEE6"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14:paraId="5C9CDF85" w14:textId="77777777"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14:paraId="0937D5B9"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w:t>
      </w:r>
      <w:r>
        <w:rPr>
          <w:rFonts w:ascii="Times New Roman" w:hAnsi="Times New Roman" w:cs="Times New Roman"/>
          <w:color w:val="auto"/>
          <w:sz w:val="28"/>
          <w:szCs w:val="28"/>
        </w:rPr>
        <w:lastRenderedPageBreak/>
        <w:t>головных уборов для сохранения здоровья человека. Магазины по продаже различных видов одежды.</w:t>
      </w:r>
    </w:p>
    <w:p w14:paraId="3E0EDCF8"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14:paraId="5B3FE9DD"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3DFB9FF9"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14:paraId="7934E161"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14:paraId="7CB742D7"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14:paraId="1D8C3502"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Обувь</w:t>
      </w:r>
      <w:r>
        <w:rPr>
          <w:rFonts w:ascii="Times New Roman" w:hAnsi="Times New Roman" w:cs="Times New Roman"/>
          <w:color w:val="auto"/>
          <w:sz w:val="28"/>
          <w:szCs w:val="28"/>
        </w:rPr>
        <w:t>. 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
    <w:p w14:paraId="26DA4DCB"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14:paraId="1FE723D7"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14:paraId="0156A056"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14:paraId="7351C3AD"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14:paraId="22CCCC25" w14:textId="77777777"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14:paraId="25C0760B"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14:paraId="637D4C3A"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14:paraId="58E22ACE"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14:paraId="77910397"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14:paraId="1143A122"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14:paraId="6A8950C4"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14:paraId="30EC70FB"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14:paraId="79B717BC"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14:paraId="00167D3D"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14:paraId="79CF3D09"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14:paraId="1E658519"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37AFD6E4"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14:paraId="6FD3B541"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14:paraId="27DD62F2"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14:paraId="732999C7"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14:paraId="1DFD6C85"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14:paraId="1E38DC4C"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14:paraId="06680902"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14:paraId="602E4A72" w14:textId="77777777"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14:paraId="6AEAE482"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14:paraId="504D3B0C"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14:paraId="3DDF23E3"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14:paraId="34707DDA"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14:paraId="5A98EB7C"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14:paraId="378EE557"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14:paraId="000106A9"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14:paraId="426942E2" w14:textId="77777777"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14:paraId="5B37A880"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14:paraId="01481A62"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14:paraId="4628D9F3"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14:paraId="283E0989"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14:paraId="6F008BEE"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14:paraId="03052E63"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14:paraId="78D1486E"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Электронная почта. Видео-связь (скайп). Особенности, значение в современной жизни.</w:t>
      </w:r>
    </w:p>
    <w:p w14:paraId="0FD49436"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14:paraId="6946838D" w14:textId="77777777" w:rsidR="00787E4F" w:rsidRDefault="00787E4F">
      <w:pPr>
        <w:spacing w:after="0" w:line="360" w:lineRule="auto"/>
        <w:ind w:firstLine="709"/>
        <w:jc w:val="center"/>
        <w:rPr>
          <w:rFonts w:ascii="Times New Roman" w:hAnsi="Times New Roman" w:cs="Times New Roman"/>
          <w:b/>
          <w:color w:val="auto"/>
          <w:sz w:val="28"/>
          <w:szCs w:val="28"/>
        </w:rPr>
      </w:pPr>
    </w:p>
    <w:p w14:paraId="5131B14E" w14:textId="77777777"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14:paraId="7A6BEB8D"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14:paraId="193887D8"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14:paraId="28C03A9E"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14:paraId="71958E5F" w14:textId="77777777"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14:paraId="1183BD96"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14:paraId="060CECB3"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14:paraId="38E15443"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14:paraId="376A61E3"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14:paraId="073A0940"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14:paraId="5881902D"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7D84E376" w14:textId="77777777" w:rsidR="005B5BE4" w:rsidRDefault="005B5BE4">
      <w:pPr>
        <w:spacing w:after="0" w:line="360" w:lineRule="auto"/>
        <w:ind w:firstLine="709"/>
        <w:jc w:val="both"/>
      </w:pPr>
      <w:r>
        <w:rPr>
          <w:rFonts w:ascii="Times New Roman" w:hAnsi="Times New Roman" w:cs="Times New Roman"/>
          <w:i/>
          <w:color w:val="auto"/>
          <w:sz w:val="28"/>
          <w:szCs w:val="28"/>
        </w:rPr>
        <w:lastRenderedPageBreak/>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14:paraId="6E173341" w14:textId="77777777" w:rsidR="005B5BE4" w:rsidRDefault="003B5E47">
      <w:pPr>
        <w:spacing w:after="0" w:line="360" w:lineRule="auto"/>
        <w:ind w:firstLine="709"/>
        <w:jc w:val="center"/>
        <w:rPr>
          <w:rFonts w:ascii="Times New Roman" w:hAnsi="Times New Roman" w:cs="Times New Roman"/>
          <w:color w:val="auto"/>
          <w:sz w:val="28"/>
          <w:szCs w:val="28"/>
        </w:rPr>
      </w:pPr>
      <w:r>
        <w:rPr>
          <w:noProof/>
          <w:lang w:eastAsia="ja-JP"/>
        </w:rPr>
        <mc:AlternateContent>
          <mc:Choice Requires="wpg">
            <w:drawing>
              <wp:anchor distT="0" distB="0" distL="0" distR="0" simplePos="0" relativeHeight="251656704" behindDoc="0" locked="0" layoutInCell="1" allowOverlap="1" wp14:anchorId="00C08BE5" wp14:editId="75C38EAE">
                <wp:simplePos x="0" y="0"/>
                <wp:positionH relativeFrom="page">
                  <wp:posOffset>20320</wp:posOffset>
                </wp:positionH>
                <wp:positionV relativeFrom="paragraph">
                  <wp:posOffset>-146685</wp:posOffset>
                </wp:positionV>
                <wp:extent cx="1270" cy="4352290"/>
                <wp:effectExtent l="20320" t="15240" r="16510" b="13970"/>
                <wp:wrapNone/>
                <wp:docPr id="13" name="Группа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352290"/>
                          <a:chOff x="32" y="-231"/>
                          <a:chExt cx="2" cy="6854"/>
                        </a:xfrm>
                      </wpg:grpSpPr>
                      <wps:wsp>
                        <wps:cNvPr id="14" name="Freeform 3"/>
                        <wps:cNvSpPr>
                          <a:spLocks noChangeArrowheads="1"/>
                        </wps:cNvSpPr>
                        <wps:spPr bwMode="auto">
                          <a:xfrm>
                            <a:off x="32" y="-231"/>
                            <a:ext cx="1" cy="6853"/>
                          </a:xfrm>
                          <a:custGeom>
                            <a:avLst/>
                            <a:gdLst>
                              <a:gd name="T0" fmla="*/ 0 w 2"/>
                              <a:gd name="T1" fmla="*/ 6623 h 6854"/>
                              <a:gd name="T2" fmla="*/ 0 w 2"/>
                              <a:gd name="T3" fmla="*/ -231 h 6854"/>
                            </a:gdLst>
                            <a:ahLst/>
                            <a:cxnLst>
                              <a:cxn ang="0">
                                <a:pos x="T0" y="T1"/>
                              </a:cxn>
                              <a:cxn ang="0">
                                <a:pos x="T2" y="T3"/>
                              </a:cxn>
                            </a:cxnLst>
                            <a:rect l="0" t="0" r="r" b="b"/>
                            <a:pathLst>
                              <a:path w="2" h="6854">
                                <a:moveTo>
                                  <a:pt x="0" y="6854"/>
                                </a:moveTo>
                                <a:lnTo>
                                  <a:pt x="0" y="0"/>
                                </a:lnTo>
                              </a:path>
                            </a:pathLst>
                          </a:custGeom>
                          <a:noFill/>
                          <a:ln w="23040" cap="sq">
                            <a:solidFill>
                              <a:srgbClr val="93746B"/>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581F4F" id="Группа 18" o:spid="_x0000_s1026" style="position:absolute;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">
                <v:shape id="Freeform 3" o:spid="_x0000_s1027" style="position:absolute;left:32;top:-231;width:1;height:6853;visibility:visible;mso-wrap-style:none;v-text-anchor:middle" coordsize="2,6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" path="m,6854l,e" filled="f" strokecolor="#93746b" strokeweight=".64mm">
                  <v:stroke endcap="square"/>
                  <v:path o:connecttype="custom" o:connectlocs="0,6622;0,-231" o:connectangles="0,0"/>
                </v:shape>
                <w10:wrap anchorx="page"/>
              </v:group>
            </w:pict>
          </mc:Fallback>
        </mc:AlternateContent>
      </w:r>
      <w:r w:rsidR="005B5BE4">
        <w:rPr>
          <w:rFonts w:ascii="Times New Roman" w:hAnsi="Times New Roman" w:cs="Times New Roman"/>
          <w:b/>
          <w:color w:val="auto"/>
          <w:sz w:val="28"/>
          <w:szCs w:val="28"/>
        </w:rPr>
        <w:t>МИР ИСТОРИИ</w:t>
      </w:r>
    </w:p>
    <w:p w14:paraId="0B163B87" w14:textId="77777777"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14:paraId="6EF667B5" w14:textId="77777777"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14:paraId="7DF57766"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14:paraId="4CF26C94"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14:paraId="0B3C5298"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14:paraId="2439491E"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14:paraId="44B6CAB5"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14:paraId="338B4E2F"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14:paraId="02431F0B"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14:paraId="640AA4C9" w14:textId="77777777"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14:paraId="0760B148" w14:textId="77777777"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14:paraId="237DBDBF"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w:t>
      </w:r>
      <w:r>
        <w:rPr>
          <w:rFonts w:ascii="Times New Roman" w:hAnsi="Times New Roman"/>
          <w:color w:val="auto"/>
          <w:sz w:val="28"/>
          <w:szCs w:val="28"/>
        </w:rPr>
        <w:lastRenderedPageBreak/>
        <w:t>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14:paraId="29E510C5"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14:paraId="53C11AE0"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14:paraId="3230DDE4"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14:paraId="17BD377E"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14:paraId="51069113"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14:paraId="03F85781"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14:paraId="69419BEB" w14:textId="77777777" w:rsidR="005B5BE4" w:rsidRDefault="005B5BE4">
      <w:pPr>
        <w:pStyle w:val="af4"/>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14:paraId="15077F15" w14:textId="77777777"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14:paraId="5BA31401"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14:paraId="1A43603A"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Краткие исторические сведения о названии месяцев (римский календарь, русский земледельческий календарь). </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14:paraId="25CF6032" w14:textId="77777777"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lastRenderedPageBreak/>
        <w:t xml:space="preserve">Начальные представления об истории </w:t>
      </w:r>
    </w:p>
    <w:p w14:paraId="1FAA30D0"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Pr>
          <w:rFonts w:ascii="Times New Roman" w:hAnsi="Times New Roman"/>
          <w:sz w:val="28"/>
          <w:szCs w:val="28"/>
        </w:rPr>
        <w:t xml:space="preserve"> </w:t>
      </w:r>
      <w:r w:rsidR="008D5EE3">
        <w:rPr>
          <w:rFonts w:ascii="Times New Roman" w:hAnsi="Times New Roman"/>
          <w:noProof/>
          <w:position w:val="-5"/>
          <w:sz w:val="28"/>
          <w:szCs w:val="28"/>
          <w:lang w:eastAsia="ja-JP"/>
        </w:rPr>
        <w:drawing>
          <wp:inline distT="0" distB="0" distL="0" distR="0" wp14:anchorId="6A4595C8" wp14:editId="0A9006AE">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14:paraId="5F1F5C73" w14:textId="77777777" w:rsidR="005B5BE4" w:rsidRDefault="005B5BE4">
      <w:pPr>
        <w:pStyle w:val="af4"/>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14:paraId="512A8D28" w14:textId="77777777" w:rsidR="005B5BE4" w:rsidRDefault="003B5E47">
      <w:pPr>
        <w:pStyle w:val="af4"/>
        <w:spacing w:after="0" w:line="360" w:lineRule="auto"/>
        <w:ind w:firstLine="709"/>
        <w:jc w:val="both"/>
        <w:rPr>
          <w:rFonts w:ascii="Times New Roman" w:hAnsi="Times New Roman"/>
          <w:sz w:val="28"/>
          <w:szCs w:val="28"/>
        </w:rPr>
      </w:pPr>
      <w:r>
        <w:rPr>
          <w:noProof/>
          <w:lang w:eastAsia="ja-JP"/>
        </w:rPr>
        <mc:AlternateContent>
          <mc:Choice Requires="wpg">
            <w:drawing>
              <wp:anchor distT="0" distB="0" distL="0" distR="0" simplePos="0" relativeHeight="251658752" behindDoc="0" locked="0" layoutInCell="1" allowOverlap="1" wp14:anchorId="525CFFB3" wp14:editId="54CA6299">
                <wp:simplePos x="0" y="0"/>
                <wp:positionH relativeFrom="page">
                  <wp:posOffset>4445</wp:posOffset>
                </wp:positionH>
                <wp:positionV relativeFrom="paragraph">
                  <wp:posOffset>60960</wp:posOffset>
                </wp:positionV>
                <wp:extent cx="1270" cy="5120640"/>
                <wp:effectExtent l="13970" t="13335" r="13335" b="9525"/>
                <wp:wrapNone/>
                <wp:docPr id="11"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120640"/>
                          <a:chOff x="7" y="96"/>
                          <a:chExt cx="2" cy="8064"/>
                        </a:xfrm>
                      </wpg:grpSpPr>
                      <wps:wsp>
                        <wps:cNvPr id="12" name="Freeform 14"/>
                        <wps:cNvSpPr>
                          <a:spLocks noChangeArrowheads="1"/>
                        </wps:cNvSpPr>
                        <wps:spPr bwMode="auto">
                          <a:xfrm>
                            <a:off x="7" y="96"/>
                            <a:ext cx="1" cy="8063"/>
                          </a:xfrm>
                          <a:custGeom>
                            <a:avLst/>
                            <a:gdLst>
                              <a:gd name="T0" fmla="*/ 0 w 2"/>
                              <a:gd name="T1" fmla="*/ 8160 h 8064"/>
                              <a:gd name="T2" fmla="*/ 0 w 2"/>
                              <a:gd name="T3" fmla="*/ 96 h 8064"/>
                            </a:gdLst>
                            <a:ahLst/>
                            <a:cxnLst>
                              <a:cxn ang="0">
                                <a:pos x="T0" y="T1"/>
                              </a:cxn>
                              <a:cxn ang="0">
                                <a:pos x="T2" y="T3"/>
                              </a:cxn>
                            </a:cxnLst>
                            <a:rect l="0" t="0" r="r" b="b"/>
                            <a:pathLst>
                              <a:path w="2" h="8064">
                                <a:moveTo>
                                  <a:pt x="0" y="8064"/>
                                </a:moveTo>
                                <a:lnTo>
                                  <a:pt x="0" y="0"/>
                                </a:lnTo>
                              </a:path>
                            </a:pathLst>
                          </a:custGeom>
                          <a:noFill/>
                          <a:ln w="14040" cap="sq">
                            <a:solidFill>
                              <a:srgbClr val="A8838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4D83F0" id="Группа 16" o:spid="_x0000_s1026" style="position:absolute;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">
                <v:shape id="Freeform 14" o:spid="_x0000_s1027" style="position:absolute;left:7;top:96;width:1;height:8063;visibility:visible;mso-wrap-style:none;v-text-anchor:middle" coordsize="2,8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" path="m,8064l,e" filled="f" strokecolor="#a88383" strokeweight=".39mm">
                  <v:stroke endcap="square"/>
                  <v:path o:connecttype="custom" o:connectlocs="0,8159;0,96" o:connectangles="0,0"/>
                </v:shape>
                <w10:wrap anchorx="page"/>
              </v:group>
            </w:pict>
          </mc:Fallback>
        </mc:AlternateContent>
      </w:r>
      <w:r w:rsidR="005B5BE4">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14:paraId="68760827" w14:textId="77777777"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14:paraId="1323AB18" w14:textId="77777777"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14:paraId="5A6772E9"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14:paraId="4DB04184"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14:paraId="7DCE3BDE"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14:paraId="6BDBA876"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14:paraId="64DA9799"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14:paraId="30F6B59B"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 xml:space="preserve">лия, скотоводства. Появление новых орудий труда. Начало </w:t>
      </w:r>
      <w:r>
        <w:rPr>
          <w:rFonts w:ascii="Times New Roman" w:hAnsi="Times New Roman"/>
          <w:color w:val="auto"/>
          <w:sz w:val="28"/>
          <w:szCs w:val="28"/>
        </w:rPr>
        <w:lastRenderedPageBreak/>
        <w:t>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14:paraId="03A1B9CE"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14:paraId="6E61B3AE" w14:textId="77777777"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14:paraId="3536FB9E" w14:textId="77777777"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14:paraId="195FBB56" w14:textId="77777777"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14:paraId="08A28B0B"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14:paraId="5EBCCC55"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14:paraId="0BF7C095"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14:paraId="3AA3D697" w14:textId="77777777"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3B5E47">
        <w:rPr>
          <w:noProof/>
          <w:lang w:eastAsia="ja-JP"/>
        </w:rPr>
        <mc:AlternateContent>
          <mc:Choice Requires="wpg">
            <w:drawing>
              <wp:anchor distT="0" distB="0" distL="0" distR="0" simplePos="0" relativeHeight="251660800" behindDoc="0" locked="0" layoutInCell="1" allowOverlap="1" wp14:anchorId="733568FC" wp14:editId="630990D8">
                <wp:simplePos x="0" y="0"/>
                <wp:positionH relativeFrom="page">
                  <wp:posOffset>13970</wp:posOffset>
                </wp:positionH>
                <wp:positionV relativeFrom="paragraph">
                  <wp:posOffset>-43180</wp:posOffset>
                </wp:positionV>
                <wp:extent cx="1270" cy="4557395"/>
                <wp:effectExtent l="13970" t="13970" r="3810" b="10160"/>
                <wp:wrapNone/>
                <wp:docPr id="9" name="Группа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4557395"/>
                          <a:chOff x="22" y="-68"/>
                          <a:chExt cx="2" cy="7177"/>
                        </a:xfrm>
                      </wpg:grpSpPr>
                      <wps:wsp>
                        <wps:cNvPr id="10" name="Freeform 20"/>
                        <wps:cNvSpPr>
                          <a:spLocks noChangeArrowheads="1"/>
                        </wps:cNvSpPr>
                        <wps:spPr bwMode="auto">
                          <a:xfrm>
                            <a:off x="22" y="-68"/>
                            <a:ext cx="1" cy="7176"/>
                          </a:xfrm>
                          <a:custGeom>
                            <a:avLst/>
                            <a:gdLst>
                              <a:gd name="T0" fmla="*/ 0 w 2"/>
                              <a:gd name="T1" fmla="*/ 7109 h 7177"/>
                              <a:gd name="T2" fmla="*/ 0 w 2"/>
                              <a:gd name="T3" fmla="*/ -68 h 7177"/>
                            </a:gdLst>
                            <a:ahLst/>
                            <a:cxnLst>
                              <a:cxn ang="0">
                                <a:pos x="T0" y="T1"/>
                              </a:cxn>
                              <a:cxn ang="0">
                                <a:pos x="T2" y="T3"/>
                              </a:cxn>
                            </a:cxnLst>
                            <a:rect l="0" t="0" r="r" b="b"/>
                            <a:pathLst>
                              <a:path w="2" h="7177">
                                <a:moveTo>
                                  <a:pt x="0" y="7177"/>
                                </a:moveTo>
                                <a:lnTo>
                                  <a:pt x="0" y="0"/>
                                </a:lnTo>
                              </a:path>
                            </a:pathLst>
                          </a:custGeom>
                          <a:noFill/>
                          <a:ln w="4320" cap="sq">
                            <a:solidFill>
                              <a:srgbClr val="C3AF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7C4CE7" id="Группа 14" o:spid="_x0000_s1026" style="position:absolute;margin-left:1.1pt;margin-top:-3.4pt;width:.1pt;height:358.85pt;z-index:251660800;mso-wrap-distance-left:0;mso-wrap-distance-right:0;mso-position-horizontal-relative:page"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">
                <v:shape id="Freeform 20" o:spid="_x0000_s1027" style="position:absolute;left:22;top:-68;width:1;height:7176;visibility:visible;mso-wrap-style:none;v-text-anchor:middle" coordsize="2,71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" path="m,7177l,e" filled="f" strokecolor="#c3afa8" strokeweight=".12mm">
                  <v:stroke endcap="square"/>
                  <v:path o:connecttype="custom" o:connectlocs="0,7108;0,-68" o:connectangles="0,0"/>
                </v:shape>
                <w10:wrap anchorx="page"/>
              </v:group>
            </w:pict>
          </mc:Fallback>
        </mc:AlternateConten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14:paraId="3A6C3D1E" w14:textId="77777777"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14:paraId="65716EB4" w14:textId="77777777"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14:paraId="4BB0E22E"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14:paraId="5BE1E30A"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14:paraId="03CFD8CB"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Использование человеком воды для получения энергии: водяное колесо, гидроэлектростанция. Использование воды при добыче полезных ископаемых.</w:t>
      </w:r>
    </w:p>
    <w:p w14:paraId="57BC9546" w14:textId="77777777"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14:paraId="78B77ABD" w14:textId="77777777"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14:paraId="31EC9C79" w14:textId="77777777"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14:paraId="5D3B9284" w14:textId="77777777"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14:paraId="5170B382" w14:textId="77777777" w:rsidR="005B5BE4" w:rsidRDefault="005B5BE4">
      <w:pPr>
        <w:pStyle w:val="af4"/>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14:paraId="6BA36F18" w14:textId="77777777" w:rsidR="005B5BE4" w:rsidRDefault="003B5E47">
      <w:pPr>
        <w:pStyle w:val="af4"/>
        <w:spacing w:after="0" w:line="360" w:lineRule="auto"/>
        <w:ind w:firstLine="709"/>
        <w:jc w:val="both"/>
        <w:rPr>
          <w:rFonts w:ascii="Times New Roman" w:hAnsi="Times New Roman"/>
          <w:i/>
          <w:color w:val="auto"/>
          <w:sz w:val="28"/>
          <w:szCs w:val="28"/>
        </w:rPr>
      </w:pPr>
      <w:r>
        <w:rPr>
          <w:noProof/>
          <w:lang w:eastAsia="ja-JP"/>
        </w:rPr>
        <mc:AlternateContent>
          <mc:Choice Requires="wpg">
            <w:drawing>
              <wp:anchor distT="0" distB="0" distL="0" distR="0" simplePos="0" relativeHeight="251657728" behindDoc="0" locked="0" layoutInCell="1" allowOverlap="1" wp14:anchorId="01068DB5" wp14:editId="7377070F">
                <wp:simplePos x="0" y="0"/>
                <wp:positionH relativeFrom="page">
                  <wp:posOffset>13970</wp:posOffset>
                </wp:positionH>
                <wp:positionV relativeFrom="paragraph">
                  <wp:posOffset>140970</wp:posOffset>
                </wp:positionV>
                <wp:extent cx="19685" cy="2060575"/>
                <wp:effectExtent l="13970" t="7620" r="13970" b="8255"/>
                <wp:wrapNone/>
                <wp:docPr id="4"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 cy="2060575"/>
                          <a:chOff x="22" y="222"/>
                          <a:chExt cx="30" cy="3246"/>
                        </a:xfrm>
                      </wpg:grpSpPr>
                      <wpg:grpSp>
                        <wpg:cNvPr id="5" name="Group 9"/>
                        <wpg:cNvGrpSpPr>
                          <a:grpSpLocks/>
                        </wpg:cNvGrpSpPr>
                        <wpg:grpSpPr bwMode="auto">
                          <a:xfrm>
                            <a:off x="22" y="222"/>
                            <a:ext cx="3" cy="3244"/>
                            <a:chOff x="22" y="222"/>
                            <a:chExt cx="3" cy="3244"/>
                          </a:xfrm>
                        </wpg:grpSpPr>
                        <wps:wsp>
                          <wps:cNvPr id="6" name="Freeform 10"/>
                          <wps:cNvSpPr>
                            <a:spLocks noChangeArrowheads="1"/>
                          </wps:cNvSpPr>
                          <wps:spPr bwMode="auto">
                            <a:xfrm>
                              <a:off x="22" y="222"/>
                              <a:ext cx="2" cy="3243"/>
                            </a:xfrm>
                            <a:custGeom>
                              <a:avLst/>
                              <a:gdLst>
                                <a:gd name="T0" fmla="*/ 0 w 2"/>
                                <a:gd name="T1" fmla="*/ 3455 h 3229"/>
                                <a:gd name="T2" fmla="*/ 0 w 2"/>
                                <a:gd name="T3" fmla="*/ 226 h 3229"/>
                              </a:gdLst>
                              <a:ahLst/>
                              <a:cxnLst>
                                <a:cxn ang="0">
                                  <a:pos x="T0" y="T1"/>
                                </a:cxn>
                                <a:cxn ang="0">
                                  <a:pos x="T2" y="T3"/>
                                </a:cxn>
                              </a:cxnLst>
                              <a:rect l="0" t="0" r="r" b="b"/>
                              <a:pathLst>
                                <a:path w="2" h="3229">
                                  <a:moveTo>
                                    <a:pt x="0" y="3229"/>
                                  </a:moveTo>
                                  <a:lnTo>
                                    <a:pt x="0" y="0"/>
                                  </a:lnTo>
                                </a:path>
                              </a:pathLst>
                            </a:custGeom>
                            <a:noFill/>
                            <a:ln w="4320" cap="sq">
                              <a:solidFill>
                                <a:srgbClr val="BFACA8"/>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grpSp>
                        <wpg:cNvPr id="7" name="Group 11"/>
                        <wpg:cNvGrpSpPr>
                          <a:grpSpLocks/>
                        </wpg:cNvGrpSpPr>
                        <wpg:grpSpPr bwMode="auto">
                          <a:xfrm>
                            <a:off x="50" y="2701"/>
                            <a:ext cx="3" cy="766"/>
                            <a:chOff x="50" y="2701"/>
                            <a:chExt cx="3" cy="766"/>
                          </a:xfrm>
                        </wpg:grpSpPr>
                        <wps:wsp>
                          <wps:cNvPr id="8" name="Freeform 12"/>
                          <wps:cNvSpPr>
                            <a:spLocks noChangeArrowheads="1"/>
                          </wps:cNvSpPr>
                          <wps:spPr bwMode="auto">
                            <a:xfrm>
                              <a:off x="50" y="2701"/>
                              <a:ext cx="2" cy="765"/>
                            </a:xfrm>
                            <a:custGeom>
                              <a:avLst/>
                              <a:gdLst>
                                <a:gd name="T0" fmla="*/ 0 w 2"/>
                                <a:gd name="T1" fmla="*/ 3455 h 763"/>
                                <a:gd name="T2" fmla="*/ 0 w 2"/>
                                <a:gd name="T3" fmla="*/ 2693 h 763"/>
                              </a:gdLst>
                              <a:ahLst/>
                              <a:cxnLst>
                                <a:cxn ang="0">
                                  <a:pos x="T0" y="T1"/>
                                </a:cxn>
                                <a:cxn ang="0">
                                  <a:pos x="T2" y="T3"/>
                                </a:cxn>
                              </a:cxnLst>
                              <a:rect l="0" t="0" r="r" b="b"/>
                              <a:pathLst>
                                <a:path w="2" h="763">
                                  <a:moveTo>
                                    <a:pt x="0" y="762"/>
                                  </a:moveTo>
                                  <a:lnTo>
                                    <a:pt x="0" y="0"/>
                                  </a:lnTo>
                                </a:path>
                              </a:pathLst>
                            </a:custGeom>
                            <a:noFill/>
                            <a:ln w="18360" cap="sq">
                              <a:solidFill>
                                <a:srgbClr val="C8AFA3"/>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6ACD67A" id="Группа 7" o:spid="_x0000_s1026" style="position:absolute;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">
                <v:group id="Group 9" o:spid="_x0000_s1027" style="position:absolute;left:22;top:222;width:3;height:3244" coordorigin="22,222" coordsize="3,3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10" o:spid="_x0000_s1028" style="position:absolute;left:22;top:222;width:2;height:3243;visibility:visible;mso-wrap-style:none;v-text-anchor:middle" coordsize="2,32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2" o:spid="_x0000_s1030" style="position:absolute;left:50;top:2701;width:2;height:765;visibility:visible;mso-wrap-style:none;v-text-anchor:middle" coordsize="2,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" path="m,762l,e" filled="f" strokecolor="#c8afa3" strokeweight=".51mm">
                    <v:stroke endcap="square"/>
                    <v:path o:connecttype="custom" o:connectlocs="0,3464;0,2700" o:connectangles="0,0"/>
                  </v:shape>
                </v:group>
                <w10:wrap anchorx="page"/>
              </v:group>
            </w:pict>
          </mc:Fallback>
        </mc:AlternateConten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262623"/>
          <w:sz w:val="28"/>
          <w:szCs w:val="28"/>
        </w:rPr>
        <w:t xml:space="preserve"> </w:t>
      </w:r>
      <w:r w:rsidR="005B5BE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14:paraId="77E9E8FF" w14:textId="77777777"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14:paraId="639C7373"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14:paraId="0405E384"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14:paraId="70F5DF2B"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14:paraId="237F78DF"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14:paraId="6C4CCD6A" w14:textId="77777777" w:rsidR="005B5BE4" w:rsidRDefault="005B5BE4">
      <w:pPr>
        <w:pStyle w:val="af4"/>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lastRenderedPageBreak/>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14:paraId="59714382" w14:textId="77777777" w:rsidR="005B5BE4" w:rsidRDefault="005B5BE4">
      <w:pPr>
        <w:pStyle w:val="af4"/>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14:paraId="6937B08F"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14:paraId="187D5217"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14:paraId="1AC304AA" w14:textId="77777777" w:rsidR="005B5BE4" w:rsidRDefault="005B5BE4">
      <w:pPr>
        <w:pStyle w:val="af4"/>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14:paraId="4696AC19" w14:textId="77777777" w:rsidR="005B5BE4" w:rsidRDefault="003B5E47">
      <w:pPr>
        <w:pStyle w:val="af4"/>
        <w:spacing w:after="0" w:line="360" w:lineRule="auto"/>
        <w:ind w:firstLine="709"/>
        <w:jc w:val="both"/>
        <w:rPr>
          <w:rFonts w:ascii="Times New Roman" w:hAnsi="Times New Roman"/>
          <w:b/>
          <w:i/>
          <w:color w:val="auto"/>
          <w:sz w:val="28"/>
          <w:szCs w:val="28"/>
        </w:rPr>
      </w:pPr>
      <w:r>
        <w:rPr>
          <w:noProof/>
          <w:lang w:eastAsia="ja-JP"/>
        </w:rPr>
        <mc:AlternateContent>
          <mc:Choice Requires="wpg">
            <w:drawing>
              <wp:anchor distT="0" distB="0" distL="0" distR="0" simplePos="0" relativeHeight="251659776" behindDoc="0" locked="0" layoutInCell="1" allowOverlap="1" wp14:anchorId="3856AE08" wp14:editId="705F375B">
                <wp:simplePos x="0" y="0"/>
                <wp:positionH relativeFrom="page">
                  <wp:posOffset>25400</wp:posOffset>
                </wp:positionH>
                <wp:positionV relativeFrom="paragraph">
                  <wp:posOffset>445770</wp:posOffset>
                </wp:positionV>
                <wp:extent cx="1270" cy="603885"/>
                <wp:effectExtent l="15875" t="7620" r="11430" b="7620"/>
                <wp:wrapNone/>
                <wp:docPr id="2" name="Группа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3885"/>
                          <a:chOff x="40" y="702"/>
                          <a:chExt cx="2" cy="951"/>
                        </a:xfrm>
                      </wpg:grpSpPr>
                      <wps:wsp>
                        <wps:cNvPr id="3" name="Freeform 18"/>
                        <wps:cNvSpPr>
                          <a:spLocks noChangeArrowheads="1"/>
                        </wps:cNvSpPr>
                        <wps:spPr bwMode="auto">
                          <a:xfrm>
                            <a:off x="40" y="702"/>
                            <a:ext cx="1" cy="950"/>
                          </a:xfrm>
                          <a:custGeom>
                            <a:avLst/>
                            <a:gdLst>
                              <a:gd name="T0" fmla="*/ 0 w 2"/>
                              <a:gd name="T1" fmla="*/ 1652 h 951"/>
                              <a:gd name="T2" fmla="*/ 0 w 2"/>
                              <a:gd name="T3" fmla="*/ 702 h 951"/>
                            </a:gdLst>
                            <a:ahLst/>
                            <a:cxnLst>
                              <a:cxn ang="0">
                                <a:pos x="T0" y="T1"/>
                              </a:cxn>
                              <a:cxn ang="0">
                                <a:pos x="T2" y="T3"/>
                              </a:cxn>
                            </a:cxnLst>
                            <a:rect l="0" t="0" r="r" b="b"/>
                            <a:pathLst>
                              <a:path w="2" h="951">
                                <a:moveTo>
                                  <a:pt x="0" y="950"/>
                                </a:moveTo>
                                <a:lnTo>
                                  <a:pt x="0" y="0"/>
                                </a:lnTo>
                              </a:path>
                            </a:pathLst>
                          </a:custGeom>
                          <a:noFill/>
                          <a:ln w="14040" cap="sq">
                            <a:solidFill>
                              <a:srgbClr val="E4D8D4"/>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404D11" id="Группа 3" o:spid="_x0000_s1026" style="position:absolute;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">
                <v:shape id="Freeform 18" o:spid="_x0000_s1027" style="position:absolute;left:40;top:702;width:1;height:950;visibility:visible;mso-wrap-style:none;v-text-anchor:middle" coordsize="2,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" path="m,950l,e" filled="f" strokecolor="#e4d8d4" strokeweight=".39mm">
                  <v:stroke endcap="square"/>
                  <v:path o:connecttype="custom" o:connectlocs="0,1650;0,701" o:connectangles="0,0"/>
                </v:shape>
                <w10:wrap anchorx="page"/>
              </v:group>
            </w:pict>
          </mc:Fallback>
        </mc:AlternateContent>
      </w:r>
      <w:r w:rsidR="005B5BE4">
        <w:rPr>
          <w:rFonts w:ascii="Times New Roman" w:hAnsi="Times New Roman"/>
          <w:color w:val="auto"/>
          <w:sz w:val="28"/>
          <w:szCs w:val="28"/>
        </w:rPr>
        <w:t xml:space="preserve">Профессии людей, связанные с изготовлением посуды. </w:t>
      </w:r>
    </w:p>
    <w:p w14:paraId="1D5519B8" w14:textId="77777777" w:rsidR="005B5BE4" w:rsidRDefault="005B5BE4">
      <w:pPr>
        <w:pStyle w:val="af4"/>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14:paraId="64C86B21"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14:paraId="77C2AF2C"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14:paraId="02C71131"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14:paraId="29EB2EFD" w14:textId="77777777"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14:paraId="3E765D81" w14:textId="77777777"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r>
        <w:rPr>
          <w:rFonts w:ascii="Times New Roman" w:hAnsi="Times New Roman" w:cs="Times New Roman"/>
          <w:b/>
          <w:color w:val="44413D"/>
          <w:sz w:val="28"/>
          <w:szCs w:val="28"/>
        </w:rPr>
        <w:t xml:space="preserve"> </w:t>
      </w:r>
    </w:p>
    <w:p w14:paraId="5DEDF42E"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lastRenderedPageBreak/>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14:paraId="0CBD6C25"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14:paraId="59EA7C57"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14:paraId="13B0F897"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14:paraId="073D6A50"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14:paraId="5A242E0B"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14:paraId="39073191" w14:textId="77777777"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14:paraId="64054BC9"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14:paraId="3A393C21"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14:paraId="40C49D39" w14:textId="77777777" w:rsidR="005B5BE4" w:rsidRDefault="005B5BE4">
      <w:pPr>
        <w:pStyle w:val="af4"/>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14:paraId="51D06860" w14:textId="77777777"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14:paraId="43410E74"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14:paraId="31D46157"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  «Мой дом»,  «Моя ули</w:t>
      </w:r>
      <w:r>
        <w:rPr>
          <w:rFonts w:ascii="Times New Roman" w:hAnsi="Times New Roman"/>
          <w:color w:val="auto"/>
          <w:sz w:val="28"/>
          <w:szCs w:val="28"/>
        </w:rPr>
        <w:softHyphen/>
        <w:t xml:space="preserve">ца» и т. д.; </w:t>
      </w:r>
    </w:p>
    <w:p w14:paraId="3BA72158"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14:paraId="15B70589"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14:paraId="295C2712"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14:paraId="4F53B042"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color w:val="auto"/>
          <w:sz w:val="28"/>
          <w:szCs w:val="28"/>
        </w:rPr>
        <w:lastRenderedPageBreak/>
        <w:t>рисование Государственного флага, прослушивание Государственного гимна;</w:t>
      </w:r>
    </w:p>
    <w:p w14:paraId="589DC232" w14:textId="77777777" w:rsidR="005B5BE4" w:rsidRDefault="005B5BE4">
      <w:pPr>
        <w:pStyle w:val="af4"/>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14:paraId="372FD96C"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14:paraId="41B4D53B"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14:paraId="51651FD5"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14:paraId="2F8321B2"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14:paraId="54B0720B"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14:paraId="1013FBAC"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14:paraId="69AAA9A2"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14:paraId="533A95E0" w14:textId="77777777" w:rsidR="005B5BE4" w:rsidRDefault="005B5BE4">
      <w:pPr>
        <w:pStyle w:val="af4"/>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14:paraId="09948D0B" w14:textId="77777777" w:rsidR="00787E4F" w:rsidRDefault="00787E4F">
      <w:pPr>
        <w:spacing w:before="120" w:after="0" w:line="360" w:lineRule="auto"/>
        <w:ind w:firstLine="709"/>
        <w:jc w:val="center"/>
        <w:rPr>
          <w:rFonts w:ascii="Times New Roman" w:hAnsi="Times New Roman" w:cs="Times New Roman"/>
          <w:b/>
          <w:color w:val="auto"/>
          <w:sz w:val="28"/>
          <w:szCs w:val="28"/>
        </w:rPr>
      </w:pPr>
    </w:p>
    <w:p w14:paraId="22F38A3B" w14:textId="77777777" w:rsidR="00787E4F" w:rsidRDefault="00787E4F">
      <w:pPr>
        <w:spacing w:before="120" w:after="0" w:line="360" w:lineRule="auto"/>
        <w:ind w:firstLine="709"/>
        <w:jc w:val="center"/>
        <w:rPr>
          <w:rFonts w:ascii="Times New Roman" w:hAnsi="Times New Roman" w:cs="Times New Roman"/>
          <w:b/>
          <w:color w:val="auto"/>
          <w:sz w:val="28"/>
          <w:szCs w:val="28"/>
        </w:rPr>
      </w:pPr>
    </w:p>
    <w:p w14:paraId="740ACBDA" w14:textId="77777777"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14:paraId="5D3B62E7" w14:textId="77777777"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14:paraId="4A4E29BC" w14:textId="77777777"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ния личности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14:paraId="33A3E7C4" w14:textId="77777777"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lastRenderedPageBreak/>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14:paraId="31FF1535" w14:textId="77777777"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14:paraId="21DD6547" w14:textId="77777777"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14:paraId="45831229" w14:textId="77777777"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14:paraId="505C7FAB" w14:textId="77777777"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14:paraId="079A959F" w14:textId="77777777"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14:paraId="506AA7B6" w14:textId="77777777"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14:paraId="26B0DEBD" w14:textId="77777777"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14:paraId="6A5DC888" w14:textId="77777777"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14:paraId="2AE2FB60" w14:textId="77777777"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14:paraId="60D24FEA" w14:textId="77777777"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14:paraId="7F50AD21" w14:textId="77777777"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14:paraId="550EC51F" w14:textId="77777777"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lastRenderedPageBreak/>
        <w:t>Введение в историю</w:t>
      </w:r>
    </w:p>
    <w:p w14:paraId="32AD1319" w14:textId="77777777"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14:paraId="34C281F2" w14:textId="77777777"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14:paraId="24FFEEEB" w14:textId="77777777"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14:paraId="097D6439" w14:textId="77777777"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14:paraId="2A7A90B0"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14:paraId="3B0D6955"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14:paraId="0C8EC0F7" w14:textId="77777777"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14:paraId="5B8D8A76" w14:textId="77777777"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w:t>
      </w:r>
      <w:r w:rsidR="005B5BE4">
        <w:rPr>
          <w:rStyle w:val="apple-converted-space"/>
          <w:rFonts w:ascii="Times New Roman" w:hAnsi="Times New Roman" w:cs="Times New Roman"/>
          <w:b/>
          <w:color w:val="FF0000"/>
          <w:sz w:val="28"/>
          <w:szCs w:val="28"/>
          <w:shd w:val="clear" w:color="auto" w:fill="FFFFFF"/>
        </w:rPr>
        <w:t xml:space="preserve"> </w:t>
      </w:r>
      <w:r w:rsidR="005B5BE4">
        <w:rPr>
          <w:rStyle w:val="apple-converted-space"/>
          <w:rFonts w:ascii="Times New Roman" w:hAnsi="Times New Roman" w:cs="Times New Roman"/>
          <w:b/>
          <w:color w:val="auto"/>
          <w:sz w:val="28"/>
          <w:szCs w:val="28"/>
          <w:shd w:val="clear" w:color="auto" w:fill="FFFFFF"/>
        </w:rPr>
        <w:t>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14:paraId="6005BCB0" w14:textId="77777777"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14:paraId="57249463"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w:t>
      </w:r>
      <w:r>
        <w:rPr>
          <w:rStyle w:val="apple-converted-space"/>
          <w:rFonts w:ascii="Times New Roman" w:hAnsi="Times New Roman" w:cs="Times New Roman"/>
          <w:color w:val="auto"/>
          <w:sz w:val="28"/>
          <w:szCs w:val="28"/>
          <w:shd w:val="clear" w:color="auto" w:fill="FFFFFF"/>
        </w:rPr>
        <w:lastRenderedPageBreak/>
        <w:t xml:space="preserve">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14:paraId="315D7BBF" w14:textId="77777777"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14:paraId="6A6129CC" w14:textId="77777777"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14:paraId="2C8D6807"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14:paraId="47DCA41E" w14:textId="77777777"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14:paraId="7690E8FD" w14:textId="77777777"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14:paraId="304726CD"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14:paraId="34A847BC"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14:paraId="36D4D927"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14:paraId="1E9B8F8D" w14:textId="77777777"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14:paraId="50DEDAA8" w14:textId="77777777"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 xml:space="preserve">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14:paraId="10772EFC"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14:paraId="475225C1"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14:paraId="357F3D66"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Новороссии.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14:paraId="6D633530" w14:textId="77777777"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14:paraId="11FC690D" w14:textId="77777777"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14:paraId="1B56DFE2"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Россия в начале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14:paraId="6ED79181"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14:paraId="5EF5E8BD" w14:textId="77777777"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14:paraId="1AEE83A3" w14:textId="77777777"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14:paraId="4B3CCA0C" w14:textId="77777777"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14:paraId="76201349"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14:paraId="4790CB0F" w14:textId="77777777"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r w:rsidR="005B5BE4">
        <w:rPr>
          <w:rStyle w:val="apple-converted-space"/>
          <w:rFonts w:ascii="Times New Roman" w:hAnsi="Times New Roman" w:cs="Times New Roman"/>
          <w:color w:val="FF0000"/>
          <w:sz w:val="28"/>
          <w:szCs w:val="28"/>
          <w:shd w:val="clear" w:color="auto" w:fill="FFFFFF"/>
        </w:rPr>
        <w:t xml:space="preserve"> </w:t>
      </w:r>
    </w:p>
    <w:p w14:paraId="18CADBE3" w14:textId="77777777"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14:paraId="39625A59"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14:paraId="0D30DBBB"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14:paraId="266A4EC8" w14:textId="77777777"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14:paraId="575D0AD3" w14:textId="77777777"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14:paraId="27751506"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14:paraId="51B44EE3" w14:textId="77777777"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 xml:space="preserve">женной борьбы. Борьба между «красными»  и «белыми». Положение населения в годы войны. Интервенция. Окончание и итоги Гражданской </w:t>
      </w:r>
      <w:r>
        <w:rPr>
          <w:rStyle w:val="apple-converted-space"/>
          <w:rFonts w:ascii="Times New Roman" w:hAnsi="Times New Roman" w:cs="Times New Roman"/>
          <w:color w:val="auto"/>
          <w:sz w:val="28"/>
          <w:szCs w:val="28"/>
          <w:shd w:val="clear" w:color="auto" w:fill="FFFFFF"/>
        </w:rPr>
        <w:lastRenderedPageBreak/>
        <w:t>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14:paraId="0D432DCA" w14:textId="77777777"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14:paraId="65405142"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14:paraId="6F7A37A0"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14:paraId="3EB4EF7C"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14:paraId="3E54335A"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14:paraId="3F42CC3A" w14:textId="77777777"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Русская </w:t>
      </w:r>
      <w:r>
        <w:rPr>
          <w:rStyle w:val="apple-converted-space"/>
          <w:rFonts w:ascii="Times New Roman" w:hAnsi="Times New Roman" w:cs="Times New Roman"/>
          <w:color w:val="auto"/>
          <w:sz w:val="28"/>
          <w:szCs w:val="28"/>
          <w:shd w:val="clear" w:color="auto" w:fill="FFFFFF"/>
        </w:rPr>
        <w:lastRenderedPageBreak/>
        <w:t xml:space="preserve">эмиграция. Политика власти в отношении религии и церкви. Жизнь и быт советских людей в 20-е – 30-е годы. </w:t>
      </w:r>
    </w:p>
    <w:p w14:paraId="00A1A052" w14:textId="77777777"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14:paraId="539015B2" w14:textId="77777777"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14:paraId="599D3870"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14:paraId="7F8AFFC5"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14:paraId="128315AA"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14:paraId="49E2E037"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Карбышева.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14:paraId="1FC0866F"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14:paraId="37F20BBE" w14:textId="77777777"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14:paraId="5BB9536F" w14:textId="77777777"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14:paraId="6FC2BA3D"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14:paraId="1C6FAC1A"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14:paraId="032A1154"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кий спад. Конституция СССР</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sidR="003D5BA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летние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 xml:space="preserve">та в </w:t>
      </w:r>
      <w:r>
        <w:rPr>
          <w:rStyle w:val="apple-converted-space"/>
          <w:rFonts w:ascii="Times New Roman" w:hAnsi="Times New Roman" w:cs="Times New Roman"/>
          <w:color w:val="auto"/>
          <w:sz w:val="28"/>
          <w:szCs w:val="28"/>
          <w:shd w:val="clear" w:color="auto" w:fill="FFFFFF"/>
        </w:rPr>
        <w:lastRenderedPageBreak/>
        <w:t>стране.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14:paraId="7FE7799C" w14:textId="77777777"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14:paraId="6E315B6B" w14:textId="77777777"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14:paraId="768D117A"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14:paraId="1CE46E08"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14:paraId="025DF45D"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lastRenderedPageBreak/>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14:paraId="697443E3" w14:textId="77777777"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14:paraId="2C5D4CD6" w14:textId="77777777"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14:paraId="12597168" w14:textId="77777777"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14:paraId="0C605716" w14:textId="77777777"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14:paraId="66F99239"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14:paraId="0F6B8D7F"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14:paraId="2C1FED1F"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14:paraId="5FD889A3"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14:paraId="11252815"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14:paraId="597F5664" w14:textId="77777777"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lastRenderedPageBreak/>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14:paraId="05220CFA" w14:textId="77777777"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можностей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14:paraId="065893B6" w14:textId="77777777"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14:paraId="0F276C23" w14:textId="77777777"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14:paraId="766C24F9" w14:textId="77777777"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14:paraId="2DD34F62" w14:textId="77777777"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lastRenderedPageBreak/>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14:paraId="1E991DDF" w14:textId="77777777"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14:paraId="731BC17C"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14:paraId="0ADAAB36"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14:paraId="01E6DF28"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14:paraId="110BBF46"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14:paraId="0AB5ADB0" w14:textId="77777777"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14:paraId="76D4E777" w14:textId="77777777"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p>
    <w:p w14:paraId="60C0B8B7" w14:textId="77777777"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14:paraId="5C7B2151" w14:textId="77777777"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14:paraId="7AB9FC49" w14:textId="77777777"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14:paraId="4C1070E2" w14:textId="77777777"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14:paraId="2DC76B64"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14:paraId="566F9446"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w:t>
      </w:r>
      <w:r>
        <w:rPr>
          <w:rFonts w:ascii="Times New Roman" w:hAnsi="Times New Roman" w:cs="Times New Roman"/>
          <w:color w:val="000000"/>
          <w:sz w:val="28"/>
          <w:szCs w:val="28"/>
        </w:rPr>
        <w:lastRenderedPageBreak/>
        <w:t>укрепления мышц туловища, рук и ног; для формирования и укрепления правильной осанки.</w:t>
      </w:r>
    </w:p>
    <w:p w14:paraId="11981D12" w14:textId="77777777"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14:paraId="139FF4A3" w14:textId="77777777"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лазанье и перелезание;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14:paraId="7A78D46C" w14:textId="77777777"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14:paraId="087A30D1"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14:paraId="52AF85E3" w14:textId="77777777"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14:paraId="32B025A4"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14:paraId="2AA0C5B1" w14:textId="77777777"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14:paraId="74CCEB38"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14:paraId="7468ADF7"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14:paraId="6EE6C8D9" w14:textId="77777777"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26B4313B" w14:textId="77777777"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14:paraId="69D17CC6" w14:textId="77777777"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14:paraId="24AC97B1" w14:textId="77777777" w:rsidR="003D5BA2" w:rsidRDefault="003D5BA2">
      <w:pPr>
        <w:spacing w:after="0" w:line="360" w:lineRule="auto"/>
        <w:ind w:firstLine="709"/>
        <w:jc w:val="center"/>
        <w:rPr>
          <w:rFonts w:ascii="Times New Roman" w:hAnsi="Times New Roman" w:cs="Times New Roman"/>
          <w:b/>
          <w:bCs/>
          <w:i/>
          <w:color w:val="000000"/>
          <w:sz w:val="28"/>
          <w:szCs w:val="28"/>
        </w:rPr>
      </w:pPr>
    </w:p>
    <w:p w14:paraId="0C441A06" w14:textId="77777777"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14:paraId="2BA71EEA" w14:textId="77777777"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14:paraId="4559BC77" w14:textId="77777777"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14:paraId="1EA009AF" w14:textId="77777777"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14:paraId="7CA039FD"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14:paraId="29DDA0B0"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w:t>
      </w:r>
      <w:r>
        <w:rPr>
          <w:rFonts w:ascii="Times New Roman" w:hAnsi="Times New Roman" w:cs="Times New Roman"/>
          <w:b/>
          <w:sz w:val="28"/>
          <w:szCs w:val="28"/>
        </w:rPr>
        <w:t xml:space="preserve"> </w:t>
      </w:r>
      <w:r>
        <w:rPr>
          <w:rFonts w:ascii="Times New Roman" w:hAnsi="Times New Roman" w:cs="Times New Roman"/>
          <w:sz w:val="28"/>
          <w:szCs w:val="28"/>
        </w:rPr>
        <w:t>Виды лыжных ходов (попеременный двух</w:t>
      </w:r>
      <w:r>
        <w:rPr>
          <w:rFonts w:ascii="Times New Roman" w:hAnsi="Times New Roman" w:cs="Times New Roman"/>
          <w:sz w:val="28"/>
          <w:szCs w:val="28"/>
        </w:rPr>
        <w:softHyphen/>
        <w:t>шажный; одновременный бесшажный;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14:paraId="366A4A7E" w14:textId="77777777"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14:paraId="26B89359" w14:textId="77777777"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14:paraId="11F9936E" w14:textId="77777777"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14:paraId="2E998B20"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14:paraId="537B0BE3" w14:textId="77777777"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14:paraId="3283E553" w14:textId="77777777"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14:paraId="09015D2C" w14:textId="77777777"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14:paraId="1460276C" w14:textId="77777777"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14:paraId="47D503D2" w14:textId="77777777"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14:paraId="520061DC" w14:textId="77777777"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14:paraId="73B71534"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14:paraId="51B55564" w14:textId="77777777"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14:paraId="3499AD94" w14:textId="77777777"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14:paraId="06A4CEDA"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 xml:space="preserve">с места и в движении </w:t>
      </w:r>
      <w:r>
        <w:rPr>
          <w:rFonts w:ascii="Times New Roman" w:hAnsi="Times New Roman" w:cs="Times New Roman"/>
          <w:color w:val="000000"/>
          <w:sz w:val="28"/>
          <w:szCs w:val="28"/>
        </w:rPr>
        <w:lastRenderedPageBreak/>
        <w:t>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14:paraId="7BA02AA1"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14:paraId="4A904D7C" w14:textId="77777777"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14:paraId="1CF97693" w14:textId="77777777"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14:paraId="2946A7CA" w14:textId="77777777"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14:paraId="169FC7AD" w14:textId="77777777"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Многоскоки.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14:paraId="0ABC02C8"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14:paraId="69C35858" w14:textId="77777777"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14:paraId="06210FD3" w14:textId="77777777"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14:paraId="3D68BBB0" w14:textId="77777777"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14:paraId="75F524F4" w14:textId="77777777"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14:paraId="5897928F" w14:textId="77777777"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14:paraId="49DE63C5" w14:textId="77777777"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2"/>
          <w:sz w:val="28"/>
          <w:szCs w:val="28"/>
        </w:rPr>
        <w:t xml:space="preserve">Учебные игры с учетом ранее изученных правил. </w:t>
      </w:r>
    </w:p>
    <w:p w14:paraId="73A66503" w14:textId="77777777"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14:paraId="517E2C3C" w14:textId="77777777"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14:paraId="7073D548" w14:textId="77777777" w:rsidR="005B5BE4" w:rsidRDefault="005B5BE4">
      <w:pPr>
        <w:pStyle w:val="af8"/>
        <w:spacing w:before="0" w:after="0"/>
        <w:ind w:firstLine="709"/>
        <w:jc w:val="both"/>
        <w:rPr>
          <w:b/>
          <w:sz w:val="28"/>
          <w:szCs w:val="28"/>
        </w:rPr>
      </w:pPr>
      <w:r>
        <w:rPr>
          <w:sz w:val="28"/>
          <w:szCs w:val="28"/>
        </w:rPr>
        <w:t xml:space="preserve">Среди различных видов деятельности человека ведущее место занимает труд; он служит важным средством развития духовных, нравственных, </w:t>
      </w:r>
      <w:r>
        <w:rPr>
          <w:sz w:val="28"/>
          <w:szCs w:val="28"/>
        </w:rPr>
        <w:lastRenderedPageBreak/>
        <w:t>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14:paraId="26CA230B" w14:textId="77777777" w:rsidR="005B5BE4" w:rsidRDefault="005B5BE4">
      <w:pPr>
        <w:pStyle w:val="af8"/>
        <w:spacing w:before="0" w:after="0"/>
        <w:ind w:firstLine="709"/>
        <w:jc w:val="both"/>
        <w:rPr>
          <w:sz w:val="28"/>
          <w:szCs w:val="28"/>
        </w:rPr>
      </w:pPr>
      <w:r>
        <w:rPr>
          <w:b/>
          <w:sz w:val="28"/>
          <w:szCs w:val="28"/>
        </w:rPr>
        <w:t xml:space="preserve">Цель </w:t>
      </w:r>
      <w:r>
        <w:rPr>
          <w:sz w:val="28"/>
          <w:szCs w:val="28"/>
        </w:rPr>
        <w:t>изучения предмета</w:t>
      </w:r>
      <w:r>
        <w:rPr>
          <w:b/>
          <w:sz w:val="28"/>
          <w:szCs w:val="28"/>
        </w:rPr>
        <w:t xml:space="preserve"> </w:t>
      </w:r>
      <w:r>
        <w:rPr>
          <w:sz w:val="28"/>
          <w:szCs w:val="28"/>
        </w:rPr>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14:paraId="33AF2873" w14:textId="77777777" w:rsidR="005B5BE4" w:rsidRDefault="005B5BE4">
      <w:pPr>
        <w:pStyle w:val="af8"/>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14:paraId="61AF9A3E" w14:textId="77777777" w:rsidR="005B5BE4" w:rsidRDefault="005B5BE4">
      <w:pPr>
        <w:pStyle w:val="af8"/>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14:paraId="28BD2DE4" w14:textId="77777777" w:rsidR="005B5BE4" w:rsidRDefault="005B5BE4">
      <w:pPr>
        <w:pStyle w:val="af8"/>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14:paraId="7C9656D8" w14:textId="77777777" w:rsidR="005B5BE4" w:rsidRDefault="005B5BE4">
      <w:pPr>
        <w:pStyle w:val="af8"/>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14:paraId="2E8EA690"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14:paraId="3198B329"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14:paraId="4A1E055C" w14:textId="77777777" w:rsidR="005B5BE4" w:rsidRDefault="005B5BE4">
      <w:pPr>
        <w:pStyle w:val="aff1"/>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14:paraId="7CC06F9D" w14:textId="77777777" w:rsidR="005B5BE4" w:rsidRDefault="005B5BE4">
      <w:pPr>
        <w:pStyle w:val="af8"/>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14:paraId="7D86C807" w14:textId="77777777" w:rsidR="005B5BE4" w:rsidRDefault="005B5BE4">
      <w:pPr>
        <w:pStyle w:val="af8"/>
        <w:autoSpaceDE/>
        <w:spacing w:before="0" w:after="0"/>
        <w:ind w:firstLine="709"/>
        <w:jc w:val="both"/>
        <w:rPr>
          <w:sz w:val="28"/>
          <w:szCs w:val="28"/>
        </w:rPr>
      </w:pPr>
      <w:r>
        <w:rPr>
          <w:sz w:val="28"/>
          <w:szCs w:val="28"/>
        </w:rPr>
        <w:lastRenderedPageBreak/>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14:paraId="36B4A742" w14:textId="77777777" w:rsidR="005B5BE4" w:rsidRDefault="005B5BE4">
      <w:pPr>
        <w:pStyle w:val="af8"/>
        <w:autoSpaceDE/>
        <w:spacing w:before="0" w:after="0"/>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14:paraId="4B816C69" w14:textId="77777777" w:rsidR="005B5BE4" w:rsidRDefault="005B5BE4">
      <w:pPr>
        <w:pStyle w:val="af8"/>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14:paraId="3F28E564" w14:textId="77777777" w:rsidR="005B5BE4" w:rsidRDefault="005B5BE4">
      <w:pPr>
        <w:pStyle w:val="af8"/>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14:paraId="1EF500BA" w14:textId="77777777" w:rsidR="005B5BE4" w:rsidRDefault="005B5BE4">
      <w:pPr>
        <w:pStyle w:val="af8"/>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14:paraId="3829996A"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14:paraId="2EEF5A0A"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14:paraId="2F5E0601"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14:paraId="45191C12"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14:paraId="6F56B1DB"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6BF21E29" w14:textId="77777777" w:rsidR="005B5BE4" w:rsidRDefault="005B5BE4">
      <w:pPr>
        <w:pStyle w:val="aff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формирование информационной грамотности, умения работать с различными источниками информации;</w:t>
      </w:r>
    </w:p>
    <w:p w14:paraId="427BF19F" w14:textId="77777777" w:rsidR="005B5BE4" w:rsidRDefault="005B5BE4">
      <w:pPr>
        <w:pStyle w:val="aff1"/>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14:paraId="27F13BCD" w14:textId="77777777"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14:paraId="6C8FF58C"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ние и уровень основных знаний и умений учащихся по технологии ручной и машинной обработки производственных материалов, в связи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14:paraId="69CBE009"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14:paraId="4D5EB3ED"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14:paraId="45297233"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14:paraId="620EE5F8"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14:paraId="709933F5" w14:textId="77777777"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lastRenderedPageBreak/>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14:paraId="406B282D" w14:textId="77777777"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14:paraId="69F12F05" w14:textId="77777777"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14:paraId="64A5C980" w14:textId="77777777"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Пояснительная записка</w:t>
      </w:r>
    </w:p>
    <w:p w14:paraId="473028EA" w14:textId="77777777" w:rsidR="005B5BE4" w:rsidRDefault="005B5BE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14:paraId="1D9E64B0" w14:textId="77777777"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w:t>
      </w:r>
    </w:p>
    <w:p w14:paraId="608978F2" w14:textId="77777777"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14:paraId="14F1C0EC" w14:textId="77777777"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14:paraId="1982CB85" w14:textId="77777777"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14:paraId="49C6601E" w14:textId="77777777"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 и навыков обучающихся;</w:t>
      </w:r>
    </w:p>
    <w:p w14:paraId="5A623E95" w14:textId="77777777" w:rsidR="005B5BE4" w:rsidRDefault="005B5BE4">
      <w:pPr>
        <w:spacing w:after="0" w:line="36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14:paraId="0607B240" w14:textId="77777777" w:rsidR="005B5BE4" w:rsidRDefault="005B5BE4">
      <w:pPr>
        <w:pStyle w:val="Default"/>
        <w:spacing w:line="360" w:lineRule="auto"/>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14:paraId="704DE5BD" w14:textId="77777777" w:rsidR="005B5BE4" w:rsidRDefault="005B5BE4">
      <w:pPr>
        <w:pStyle w:val="aff1"/>
        <w:shd w:val="clear" w:color="auto" w:fill="FFFFFF"/>
        <w:autoSpaceDE w:val="0"/>
        <w:spacing w:after="0" w:line="36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14:paraId="77736F1B" w14:textId="77777777"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Речевое общение. Речь и речевая деятельность</w:t>
      </w:r>
    </w:p>
    <w:p w14:paraId="227A4AEF" w14:textId="77777777"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14:paraId="48996A7F"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кому? – зачем? – о чём? – как? –при каких условиях? я буду говорить (писать), слушать(читать).</w:t>
      </w:r>
    </w:p>
    <w:p w14:paraId="40976267" w14:textId="77777777"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14:paraId="0AA6E236" w14:textId="77777777"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14:paraId="3F40EE76" w14:textId="77777777"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14:paraId="3908EB3A" w14:textId="77777777"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14:paraId="2634D90D" w14:textId="77777777"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Краткая и развёрнутая речь. Практические упражнения подготовки развёрнутой  речи.</w:t>
      </w:r>
    </w:p>
    <w:p w14:paraId="54779E6A" w14:textId="77777777"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14:paraId="0C05286B" w14:textId="77777777"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14:paraId="3CEC5787"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ситуация. Основные компоненты речевой ситуации.</w:t>
      </w:r>
    </w:p>
    <w:p w14:paraId="51E6BAE5"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14:paraId="1B9CCFC4"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приветствия и прощания в устной и письменной формах.</w:t>
      </w:r>
    </w:p>
    <w:p w14:paraId="69DB4D3F"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14:paraId="1D2F48D3"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14:paraId="3A097F73"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Выражение просьбы в устной и письменной формах. </w:t>
      </w:r>
    </w:p>
    <w:p w14:paraId="196B2C7B"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14:paraId="3F962C05" w14:textId="77777777"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14:paraId="7F23A4A3" w14:textId="77777777"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14:paraId="157005D7"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Диалог и монолог ― основные формы речевых высказываний.</w:t>
      </w:r>
    </w:p>
    <w:p w14:paraId="059CD011" w14:textId="77777777"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14:paraId="6BE6D02C"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14:paraId="10CD2A70"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и запись диалогов с использованием разных предложений по цели высказывания.</w:t>
      </w:r>
    </w:p>
    <w:p w14:paraId="29E1C74E"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14:paraId="55A7D327"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14:paraId="225C5483" w14:textId="77777777" w:rsidR="005B5BE4" w:rsidRDefault="005B5BE4">
      <w:pPr>
        <w:spacing w:after="0" w:line="360" w:lineRule="auto"/>
        <w:ind w:firstLine="709"/>
        <w:jc w:val="both"/>
        <w:rPr>
          <w:rStyle w:val="a9"/>
          <w:i w:val="0"/>
          <w:szCs w:val="28"/>
        </w:rPr>
      </w:pPr>
      <w:r>
        <w:rPr>
          <w:rFonts w:ascii="Times New Roman" w:hAnsi="Times New Roman" w:cs="Times New Roman"/>
          <w:sz w:val="28"/>
          <w:szCs w:val="28"/>
        </w:rPr>
        <w:t>Составление и запись различных по содержанию диалогов в рамках одной речевой ситуации в зависимости от задач общения.</w:t>
      </w:r>
    </w:p>
    <w:p w14:paraId="4B22FB28" w14:textId="77777777" w:rsidR="005B5BE4" w:rsidRDefault="005B5BE4">
      <w:pPr>
        <w:spacing w:after="0" w:line="360" w:lineRule="auto"/>
        <w:ind w:firstLine="709"/>
        <w:jc w:val="both"/>
        <w:rPr>
          <w:rFonts w:ascii="Times New Roman" w:hAnsi="Times New Roman" w:cs="Times New Roman"/>
          <w:i/>
          <w:sz w:val="28"/>
          <w:szCs w:val="28"/>
        </w:rPr>
      </w:pPr>
      <w:r w:rsidRPr="00CB5796">
        <w:rPr>
          <w:rStyle w:val="a9"/>
          <w:rFonts w:ascii="Times New Roman" w:hAnsi="Times New Roman"/>
          <w:i w:val="0"/>
          <w:sz w:val="28"/>
          <w:szCs w:val="28"/>
        </w:rPr>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14:paraId="180A1802"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14:paraId="5647BC79"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14:paraId="19164D32"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14:paraId="079C2579"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отдельных микротем. </w:t>
      </w:r>
    </w:p>
    <w:p w14:paraId="0C56502D"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Темы широкие  и узкие.</w:t>
      </w:r>
    </w:p>
    <w:p w14:paraId="664E912F"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высказываний (повествование, рассуждение, описание). </w:t>
      </w:r>
    </w:p>
    <w:p w14:paraId="6F2492CF"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14:paraId="69210E20"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связи частей текста.</w:t>
      </w:r>
    </w:p>
    <w:p w14:paraId="3427D670"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14:paraId="775A6758"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w:t>
      </w:r>
      <w:r>
        <w:rPr>
          <w:rFonts w:ascii="Times New Roman" w:hAnsi="Times New Roman" w:cs="Times New Roman"/>
          <w:sz w:val="28"/>
          <w:szCs w:val="28"/>
        </w:rPr>
        <w:lastRenderedPageBreak/>
        <w:t xml:space="preserve">неверной временной соотнесённостью глаголов в текстах  повествовательного типа. </w:t>
      </w:r>
    </w:p>
    <w:p w14:paraId="623B80F2"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а, и, но</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включение их в сравнительное описание двух предметов.</w:t>
      </w:r>
    </w:p>
    <w:p w14:paraId="1FCEA5FF"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дело в том, что;</w:t>
      </w:r>
      <w:r>
        <w:rPr>
          <w:rFonts w:ascii="Times New Roman" w:hAnsi="Times New Roman" w:cs="Times New Roman"/>
          <w:b/>
          <w:i/>
          <w:sz w:val="28"/>
          <w:szCs w:val="28"/>
        </w:rPr>
        <w:t xml:space="preserve"> </w:t>
      </w:r>
      <w:r>
        <w:rPr>
          <w:rFonts w:ascii="Times New Roman" w:hAnsi="Times New Roman" w:cs="Times New Roman"/>
          <w:i/>
          <w:sz w:val="28"/>
          <w:szCs w:val="28"/>
        </w:rPr>
        <w:t xml:space="preserve">объясняется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14:paraId="55C2F88F"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что, чтобы, так как, потому что, в связи с тем, что</w:t>
      </w:r>
      <w:r>
        <w:rPr>
          <w:rFonts w:ascii="Times New Roman" w:hAnsi="Times New Roman" w:cs="Times New Roman"/>
          <w:b/>
          <w:i/>
          <w:sz w:val="28"/>
          <w:szCs w:val="28"/>
        </w:rPr>
        <w:t xml:space="preserve"> </w:t>
      </w:r>
      <w:r>
        <w:rPr>
          <w:rFonts w:ascii="Times New Roman" w:hAnsi="Times New Roman" w:cs="Times New Roman"/>
          <w:sz w:val="28"/>
          <w:szCs w:val="28"/>
        </w:rPr>
        <w:t>и т. д. Их использование в текстах-рассуждениях.</w:t>
      </w:r>
    </w:p>
    <w:p w14:paraId="33C66662"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повествовательных текстов. Сказки-повествования.</w:t>
      </w:r>
    </w:p>
    <w:p w14:paraId="5D528EAC"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14:paraId="43384ADB"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14:paraId="619C7C63"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Повествовательного текста с элементами описания.</w:t>
      </w:r>
    </w:p>
    <w:p w14:paraId="4B5CD115"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14:paraId="42CDFAC8"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14:paraId="731A9090"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14:paraId="5D28D035"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14:paraId="01C870AD"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текста-описания внешнего вида героя  по  оп</w:t>
      </w:r>
      <w:r w:rsidR="00CB5796">
        <w:rPr>
          <w:rFonts w:ascii="Times New Roman" w:hAnsi="Times New Roman" w:cs="Times New Roman"/>
          <w:sz w:val="28"/>
          <w:szCs w:val="28"/>
        </w:rPr>
        <w:t>орным словам и  предложенному</w:t>
      </w:r>
      <w:r>
        <w:rPr>
          <w:rFonts w:ascii="Times New Roman" w:hAnsi="Times New Roman" w:cs="Times New Roman"/>
          <w:sz w:val="28"/>
          <w:szCs w:val="28"/>
        </w:rPr>
        <w:t xml:space="preserve"> плану.</w:t>
      </w:r>
    </w:p>
    <w:p w14:paraId="01975426"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14:paraId="2583EB3C"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w:t>
      </w:r>
      <w:r w:rsidR="00CB5796">
        <w:rPr>
          <w:rFonts w:ascii="Times New Roman" w:hAnsi="Times New Roman" w:cs="Times New Roman"/>
          <w:sz w:val="28"/>
          <w:szCs w:val="28"/>
        </w:rPr>
        <w:t xml:space="preserve">ьным анализом всех компонентов </w:t>
      </w:r>
      <w:r>
        <w:rPr>
          <w:rFonts w:ascii="Times New Roman" w:hAnsi="Times New Roman" w:cs="Times New Roman"/>
          <w:sz w:val="28"/>
          <w:szCs w:val="28"/>
        </w:rPr>
        <w:t>текста.</w:t>
      </w:r>
    </w:p>
    <w:p w14:paraId="50E41476" w14:textId="77777777"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Сочинение-описание характера человека с элементами рассуждения по опорным словам и плану.</w:t>
      </w:r>
    </w:p>
    <w:p w14:paraId="58F1DE5A" w14:textId="77777777" w:rsidR="005B5BE4" w:rsidRDefault="005B5BE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lastRenderedPageBreak/>
        <w:t>Стили речи</w:t>
      </w:r>
    </w:p>
    <w:p w14:paraId="51EBFF02" w14:textId="77777777" w:rsidR="005B5BE4" w:rsidRDefault="005B5BE4">
      <w:pPr>
        <w:spacing w:after="0" w:line="36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14:paraId="65A2C12C"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14:paraId="2FD99FD5"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14:paraId="4AD588F8"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14:paraId="7CF45CB8"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14:paraId="4595FBC0"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существительных и прилагательных с помощью суффиксов. Эмоционально-экспрессивные слова.</w:t>
      </w:r>
    </w:p>
    <w:p w14:paraId="25E7C6CC"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14:paraId="47C255FA"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14:paraId="056937CF"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14:paraId="308EA777"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14:paraId="6BBB3A99"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w:t>
      </w:r>
      <w:r w:rsidR="00CB5796">
        <w:rPr>
          <w:rFonts w:ascii="Times New Roman" w:hAnsi="Times New Roman" w:cs="Times New Roman"/>
          <w:sz w:val="28"/>
          <w:szCs w:val="28"/>
        </w:rPr>
        <w:t>еоклипе; прочитанной книге и т. </w:t>
      </w:r>
      <w:r>
        <w:rPr>
          <w:rFonts w:ascii="Times New Roman" w:hAnsi="Times New Roman" w:cs="Times New Roman"/>
          <w:sz w:val="28"/>
          <w:szCs w:val="28"/>
        </w:rPr>
        <w:t>д. (по предложенному или коллективно составленному плану).</w:t>
      </w:r>
    </w:p>
    <w:p w14:paraId="08C3EC88"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14:paraId="5F55D514"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14:paraId="7ADC3887"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и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 предложениях, различных по интонации.</w:t>
      </w:r>
    </w:p>
    <w:p w14:paraId="6D719232"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междометий с целью передачи различных чувств в текстах разговорного стиля.</w:t>
      </w:r>
    </w:p>
    <w:p w14:paraId="39026B72"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и запись простых и сложных предложений, используемых в текстах  разговорного стиля.</w:t>
      </w:r>
    </w:p>
    <w:p w14:paraId="2CE0C1D1"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Личные письма. Составление писем личного характера на различные  темы.</w:t>
      </w:r>
    </w:p>
    <w:p w14:paraId="45783AC1" w14:textId="77777777"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14:paraId="3072D10F" w14:textId="77777777"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14:paraId="3FCB0936"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признаки делового стиля </w:t>
      </w:r>
      <w:r w:rsidR="00CB5796">
        <w:rPr>
          <w:rFonts w:ascii="Times New Roman" w:hAnsi="Times New Roman" w:cs="Times New Roman"/>
          <w:sz w:val="28"/>
          <w:szCs w:val="28"/>
        </w:rPr>
        <w:t xml:space="preserve">речи (сфера применения, задача </w:t>
      </w:r>
      <w:r>
        <w:rPr>
          <w:rFonts w:ascii="Times New Roman" w:hAnsi="Times New Roman" w:cs="Times New Roman"/>
          <w:sz w:val="28"/>
          <w:szCs w:val="28"/>
        </w:rPr>
        <w:t>общения, участники  общения) на основе сравнительного анализа текстов-образцов в разговорном и деловом стилях речи.</w:t>
      </w:r>
    </w:p>
    <w:p w14:paraId="6B2D3182"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w:t>
      </w:r>
      <w:r w:rsidR="00CB5796">
        <w:rPr>
          <w:rFonts w:ascii="Times New Roman" w:hAnsi="Times New Roman" w:cs="Times New Roman"/>
          <w:sz w:val="28"/>
          <w:szCs w:val="28"/>
        </w:rPr>
        <w:t xml:space="preserve">ки, инструкции, рецепты. Связь </w:t>
      </w:r>
      <w:r>
        <w:rPr>
          <w:rFonts w:ascii="Times New Roman" w:hAnsi="Times New Roman" w:cs="Times New Roman"/>
          <w:sz w:val="28"/>
          <w:szCs w:val="28"/>
        </w:rPr>
        <w:t>предложений в деловых повествованиях.</w:t>
      </w:r>
    </w:p>
    <w:p w14:paraId="3FD140B6"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14:paraId="59AC62F4"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Отработка структуры, содержания </w:t>
      </w:r>
      <w:r w:rsidR="00CB5796">
        <w:rPr>
          <w:rFonts w:ascii="Times New Roman" w:hAnsi="Times New Roman" w:cs="Times New Roman"/>
          <w:sz w:val="28"/>
          <w:szCs w:val="28"/>
        </w:rPr>
        <w:t xml:space="preserve">и оформления на письме сложных </w:t>
      </w:r>
      <w:r>
        <w:rPr>
          <w:rFonts w:ascii="Times New Roman" w:hAnsi="Times New Roman" w:cs="Times New Roman"/>
          <w:sz w:val="28"/>
          <w:szCs w:val="28"/>
        </w:rPr>
        <w:t>предложений с союзами при составлении деловых бумаг (расписка, доверенность, заявление).</w:t>
      </w:r>
    </w:p>
    <w:p w14:paraId="455D0681"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14:paraId="1CCF50DE"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Pr>
          <w:rFonts w:ascii="Times New Roman" w:hAnsi="Times New Roman" w:cs="Times New Roman"/>
          <w:sz w:val="28"/>
          <w:szCs w:val="28"/>
        </w:rPr>
        <w:t>.</w:t>
      </w:r>
    </w:p>
    <w:p w14:paraId="585E0B7F"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доверенности на распоряжение имуществом.</w:t>
      </w:r>
    </w:p>
    <w:p w14:paraId="2AEBDF7B"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14:paraId="35E92B14"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14:paraId="4D267D59"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Написание объявлений о покупке/продаже, находке/пропаже предметов (животных) с включением их описания в деловом  стиле.</w:t>
      </w:r>
    </w:p>
    <w:p w14:paraId="58A3AC6D"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14:paraId="1A1ABD6C"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14:paraId="0EE19A53"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Анализ образцов текстов делового стиля речи с точки зрения уместности использования различных частей речи.</w:t>
      </w:r>
    </w:p>
    <w:p w14:paraId="7FEA1D91"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14:paraId="537D4573"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14:paraId="07DE3DB3"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14:paraId="73F1A53C"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правил, памяток, инструкций, рецептов по </w:t>
      </w:r>
      <w:r w:rsidR="00CB5796">
        <w:rPr>
          <w:rFonts w:ascii="Times New Roman" w:hAnsi="Times New Roman" w:cs="Times New Roman"/>
          <w:sz w:val="28"/>
          <w:szCs w:val="28"/>
        </w:rPr>
        <w:t xml:space="preserve">предложенной теме и по опорным </w:t>
      </w:r>
      <w:r>
        <w:rPr>
          <w:rFonts w:ascii="Times New Roman" w:hAnsi="Times New Roman" w:cs="Times New Roman"/>
          <w:sz w:val="28"/>
          <w:szCs w:val="28"/>
        </w:rPr>
        <w:t>словам.</w:t>
      </w:r>
    </w:p>
    <w:p w14:paraId="185CEB41"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делового стиля.</w:t>
      </w:r>
    </w:p>
    <w:p w14:paraId="3FB9EB37"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14:paraId="5A816536"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14:paraId="3114A65B"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14:paraId="003EAD74"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Составление и  запись деловых характеристик.</w:t>
      </w:r>
    </w:p>
    <w:p w14:paraId="7F90FE0C"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14:paraId="786F1A6D"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14:paraId="5955D0CA" w14:textId="77777777"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трудового договора на бланке.</w:t>
      </w:r>
    </w:p>
    <w:p w14:paraId="4C37C5B3" w14:textId="77777777"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Оформление служебной записки.</w:t>
      </w:r>
    </w:p>
    <w:p w14:paraId="12A84896" w14:textId="77777777"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lastRenderedPageBreak/>
        <w:t>Практические упражнения в оформлении бланков отправления ценного письма, бандеролей.</w:t>
      </w:r>
    </w:p>
    <w:p w14:paraId="5CF54CD3" w14:textId="77777777"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14:paraId="49912C8B" w14:textId="77777777"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14:paraId="6166ADEE"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Художественный  стиль  речи</w:t>
      </w:r>
    </w:p>
    <w:p w14:paraId="3B2B70B5"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14:paraId="0C8FA327"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14:paraId="7D72C902"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повествование: сказки; рассказы на основе увиденного или услышанного. </w:t>
      </w:r>
    </w:p>
    <w:p w14:paraId="37965A9F"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предложений и частей текста в художественных  повествованиях.</w:t>
      </w:r>
    </w:p>
    <w:p w14:paraId="1E1F5A35"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описание: загадки. </w:t>
      </w:r>
    </w:p>
    <w:p w14:paraId="33D471EE"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14:paraId="782386A8"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w:t>
      </w:r>
      <w:r w:rsidR="00CB5796">
        <w:rPr>
          <w:rFonts w:ascii="Times New Roman" w:hAnsi="Times New Roman" w:cs="Times New Roman"/>
          <w:sz w:val="28"/>
          <w:szCs w:val="28"/>
        </w:rPr>
        <w:t xml:space="preserve">ми и служебными частями речи в </w:t>
      </w:r>
      <w:r>
        <w:rPr>
          <w:rFonts w:ascii="Times New Roman" w:hAnsi="Times New Roman" w:cs="Times New Roman"/>
          <w:sz w:val="28"/>
          <w:szCs w:val="28"/>
        </w:rPr>
        <w:t>текстах художественного стиля.</w:t>
      </w:r>
    </w:p>
    <w:p w14:paraId="05F1DB03"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14:paraId="2A6BBEDC"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w:t>
      </w:r>
      <w:r w:rsidR="00CB5796">
        <w:rPr>
          <w:rFonts w:ascii="Times New Roman" w:hAnsi="Times New Roman" w:cs="Times New Roman"/>
          <w:sz w:val="28"/>
          <w:szCs w:val="28"/>
        </w:rPr>
        <w:t xml:space="preserve">го значения слов. Нахождение в </w:t>
      </w:r>
      <w:r>
        <w:rPr>
          <w:rFonts w:ascii="Times New Roman" w:hAnsi="Times New Roman" w:cs="Times New Roman"/>
          <w:sz w:val="28"/>
          <w:szCs w:val="28"/>
        </w:rPr>
        <w:t>текстах художественных произведений (под руководством учителя) средств языковой выразительности: эпитет и метафор (без введения  терминов).</w:t>
      </w:r>
    </w:p>
    <w:p w14:paraId="0285BD51"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образовании существительных и прилагательных с помощью суффиксов.</w:t>
      </w:r>
    </w:p>
    <w:p w14:paraId="5FBC7329"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14:paraId="5B9AE894"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одноро</w:t>
      </w:r>
      <w:r w:rsidR="00CB5796">
        <w:rPr>
          <w:rFonts w:ascii="Times New Roman" w:hAnsi="Times New Roman" w:cs="Times New Roman"/>
          <w:sz w:val="28"/>
          <w:szCs w:val="28"/>
        </w:rPr>
        <w:t xml:space="preserve">дными членами в художественном </w:t>
      </w:r>
      <w:r>
        <w:rPr>
          <w:rFonts w:ascii="Times New Roman" w:hAnsi="Times New Roman" w:cs="Times New Roman"/>
          <w:sz w:val="28"/>
          <w:szCs w:val="28"/>
        </w:rPr>
        <w:t>описании предмета.</w:t>
      </w:r>
    </w:p>
    <w:p w14:paraId="60D949D5"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Составление сложных предложений </w:t>
      </w:r>
      <w:r w:rsidR="00CB5796">
        <w:rPr>
          <w:rFonts w:ascii="Times New Roman" w:hAnsi="Times New Roman" w:cs="Times New Roman"/>
          <w:sz w:val="28"/>
          <w:szCs w:val="28"/>
        </w:rPr>
        <w:t xml:space="preserve">(по образцу) в художественном </w:t>
      </w:r>
      <w:r>
        <w:rPr>
          <w:rFonts w:ascii="Times New Roman" w:hAnsi="Times New Roman" w:cs="Times New Roman"/>
          <w:sz w:val="28"/>
          <w:szCs w:val="28"/>
        </w:rPr>
        <w:t xml:space="preserve">описании предмета, признака, действия с использованием образных сравнений и союзов </w:t>
      </w:r>
      <w:r>
        <w:rPr>
          <w:rFonts w:ascii="Times New Roman" w:hAnsi="Times New Roman" w:cs="Times New Roman"/>
          <w:i/>
          <w:sz w:val="28"/>
          <w:szCs w:val="28"/>
        </w:rPr>
        <w:t>как,</w:t>
      </w:r>
      <w:r>
        <w:rPr>
          <w:rFonts w:ascii="Times New Roman" w:hAnsi="Times New Roman" w:cs="Times New Roman"/>
          <w:sz w:val="28"/>
          <w:szCs w:val="28"/>
        </w:rPr>
        <w:t xml:space="preserve"> </w:t>
      </w:r>
      <w:r>
        <w:rPr>
          <w:rFonts w:ascii="Times New Roman" w:hAnsi="Times New Roman" w:cs="Times New Roman"/>
          <w:i/>
          <w:sz w:val="28"/>
          <w:szCs w:val="28"/>
        </w:rPr>
        <w:t>будто, словно</w:t>
      </w:r>
      <w:r>
        <w:rPr>
          <w:rFonts w:ascii="Times New Roman" w:hAnsi="Times New Roman" w:cs="Times New Roman"/>
          <w:b/>
          <w:i/>
          <w:sz w:val="28"/>
          <w:szCs w:val="28"/>
        </w:rPr>
        <w:t>.</w:t>
      </w:r>
    </w:p>
    <w:p w14:paraId="0AF268F1"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14:paraId="10B0A2FF"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существительных для составления образных сравнений  и определений.</w:t>
      </w:r>
    </w:p>
    <w:p w14:paraId="6369C203"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14:paraId="6B44E1D3"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14:paraId="4C985BB4"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простых предложений с однородными членами и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14:paraId="0C02F291"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14:paraId="682066E9"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сказки по данному началу и опорным словам с предварительным разбором содержания и языкового  оформления.</w:t>
      </w:r>
    </w:p>
    <w:p w14:paraId="3E18E85D"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повествования.</w:t>
      </w:r>
    </w:p>
    <w:p w14:paraId="5C970AF4"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14:paraId="298C244F"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Сочинения-описания животных с элементами художественного стиля по личным наблюдениям, опорным словам и предложенному  плану.</w:t>
      </w:r>
    </w:p>
    <w:p w14:paraId="0059B33C"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художественном стиле (рассказ о себе, рассказ о невыдуманных событиях).</w:t>
      </w:r>
    </w:p>
    <w:p w14:paraId="0C3DB1AF"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14:paraId="35D6327C"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места и человека в художественном стиле.</w:t>
      </w:r>
    </w:p>
    <w:p w14:paraId="755B91D5"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14:paraId="54F67E48"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14:paraId="0F576B33"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Составление текста характеристики в художественном стиле по предложенному плану, опорным словам и словосочетаниям.</w:t>
      </w:r>
    </w:p>
    <w:p w14:paraId="27B82B3E" w14:textId="77777777" w:rsidR="005B5BE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14:paraId="5F5FA756" w14:textId="77777777"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p>
    <w:p w14:paraId="73A388D2" w14:textId="77777777"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14:paraId="63C4E6C9" w14:textId="77777777" w:rsidR="005B5BE4" w:rsidRDefault="005B5BE4">
      <w:pPr>
        <w:shd w:val="clear" w:color="auto" w:fill="FFFFFF"/>
        <w:spacing w:after="0" w:line="36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14:paraId="13D688A9" w14:textId="77777777" w:rsidR="005B5BE4" w:rsidRPr="00CB5796" w:rsidRDefault="005B5BE4">
      <w:pPr>
        <w:pStyle w:val="afff1"/>
        <w:ind w:firstLine="709"/>
        <w:rPr>
          <w:rFonts w:ascii="Times New Roman" w:hAnsi="Times New Roman" w:cs="Times New Roman"/>
          <w:b/>
          <w:szCs w:val="28"/>
        </w:rPr>
      </w:pPr>
      <w:r>
        <w:rPr>
          <w:rFonts w:ascii="Times New Roman" w:hAnsi="Times New Roman" w:cs="Times New Roman"/>
          <w:b/>
          <w:color w:val="000000"/>
          <w:szCs w:val="28"/>
        </w:rPr>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14:paraId="2845747E" w14:textId="77777777" w:rsidR="005B5BE4" w:rsidRDefault="005B5BE4">
      <w:pPr>
        <w:pStyle w:val="Default"/>
        <w:spacing w:line="360" w:lineRule="auto"/>
        <w:ind w:firstLine="709"/>
        <w:jc w:val="both"/>
        <w:rPr>
          <w:sz w:val="28"/>
          <w:szCs w:val="28"/>
        </w:rPr>
      </w:pPr>
      <w:r>
        <w:rPr>
          <w:b/>
          <w:sz w:val="28"/>
          <w:szCs w:val="28"/>
        </w:rPr>
        <w:t>Задачи</w:t>
      </w:r>
      <w:r>
        <w:rPr>
          <w:sz w:val="28"/>
          <w:szCs w:val="28"/>
        </w:rPr>
        <w:t xml:space="preserve"> изучения литературного чтения: </w:t>
      </w:r>
    </w:p>
    <w:p w14:paraId="0B92C8FD" w14:textId="77777777" w:rsidR="005B5BE4" w:rsidRDefault="005B5BE4">
      <w:pPr>
        <w:pStyle w:val="Default"/>
        <w:spacing w:line="360" w:lineRule="auto"/>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14:paraId="193542C4" w14:textId="77777777" w:rsidR="005B5BE4" w:rsidRDefault="005B5BE4">
      <w:pPr>
        <w:pStyle w:val="Default"/>
        <w:spacing w:line="360" w:lineRule="auto"/>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14:paraId="2B4F1D2A" w14:textId="77777777" w:rsidR="005B5BE4" w:rsidRDefault="005B5BE4">
      <w:pPr>
        <w:pStyle w:val="Default"/>
        <w:spacing w:line="360" w:lineRule="auto"/>
        <w:ind w:firstLine="709"/>
        <w:jc w:val="both"/>
        <w:rPr>
          <w:sz w:val="28"/>
          <w:szCs w:val="28"/>
        </w:rPr>
      </w:pPr>
      <w:r>
        <w:rPr>
          <w:sz w:val="28"/>
          <w:szCs w:val="28"/>
        </w:rPr>
        <w:t>совершенствование навыков связной устной речи;</w:t>
      </w:r>
    </w:p>
    <w:p w14:paraId="151EA46F" w14:textId="77777777" w:rsidR="005B5BE4" w:rsidRDefault="005B5BE4">
      <w:pPr>
        <w:pStyle w:val="Default"/>
        <w:spacing w:line="360" w:lineRule="auto"/>
        <w:ind w:firstLine="709"/>
        <w:jc w:val="both"/>
        <w:rPr>
          <w:sz w:val="28"/>
          <w:szCs w:val="28"/>
        </w:rPr>
      </w:pPr>
      <w:r>
        <w:rPr>
          <w:sz w:val="28"/>
          <w:szCs w:val="28"/>
        </w:rPr>
        <w:t xml:space="preserve">формирование потребности в чтении; </w:t>
      </w:r>
    </w:p>
    <w:p w14:paraId="5396F770" w14:textId="77777777" w:rsidR="005B5BE4" w:rsidRDefault="005B5BE4">
      <w:pPr>
        <w:pStyle w:val="Default"/>
        <w:spacing w:line="360" w:lineRule="auto"/>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14:paraId="619F579B"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auto"/>
          <w:sz w:val="28"/>
          <w:szCs w:val="28"/>
        </w:rPr>
        <w:t>Содержание чтения (круг чтения)</w:t>
      </w:r>
      <w:r>
        <w:rPr>
          <w:rFonts w:ascii="Times New Roman" w:hAnsi="Times New Roman" w:cs="Times New Roman"/>
          <w:color w:val="auto"/>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14:paraId="38F0BFEF" w14:textId="77777777"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14:paraId="06FFF983"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r>
        <w:rPr>
          <w:rFonts w:ascii="Times New Roman" w:hAnsi="Times New Roman" w:cs="Times New Roman"/>
          <w:color w:val="000000"/>
          <w:sz w:val="28"/>
          <w:szCs w:val="28"/>
        </w:rPr>
        <w:t xml:space="preserve"> </w:t>
      </w:r>
    </w:p>
    <w:p w14:paraId="2513C738" w14:textId="77777777"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14:paraId="02CE84C4"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lastRenderedPageBreak/>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14:paraId="47C80960" w14:textId="77777777"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14:paraId="601C8E3A"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Современные писатели</w:t>
      </w:r>
      <w:r>
        <w:rPr>
          <w:rFonts w:ascii="Times New Roman" w:hAnsi="Times New Roman" w:cs="Times New Roman"/>
          <w:bCs/>
          <w:color w:val="000000"/>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14:paraId="42893C8F" w14:textId="77777777"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14:paraId="25E50C99" w14:textId="77777777"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14:paraId="5F210A78"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14:paraId="119B82FA"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14:paraId="15FC5B15"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14:paraId="0D3EF931"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14:paraId="43EA87FF"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Поэзия как вид художественных произведений. Признаки поэтических произведений: рифма, ритм.</w:t>
      </w:r>
    </w:p>
    <w:p w14:paraId="17700826"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14:paraId="3FF54A5C" w14:textId="77777777"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14:paraId="403279DF"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lastRenderedPageBreak/>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14:paraId="6B7A40AB"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14:paraId="4C0FC619"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14:paraId="142F8F2B"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14:paraId="7F940F2D" w14:textId="77777777"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14:paraId="6E173824" w14:textId="77777777"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14:paraId="0BD1B498" w14:textId="77777777" w:rsidR="005B5BE4" w:rsidRDefault="005B5BE4">
      <w:pPr>
        <w:shd w:val="clear" w:color="auto" w:fill="FFFFFF"/>
        <w:autoSpaceDE w:val="0"/>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14:paraId="0709D3E9"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14:paraId="1F1336F6" w14:textId="77777777"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Pr>
          <w:rFonts w:ascii="Times New Roman" w:hAnsi="Times New Roman" w:cs="Times New Roman"/>
          <w:sz w:val="28"/>
          <w:szCs w:val="28"/>
        </w:rPr>
        <w:t xml:space="preserve"> </w:t>
      </w:r>
    </w:p>
    <w:p w14:paraId="3F304060" w14:textId="77777777"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представлений о типах текстов (описание, рассуждение, повествование).</w:t>
      </w:r>
    </w:p>
    <w:p w14:paraId="392287E1"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14:paraId="7CC396E1"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14:paraId="76803543"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14:paraId="2F88518A"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14:paraId="1BACDAE6"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14:paraId="51567322"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14:paraId="7C8BC76C"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14:paraId="196E85E7"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w:t>
      </w:r>
      <w:r>
        <w:rPr>
          <w:rFonts w:ascii="Times New Roman" w:hAnsi="Times New Roman" w:cs="Times New Roman"/>
          <w:color w:val="000000"/>
          <w:sz w:val="28"/>
          <w:szCs w:val="28"/>
          <w:shd w:val="clear" w:color="auto" w:fill="FFFFFF"/>
        </w:rPr>
        <w:lastRenderedPageBreak/>
        <w:t>фразеологического оборотов (с помощью учителя). Различение прямого и переносного значения слов и выражений.</w:t>
      </w:r>
    </w:p>
    <w:p w14:paraId="4013B893"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14:paraId="4F9CA815" w14:textId="77777777"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14:paraId="47E90ED0" w14:textId="77777777" w:rsidR="005B5BE4" w:rsidRDefault="005B5BE4">
      <w:pPr>
        <w:autoSpaceDE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14:paraId="52EA0B97" w14:textId="77777777" w:rsidR="005B5BE4" w:rsidRDefault="005B5BE4">
      <w:pPr>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14:paraId="77CB8B60" w14:textId="77777777"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14:paraId="56AED4D0" w14:textId="77777777" w:rsidR="005B5BE4" w:rsidRDefault="005B5BE4">
      <w:pPr>
        <w:autoSpaceDE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14:paraId="0C2721FB" w14:textId="77777777" w:rsidR="005B5BE4" w:rsidRDefault="005B5BE4">
      <w:pPr>
        <w:shd w:val="clear" w:color="auto" w:fill="FFFFFF"/>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14:paraId="544F5BAC" w14:textId="77777777"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14:paraId="037CA5E3" w14:textId="77777777"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14:paraId="5FF4A51E" w14:textId="77777777"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w:t>
      </w:r>
      <w:r>
        <w:rPr>
          <w:rFonts w:ascii="Times New Roman" w:hAnsi="Times New Roman" w:cs="Times New Roman"/>
          <w:sz w:val="28"/>
          <w:szCs w:val="28"/>
        </w:rPr>
        <w:lastRenderedPageBreak/>
        <w:t>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14:paraId="476F5DD1"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14:paraId="166F06AD"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14:paraId="3C5FD5F7"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14:paraId="43A04AA2" w14:textId="77777777"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14:paraId="775C03E3" w14:textId="77777777"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14:paraId="200E0FE8"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14:paraId="5684F53F" w14:textId="77777777"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14:paraId="45C1540B"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действия. </w:t>
      </w:r>
      <w:r>
        <w:rPr>
          <w:rFonts w:ascii="Times New Roman" w:hAnsi="Times New Roman" w:cs="Times New Roman"/>
          <w:sz w:val="28"/>
          <w:szCs w:val="28"/>
        </w:rPr>
        <w:t>Устные вычисления(сложение, вычитание, умножение, деление) с числами в пределах 1 000 000 (легкие случаи).</w:t>
      </w:r>
    </w:p>
    <w:p w14:paraId="24C201E4"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14:paraId="41CF3DC7"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14:paraId="4681CCBD"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3-5 арифметических действий.</w:t>
      </w:r>
    </w:p>
    <w:p w14:paraId="7C985981" w14:textId="77777777"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14:paraId="7BAEAAD0"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14:paraId="76DBDEA0"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14:paraId="6BF8A412"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14:paraId="3CBB41CC"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и</w:t>
      </w:r>
    </w:p>
    <w:p w14:paraId="76D8014D"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14:paraId="57B6F124"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w:t>
      </w:r>
    </w:p>
    <w:p w14:paraId="204DC9D2"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14:paraId="63444BAA"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14:paraId="4E179272"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одному проценту.</w:t>
      </w:r>
    </w:p>
    <w:p w14:paraId="795A0982" w14:textId="77777777"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14:paraId="0E2BC83A"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lastRenderedPageBreak/>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14:paraId="40AD0042"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движение в одном и противоположном направлении двух тел.</w:t>
      </w:r>
    </w:p>
    <w:p w14:paraId="47EFBDBE"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14:paraId="534EECBA"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14:paraId="15DC7915"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Арифметические задачи, связанные с программой профильного труда.</w:t>
      </w:r>
    </w:p>
    <w:p w14:paraId="461DE87B" w14:textId="77777777"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14:paraId="046C85F6"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14:paraId="525BE896"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14:paraId="2AF6A181"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14:paraId="529E91A0"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14:paraId="28459712"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прямых в пространстве: наклонные, горизонтальные, вертикальные. Уровень, отвес.</w:t>
      </w:r>
    </w:p>
    <w:p w14:paraId="10C14F41"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14:paraId="630A2F8D"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14:paraId="18CF243E"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14:paraId="5DAE2734"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Вычисление длины окружности, площади круга. Сектор, сегмент.</w:t>
      </w:r>
    </w:p>
    <w:p w14:paraId="7D22D712" w14:textId="77777777"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14:paraId="3CA1BDEF" w14:textId="77777777"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14:paraId="24003EFC" w14:textId="77777777"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14:paraId="387D1620" w14:textId="77777777"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14:paraId="31C69587" w14:textId="77777777" w:rsidR="005B5BE4" w:rsidRDefault="005B5BE4">
      <w:pPr>
        <w:pStyle w:val="af4"/>
        <w:spacing w:after="0" w:line="36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14:paraId="2A6335F5" w14:textId="77777777"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0"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14:paraId="3B19D0A5" w14:textId="77777777" w:rsidR="005B5BE4" w:rsidRDefault="005B5BE4">
      <w:pPr>
        <w:spacing w:after="0" w:line="360" w:lineRule="auto"/>
        <w:ind w:firstLine="709"/>
        <w:jc w:val="both"/>
        <w:rPr>
          <w:rFonts w:ascii="Times New Roman" w:hAnsi="Times New Roman" w:cs="Times New Roman"/>
          <w:i/>
          <w:sz w:val="28"/>
          <w:szCs w:val="28"/>
        </w:rPr>
      </w:pPr>
      <w:bookmarkStart w:id="1" w:name="bookmark21"/>
      <w:bookmarkEnd w:id="0"/>
      <w:r>
        <w:rPr>
          <w:rFonts w:ascii="Times New Roman" w:hAnsi="Times New Roman" w:cs="Times New Roman"/>
          <w:i/>
          <w:sz w:val="28"/>
          <w:szCs w:val="28"/>
        </w:rPr>
        <w:t>Общение в цифровой среде</w:t>
      </w:r>
      <w:r>
        <w:rPr>
          <w:rFonts w:ascii="Times New Roman" w:hAnsi="Times New Roman" w:cs="Times New Roman"/>
          <w:sz w:val="28"/>
          <w:szCs w:val="28"/>
        </w:rPr>
        <w:t>: создание, представление и передача сообщений</w:t>
      </w:r>
      <w:bookmarkEnd w:id="1"/>
      <w:r>
        <w:rPr>
          <w:rFonts w:ascii="Times New Roman" w:hAnsi="Times New Roman" w:cs="Times New Roman"/>
          <w:sz w:val="28"/>
          <w:szCs w:val="28"/>
        </w:rPr>
        <w:t>.</w:t>
      </w:r>
    </w:p>
    <w:p w14:paraId="68661F35" w14:textId="77777777" w:rsidR="005B5BE4" w:rsidRPr="00CB5796"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sz w:val="28"/>
          <w:szCs w:val="28"/>
        </w:rPr>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14:paraId="30C82938" w14:textId="77777777" w:rsidR="005B5BE4" w:rsidRPr="00CB5796" w:rsidRDefault="005B5BE4">
      <w:pPr>
        <w:spacing w:after="0" w:line="360" w:lineRule="auto"/>
        <w:ind w:firstLine="709"/>
        <w:jc w:val="center"/>
        <w:rPr>
          <w:rFonts w:ascii="Times New Roman" w:hAnsi="Times New Roman" w:cs="Times New Roman"/>
          <w:color w:val="auto"/>
          <w:sz w:val="28"/>
          <w:szCs w:val="28"/>
        </w:rPr>
      </w:pPr>
    </w:p>
    <w:p w14:paraId="09E21194" w14:textId="77777777"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14:paraId="40C91223" w14:textId="77777777"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14:paraId="7CC9AB78"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14:paraId="5FC403DE"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14:paraId="7DD53D6D"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14:paraId="78A2805F"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14:paraId="0D23AD6F"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развитие умений, связанных с решением бытовых экономических задач;</w:t>
      </w:r>
    </w:p>
    <w:p w14:paraId="2CC1249C"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14:paraId="08A651BD"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14:paraId="6F9A63B3"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14:paraId="10EFB208" w14:textId="77777777" w:rsidR="005B5BE4" w:rsidRDefault="005B5BE4">
      <w:pPr>
        <w:spacing w:after="0" w:line="36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14:paraId="568D94E0"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r>
        <w:rPr>
          <w:rFonts w:ascii="Times New Roman" w:hAnsi="Times New Roman" w:cs="Times New Roman"/>
          <w:color w:val="auto"/>
          <w:sz w:val="28"/>
          <w:szCs w:val="28"/>
        </w:rPr>
        <w:t xml:space="preserve"> </w:t>
      </w:r>
    </w:p>
    <w:p w14:paraId="10954984"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14:paraId="4A321542"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14:paraId="7E6669AD"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Негативное воздействие вредн</w:t>
      </w:r>
      <w:r w:rsidR="00CB5796">
        <w:rPr>
          <w:rFonts w:ascii="Times New Roman" w:hAnsi="Times New Roman" w:cs="Times New Roman"/>
          <w:color w:val="auto"/>
          <w:sz w:val="28"/>
          <w:szCs w:val="28"/>
        </w:rPr>
        <w:t>ых веществ на здоровье человека,</w:t>
      </w:r>
      <w:r>
        <w:rPr>
          <w:rFonts w:ascii="Times New Roman" w:hAnsi="Times New Roman" w:cs="Times New Roman"/>
          <w:color w:val="auto"/>
          <w:sz w:val="28"/>
          <w:szCs w:val="28"/>
        </w:rPr>
        <w:t xml:space="preserve"> последующие поколения.</w:t>
      </w:r>
    </w:p>
    <w:p w14:paraId="39F116D9"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lastRenderedPageBreak/>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14:paraId="71064631"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Гигиенические правила для девушек. Средства личной гигиены для девушек (виды, правила пользования). </w:t>
      </w:r>
    </w:p>
    <w:p w14:paraId="18BFAAF5"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Гигиенические правила для юношей.</w:t>
      </w:r>
    </w:p>
    <w:p w14:paraId="0C0E34E0" w14:textId="77777777"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14:paraId="180F2DE0"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14:paraId="195F9C34"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14:paraId="03F848B7"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14:paraId="670A5571" w14:textId="77777777"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14:paraId="127CBC66"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14:paraId="5654618E"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14:paraId="7E2F6FE1"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14:paraId="7CE40F22"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14:paraId="54258A0E"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Национальные виды кухонной посуды</w:t>
      </w:r>
      <w:r>
        <w:rPr>
          <w:rFonts w:ascii="Times New Roman" w:hAnsi="Times New Roman" w:cs="Times New Roman"/>
          <w:color w:val="auto"/>
          <w:sz w:val="28"/>
          <w:szCs w:val="28"/>
        </w:rPr>
        <w:t>.</w:t>
      </w:r>
    </w:p>
    <w:p w14:paraId="3F2E1AEB"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14:paraId="66CB8F6C"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виды (полотенца, скатерти, салфетки, прихватки, фартуки, передники), материалы, назначение. Практическое и эстетическое назначение кухонного белья.</w:t>
      </w:r>
    </w:p>
    <w:p w14:paraId="2A4A0B36"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14:paraId="759CDC73"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14:paraId="1DC20CB5"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14:paraId="386E4901"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lastRenderedPageBreak/>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14:paraId="79F38F9D"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14:paraId="0FD97B97"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14:paraId="25670595"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Ремонтные работы в доме</w:t>
      </w:r>
      <w:r>
        <w:rPr>
          <w:rFonts w:ascii="Times New Roman" w:hAnsi="Times New Roman" w:cs="Times New Roman"/>
          <w:color w:val="auto"/>
          <w:sz w:val="28"/>
          <w:szCs w:val="28"/>
        </w:rP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14:paraId="7C4DE1AB" w14:textId="77777777"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14:paraId="52D75455"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Одежда</w:t>
      </w:r>
      <w:r>
        <w:rPr>
          <w:rFonts w:ascii="Times New Roman" w:hAnsi="Times New Roman" w:cs="Times New Roman"/>
          <w:color w:val="auto"/>
          <w:sz w:val="28"/>
          <w:szCs w:val="28"/>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14:paraId="29CB1A6B"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14:paraId="6FC15708"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14:paraId="6734B7C7"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14:paraId="6C7B4075"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Стиль одежды. </w:t>
      </w:r>
      <w:r>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14:paraId="4F64A950"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14:paraId="63C02F9D"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Национальная одежда.</w:t>
      </w:r>
    </w:p>
    <w:p w14:paraId="5EEF73CC"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14:paraId="233A4A2E"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приобретения обуви в магазине: выбор, примерка, оплата. Гарантийный срок службы обуви; хранение чека или его копии.</w:t>
      </w:r>
    </w:p>
    <w:p w14:paraId="0E3C7DDD" w14:textId="77777777" w:rsidR="00EF1C4E" w:rsidRPr="00EF1C4E" w:rsidRDefault="00EF1C4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14:paraId="41B52EC6"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нубука, замши, текстиля. </w:t>
      </w:r>
    </w:p>
    <w:p w14:paraId="5ED03134"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14:paraId="73FC7878"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14:paraId="37A698F8" w14:textId="77777777"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14:paraId="0D4721DC"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14:paraId="7CEABE80"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14:paraId="549B1C93"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14:paraId="5DA418C7"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14:paraId="7B578147"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14:paraId="67076BB7"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14:paraId="22BC2D1D"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Напитки для завтрака. </w:t>
      </w:r>
    </w:p>
    <w:p w14:paraId="281B7F03"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14:paraId="41E468E3"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14:paraId="72989B49"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14:paraId="638A4304"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14:paraId="4A39E843"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Рыбные блюда (виды, способы приготовления). Рыба отварная. Рыба жареная.</w:t>
      </w:r>
    </w:p>
    <w:p w14:paraId="2A903D30"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14:paraId="7A883506"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14:paraId="5667182C"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14:paraId="4C172687"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14:paraId="2F2DDB04"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14:paraId="0D37F75B"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14:paraId="37191BCD"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14:paraId="594C54B9"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14:paraId="605B2176"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14:paraId="231F870F"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14:paraId="0B8D001A"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14:paraId="3B499B05" w14:textId="77777777"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14:paraId="11CCE3CA"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14:paraId="7C4B6F1B"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14:paraId="74F25DE2"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Pr>
          <w:rFonts w:ascii="Times New Roman" w:hAnsi="Times New Roman" w:cs="Times New Roman"/>
          <w:color w:val="auto"/>
          <w:sz w:val="28"/>
          <w:szCs w:val="28"/>
        </w:rPr>
        <w:t xml:space="preserve"> Электронные билеты.</w:t>
      </w:r>
    </w:p>
    <w:p w14:paraId="1108A9B4"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14:paraId="146328F2"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14:paraId="3B269B7D"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lastRenderedPageBreak/>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14:paraId="5327E080" w14:textId="77777777"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14:paraId="3BDC8364"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14:paraId="15A95498"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14:paraId="1C1F06B7"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и ее преимущества. Видео-связь (скайп). </w:t>
      </w:r>
      <w:r w:rsidR="00EF1C4E">
        <w:rPr>
          <w:rFonts w:ascii="Times New Roman" w:hAnsi="Times New Roman" w:cs="Times New Roman"/>
          <w:color w:val="auto"/>
          <w:sz w:val="28"/>
          <w:szCs w:val="28"/>
        </w:rPr>
        <w:t xml:space="preserve">Видео-конференции. </w:t>
      </w:r>
      <w:r>
        <w:rPr>
          <w:rFonts w:ascii="Times New Roman" w:hAnsi="Times New Roman" w:cs="Times New Roman"/>
          <w:color w:val="auto"/>
          <w:sz w:val="28"/>
          <w:szCs w:val="28"/>
        </w:rPr>
        <w:t>Особенности, значение в современной жизни.</w:t>
      </w:r>
    </w:p>
    <w:p w14:paraId="6D51567F"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14:paraId="647032EE" w14:textId="77777777"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14:paraId="3F5ECAC6"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14:paraId="3295E080"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14:paraId="3AD26EC9"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Организации</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14:paraId="35F0D828"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lastRenderedPageBreak/>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14:paraId="73A146C7" w14:textId="77777777"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14:paraId="0D252EBE" w14:textId="77777777"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14:paraId="667ED89B"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14:paraId="2B48AB3F"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14:paraId="1DDE49CF"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14:paraId="73C24D55"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14:paraId="001DAC7F" w14:textId="77777777"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14:paraId="0D6F25EF"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14:paraId="7C0EF23A" w14:textId="77777777" w:rsidR="005B5BE4" w:rsidRDefault="005B5BE4">
      <w:pPr>
        <w:spacing w:after="12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lastRenderedPageBreak/>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14:paraId="646F9050" w14:textId="77777777" w:rsidR="005B5BE4" w:rsidRDefault="005B5BE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14:paraId="27003909" w14:textId="77777777"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14:paraId="4E98DE4B" w14:textId="77777777"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14:paraId="5994BCC9" w14:textId="77777777"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w:t>
      </w:r>
      <w:r w:rsidR="00EF1C4E">
        <w:rPr>
          <w:rFonts w:ascii="Times New Roman" w:hAnsi="Times New Roman" w:cs="Times New Roman"/>
          <w:b/>
          <w:sz w:val="28"/>
          <w:szCs w:val="28"/>
        </w:rPr>
        <w:t xml:space="preserve">цели изучения данного предмета </w:t>
      </w:r>
      <w:r w:rsidR="00EF1C4E">
        <w:rPr>
          <w:rFonts w:ascii="Times New Roman" w:hAnsi="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14:paraId="3A1B472F"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14:paraId="43869996" w14:textId="77777777"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14:paraId="1DBEDC39" w14:textId="77777777"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14:paraId="3E132A2F" w14:textId="77777777"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14:paraId="00461EC0" w14:textId="77777777"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 xml:space="preserve">― формирование навыков сознательного законопослушного поведения в обществе. </w:t>
      </w:r>
    </w:p>
    <w:p w14:paraId="1D165EC7" w14:textId="77777777"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14:paraId="7E3EC684" w14:textId="77777777"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14:paraId="4952B674" w14:textId="77777777"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14:paraId="052E6DC4" w14:textId="77777777"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единстве прав и обязанностей гражданина России.</w:t>
      </w:r>
    </w:p>
    <w:p w14:paraId="6135A1B6" w14:textId="77777777"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14:paraId="6189B515" w14:textId="77777777"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14:paraId="7AF4CB08" w14:textId="77777777"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w:t>
      </w:r>
      <w:r w:rsidR="00EF1C4E">
        <w:rPr>
          <w:rFonts w:ascii="Times New Roman" w:hAnsi="Times New Roman"/>
          <w:sz w:val="28"/>
          <w:szCs w:val="28"/>
        </w:rPr>
        <w:t xml:space="preserve">коррекция и </w:t>
      </w:r>
      <w:r>
        <w:rPr>
          <w:rFonts w:ascii="Times New Roman" w:hAnsi="Times New Roman"/>
          <w:sz w:val="28"/>
          <w:szCs w:val="28"/>
        </w:rPr>
        <w:t>развитие познавательных психических процессов.</w:t>
      </w:r>
    </w:p>
    <w:p w14:paraId="1C1DDB08" w14:textId="77777777"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14:paraId="406895C0" w14:textId="77777777"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14:paraId="0745CA69" w14:textId="77777777"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14:paraId="1B72C197"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14:paraId="1C796E1D"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14:paraId="7982011C"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w:t>
      </w:r>
      <w:r>
        <w:rPr>
          <w:rStyle w:val="apple-converted-space"/>
          <w:rFonts w:ascii="Times New Roman" w:hAnsi="Times New Roman" w:cs="Times New Roman"/>
          <w:color w:val="auto"/>
          <w:sz w:val="28"/>
          <w:szCs w:val="28"/>
          <w:shd w:val="clear" w:color="auto" w:fill="FFFFFF"/>
        </w:rPr>
        <w:lastRenderedPageBreak/>
        <w:t>органы, обеспечивающие соблюдение правопорядка  (прокуратура, суд, Федеральная служба безопасности, полиция и др.).</w:t>
      </w:r>
    </w:p>
    <w:p w14:paraId="0B718051"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14:paraId="1C5461B2"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w:t>
      </w:r>
      <w:r w:rsidR="00EF1C4E">
        <w:rPr>
          <w:rStyle w:val="apple-converted-space"/>
          <w:rFonts w:ascii="Times New Roman" w:hAnsi="Times New Roman" w:cs="Times New Roman"/>
          <w:color w:val="auto"/>
          <w:sz w:val="28"/>
          <w:szCs w:val="28"/>
          <w:shd w:val="clear" w:color="auto" w:fill="FFFFFF"/>
        </w:rPr>
        <w:t>сударства и права. Признаки, от</w:t>
      </w:r>
      <w:r>
        <w:rPr>
          <w:rStyle w:val="apple-converted-space"/>
          <w:rFonts w:ascii="Times New Roman" w:hAnsi="Times New Roman" w:cs="Times New Roman"/>
          <w:color w:val="auto"/>
          <w:sz w:val="28"/>
          <w:szCs w:val="28"/>
          <w:shd w:val="clear" w:color="auto" w:fill="FFFFFF"/>
        </w:rPr>
        <w:t>ли</w:t>
      </w:r>
      <w:r>
        <w:rPr>
          <w:rStyle w:val="apple-converted-space"/>
          <w:rFonts w:ascii="Times New Roman" w:hAnsi="Times New Roman" w:cs="Times New Roman"/>
          <w:color w:val="auto"/>
          <w:sz w:val="28"/>
          <w:szCs w:val="28"/>
          <w:shd w:val="clear" w:color="auto" w:fill="FFFFFF"/>
        </w:rPr>
        <w:softHyphen/>
        <w:t>чающие государство от других общественных образований. Право и закон. Ис</w:t>
      </w:r>
      <w:r>
        <w:rPr>
          <w:rStyle w:val="apple-converted-space"/>
          <w:rFonts w:ascii="Times New Roman" w:hAnsi="Times New Roman" w:cs="Times New Roman"/>
          <w:color w:val="auto"/>
          <w:sz w:val="28"/>
          <w:szCs w:val="28"/>
          <w:shd w:val="clear" w:color="auto" w:fill="FFFFFF"/>
        </w:rPr>
        <w:softHyphen/>
        <w:t xml:space="preserve">точники права. Законодательная власть. </w:t>
      </w:r>
      <w:r w:rsidR="00EF1C4E">
        <w:rPr>
          <w:rStyle w:val="apple-converted-space"/>
          <w:rFonts w:ascii="Times New Roman" w:hAnsi="Times New Roman" w:cs="Times New Roman"/>
          <w:color w:val="auto"/>
          <w:sz w:val="28"/>
          <w:szCs w:val="28"/>
          <w:shd w:val="clear" w:color="auto" w:fill="FFFFFF"/>
        </w:rPr>
        <w:t>Российское законодательство. Ис</w:t>
      </w:r>
      <w:r>
        <w:rPr>
          <w:rStyle w:val="apple-converted-space"/>
          <w:rFonts w:ascii="Times New Roman" w:hAnsi="Times New Roman" w:cs="Times New Roman"/>
          <w:color w:val="auto"/>
          <w:sz w:val="28"/>
          <w:szCs w:val="28"/>
          <w:shd w:val="clear" w:color="auto" w:fill="FFFFFF"/>
        </w:rPr>
        <w:t>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w:t>
      </w:r>
      <w:r w:rsidR="00EF1C4E">
        <w:rPr>
          <w:rStyle w:val="apple-converted-space"/>
          <w:rFonts w:ascii="Times New Roman" w:hAnsi="Times New Roman" w:cs="Times New Roman"/>
          <w:color w:val="auto"/>
          <w:sz w:val="28"/>
          <w:szCs w:val="28"/>
          <w:shd w:val="clear" w:color="auto" w:fill="FFFFFF"/>
        </w:rPr>
        <w:t>аконы в Российской Феде</w:t>
      </w:r>
      <w:r>
        <w:rPr>
          <w:rStyle w:val="apple-converted-space"/>
          <w:rFonts w:ascii="Times New Roman" w:hAnsi="Times New Roman" w:cs="Times New Roman"/>
          <w:color w:val="auto"/>
          <w:sz w:val="28"/>
          <w:szCs w:val="28"/>
          <w:shd w:val="clear" w:color="auto" w:fill="FFFFFF"/>
        </w:rPr>
        <w:t>ра</w:t>
      </w:r>
      <w:r>
        <w:rPr>
          <w:rStyle w:val="apple-converted-space"/>
          <w:rFonts w:ascii="Times New Roman" w:hAnsi="Times New Roman" w:cs="Times New Roman"/>
          <w:color w:val="auto"/>
          <w:sz w:val="28"/>
          <w:szCs w:val="28"/>
          <w:shd w:val="clear" w:color="auto" w:fill="FFFFFF"/>
        </w:rPr>
        <w:softHyphen/>
        <w:t>ции. Система российского права. Пр</w:t>
      </w:r>
      <w:r w:rsidR="00EF1C4E">
        <w:rPr>
          <w:rStyle w:val="apple-converted-space"/>
          <w:rFonts w:ascii="Times New Roman" w:hAnsi="Times New Roman" w:cs="Times New Roman"/>
          <w:color w:val="auto"/>
          <w:sz w:val="28"/>
          <w:szCs w:val="28"/>
          <w:shd w:val="clear" w:color="auto" w:fill="FFFFFF"/>
        </w:rPr>
        <w:t>авоотношения. Отрасли права: го</w:t>
      </w:r>
      <w:r>
        <w:rPr>
          <w:rStyle w:val="apple-converted-space"/>
          <w:rFonts w:ascii="Times New Roman" w:hAnsi="Times New Roman" w:cs="Times New Roman"/>
          <w:color w:val="auto"/>
          <w:sz w:val="28"/>
          <w:szCs w:val="28"/>
          <w:shd w:val="clear" w:color="auto" w:fill="FFFFFF"/>
        </w:rPr>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14:paraId="6C349AF7" w14:textId="77777777"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14:paraId="3929E380" w14:textId="77777777"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14:paraId="17098363" w14:textId="77777777"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рии принятия конституций. Структура  и содержание разделов 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w:t>
      </w:r>
      <w:r w:rsidR="00EF1C4E">
        <w:rPr>
          <w:rStyle w:val="apple-converted-space"/>
          <w:rFonts w:ascii="Times New Roman" w:hAnsi="Times New Roman" w:cs="Times New Roman"/>
          <w:color w:val="auto"/>
          <w:sz w:val="28"/>
          <w:szCs w:val="28"/>
          <w:shd w:val="clear" w:color="auto" w:fill="FFFFFF"/>
        </w:rPr>
        <w:t xml:space="preserve">Президент Российской Федерации </w:t>
      </w:r>
      <w:r w:rsidR="00EF1C4E">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14:paraId="6302374B" w14:textId="77777777"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14:paraId="67101947"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Гражданство Российской Федерации. Ответственность государства перед гражданами. Права и свободы граждан. Основные конституционные </w:t>
      </w:r>
      <w:r>
        <w:rPr>
          <w:rStyle w:val="apple-converted-space"/>
          <w:rFonts w:ascii="Times New Roman" w:hAnsi="Times New Roman" w:cs="Times New Roman"/>
          <w:color w:val="auto"/>
          <w:sz w:val="28"/>
          <w:szCs w:val="28"/>
          <w:shd w:val="clear" w:color="auto" w:fill="FFFFFF"/>
        </w:rPr>
        <w:lastRenderedPageBreak/>
        <w:t>права граждан России: экономические, социальные, гражданские, политические, культурные. Основные обязанности граждан России.</w:t>
      </w:r>
    </w:p>
    <w:p w14:paraId="6FA69B3F"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14:paraId="659EB3A6"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14:paraId="145ED993"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14:paraId="15CD8FF5"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14:paraId="0A185C49"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14:paraId="63990B6C"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14:paraId="01582334" w14:textId="77777777"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14:paraId="2D4B23C2" w14:textId="77777777"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w:t>
      </w:r>
      <w:r>
        <w:rPr>
          <w:rStyle w:val="apple-converted-space"/>
          <w:rFonts w:ascii="Times New Roman" w:hAnsi="Times New Roman" w:cs="Times New Roman"/>
          <w:color w:val="auto"/>
          <w:sz w:val="28"/>
          <w:szCs w:val="28"/>
          <w:shd w:val="clear" w:color="auto" w:fill="FFFFFF"/>
        </w:rPr>
        <w:lastRenderedPageBreak/>
        <w:t>Опасность вовлечения подростков в преступную среду. Ответственность несовершеннолетних.</w:t>
      </w:r>
    </w:p>
    <w:p w14:paraId="36A7A737" w14:textId="77777777"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14:paraId="58C6B0DF" w14:textId="77777777"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14:paraId="597C52E5" w14:textId="77777777"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14:paraId="11850D03" w14:textId="77777777"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Цель </w:t>
      </w:r>
      <w:r>
        <w:rPr>
          <w:rStyle w:val="apple-converted-space"/>
          <w:rFonts w:ascii="Times New Roman" w:hAnsi="Times New Roman"/>
          <w:sz w:val="28"/>
          <w:szCs w:val="28"/>
          <w:shd w:val="clear" w:color="auto" w:fill="FFFFFF"/>
        </w:rPr>
        <w:t xml:space="preserve">учебного предмета «Этика» состоит в формировании у обучающихся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14:paraId="3850DC32" w14:textId="77777777"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14:paraId="111C352C" w14:textId="77777777"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14:paraId="023085A5" w14:textId="77777777" w:rsidR="005B5BE4" w:rsidRDefault="005B5BE4">
      <w:pPr>
        <w:pStyle w:val="26"/>
        <w:spacing w:after="0" w:line="36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14:paraId="1A83C84F" w14:textId="77777777"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i/>
          <w:sz w:val="28"/>
          <w:szCs w:val="28"/>
        </w:rPr>
        <w:t xml:space="preserve"> </w:t>
      </w: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14:paraId="4CA84F79" w14:textId="77777777" w:rsidR="005B5BE4" w:rsidRDefault="005B5BE4">
      <w:pPr>
        <w:pStyle w:val="26"/>
        <w:spacing w:after="0" w:line="36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коррекция недостатков познавательной, эмоциональной и личностной сфер обучающегося.</w:t>
      </w:r>
    </w:p>
    <w:p w14:paraId="6FFDBE74" w14:textId="77777777"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14:paraId="74805EC0" w14:textId="77777777"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14:paraId="7BBFDA44" w14:textId="77777777"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14:paraId="0A255FE9" w14:textId="77777777" w:rsidR="005B5BE4" w:rsidRDefault="005B5BE4">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14:paraId="56DD3533" w14:textId="77777777"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14:paraId="7F4ED145" w14:textId="77777777"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lastRenderedPageBreak/>
        <w:t>Честность</w:t>
      </w:r>
      <w:r>
        <w:rPr>
          <w:rFonts w:ascii="Times New Roman" w:hAnsi="Times New Roman"/>
          <w:sz w:val="28"/>
          <w:szCs w:val="28"/>
        </w:rPr>
        <w:t>. Что значит быть честным. Честность и ложь. «Ложь во спасение».</w:t>
      </w:r>
      <w:r>
        <w:rPr>
          <w:rFonts w:ascii="Times New Roman" w:hAnsi="Times New Roman"/>
          <w:i/>
          <w:sz w:val="28"/>
          <w:szCs w:val="28"/>
        </w:rPr>
        <w:t xml:space="preserve"> </w:t>
      </w:r>
      <w:r>
        <w:rPr>
          <w:rFonts w:ascii="Times New Roman" w:hAnsi="Times New Roman"/>
          <w:sz w:val="28"/>
          <w:szCs w:val="28"/>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14:paraId="0DBF4BEA" w14:textId="77777777"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14:paraId="7ED00F9E" w14:textId="77777777"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14:paraId="0EF428C5" w14:textId="77777777"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14:paraId="47CCD785" w14:textId="77777777"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14:paraId="1874EDDF" w14:textId="77777777"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 xml:space="preserve">Что такое семья. Семья в жизни человека. Место и роль ребенка в семье. Семейные связи: материальные, </w:t>
      </w:r>
      <w:r w:rsidR="00EF1C4E">
        <w:rPr>
          <w:rFonts w:ascii="Times New Roman" w:hAnsi="Times New Roman"/>
          <w:sz w:val="28"/>
          <w:szCs w:val="28"/>
        </w:rPr>
        <w:t>духовные, дружеские и др. (общ</w:t>
      </w:r>
      <w:r>
        <w:rPr>
          <w:rFonts w:ascii="Times New Roman" w:hAnsi="Times New Roman"/>
          <w:sz w:val="28"/>
          <w:szCs w:val="28"/>
        </w:rPr>
        <w:t>ность взглядов, привычек, традиций и т. п.).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14:paraId="58D654B5" w14:textId="77777777"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14:paraId="317C95A5" w14:textId="77777777"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14:paraId="1385B861" w14:textId="77777777"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 xml:space="preserve">Ребенок в жизни семьи. Конфликты с родителями. Причины конфликтов. Предупреждение и преодоление конфликтов в семье. </w:t>
      </w:r>
      <w:r>
        <w:rPr>
          <w:rFonts w:ascii="Times New Roman" w:hAnsi="Times New Roman"/>
          <w:sz w:val="28"/>
          <w:szCs w:val="28"/>
        </w:rPr>
        <w:lastRenderedPageBreak/>
        <w:t>Правила поведения в семье, родными и близкими. Забота о близких, внимание и уважение к ним как основа прочных отношений в семье.</w:t>
      </w:r>
    </w:p>
    <w:p w14:paraId="0BFF2820" w14:textId="77777777"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14:paraId="56B300A8" w14:textId="77777777"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14:paraId="2C2D0D3E" w14:textId="77777777"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14:paraId="5761BFB1" w14:textId="77777777"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14:paraId="5C03BDAB" w14:textId="77777777"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14:paraId="16903732" w14:textId="77777777"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14:paraId="35A2261F" w14:textId="77777777"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14:paraId="289D4C81" w14:textId="77777777"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14:paraId="358CB127" w14:textId="77777777"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Ссоры влюбленных. Взаимные уступки. Как прощать обиды; какие поступки непростительны для человека.</w:t>
      </w:r>
    </w:p>
    <w:p w14:paraId="7174F929" w14:textId="77777777"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14:paraId="2F878B7D" w14:textId="77777777"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14:paraId="7DFEFBF8" w14:textId="77777777"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14:paraId="3A1556D3" w14:textId="77777777"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14:paraId="5FB0AEB2" w14:textId="77777777"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lastRenderedPageBreak/>
        <w:t>Экономика и быт молодой семьи. Потребности семьи. Организация и ведение домашнего хозяйства.</w:t>
      </w:r>
    </w:p>
    <w:p w14:paraId="182ADEE6" w14:textId="77777777"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14:paraId="3FB5D72D" w14:textId="77777777"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14:paraId="3E0CA6F9" w14:textId="77777777"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14:paraId="066E7F31" w14:textId="77777777"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14:paraId="58124162" w14:textId="77777777"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14:paraId="4F632A7C" w14:textId="77777777"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14:paraId="2A61C7BE" w14:textId="77777777"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14:paraId="04387EB2"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14:paraId="06612EC3" w14:textId="77777777"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14:paraId="594B95E0" w14:textId="77777777"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обогащение двигательного опыта жизненно-важными двигательными навыками и умениями; </w:t>
      </w:r>
    </w:p>
    <w:p w14:paraId="43C1A491" w14:textId="77777777"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14:paraId="76D3219E" w14:textId="77777777"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xml:space="preserve">; формирование социально приемлемых форм поведения, предупреждение проявлений </w:t>
      </w:r>
      <w:r>
        <w:rPr>
          <w:rStyle w:val="apple-converted-space"/>
          <w:rFonts w:ascii="Times New Roman" w:hAnsi="Times New Roman"/>
          <w:sz w:val="28"/>
          <w:szCs w:val="28"/>
          <w:shd w:val="clear" w:color="auto" w:fill="FFFFFF"/>
        </w:rPr>
        <w:lastRenderedPageBreak/>
        <w:t>деструктивного поведения (крик, агрессия, самоагрессия, стереотипии и др.) в процессе уроков и во внеучебной деятельности.</w:t>
      </w:r>
    </w:p>
    <w:p w14:paraId="1CBDAD87"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14:paraId="33B6C2B9" w14:textId="77777777"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14:paraId="05591345" w14:textId="77777777" w:rsidR="005B5BE4" w:rsidRDefault="005B5BE4">
      <w:pPr>
        <w:spacing w:after="0" w:line="36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14:paraId="4544EC4C" w14:textId="77777777"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14:paraId="0029FC3A"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14:paraId="65BDDDAA"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14:paraId="3FED9D20"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14:paraId="19B198BD" w14:textId="77777777"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14:paraId="4D3D4268" w14:textId="77777777"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Фланг, интервал, дистанция. </w:t>
      </w:r>
    </w:p>
    <w:p w14:paraId="42296F04" w14:textId="77777777"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14:paraId="4A94C11F" w14:textId="77777777"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14:paraId="47C1A5D7" w14:textId="77777777"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14:paraId="6B04124D"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14:paraId="163F1514"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w:t>
      </w:r>
      <w:r>
        <w:rPr>
          <w:rFonts w:ascii="Times New Roman" w:hAnsi="Times New Roman" w:cs="Times New Roman"/>
          <w:color w:val="000000"/>
          <w:sz w:val="28"/>
          <w:szCs w:val="28"/>
        </w:rPr>
        <w:lastRenderedPageBreak/>
        <w:t>укрепления мышц туловища, рук и ног; формирования и укрепления правильной осанки.</w:t>
      </w:r>
    </w:p>
    <w:p w14:paraId="0D18528C" w14:textId="77777777"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14:paraId="792373C3" w14:textId="77777777"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упражнения на равновесие; лазанье и перелезание;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14:paraId="601CF4CD" w14:textId="77777777"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14:paraId="51E84B24"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14:paraId="579788C8" w14:textId="77777777" w:rsidR="005B5BE4" w:rsidRDefault="005B5BE4">
      <w:pPr>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14:paraId="6B673F4A" w14:textId="77777777"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14:paraId="72F3E387" w14:textId="77777777"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14:paraId="116CB6BF" w14:textId="77777777"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 xml:space="preserve">Практическая значимость развития физических качеств </w:t>
      </w:r>
      <w:r>
        <w:rPr>
          <w:rFonts w:ascii="Times New Roman" w:hAnsi="Times New Roman" w:cs="Times New Roman"/>
          <w:color w:val="000000"/>
          <w:spacing w:val="-6"/>
          <w:sz w:val="28"/>
          <w:szCs w:val="28"/>
        </w:rPr>
        <w:t>средствами легкой атлетики в трудовой деятельности человека.</w:t>
      </w:r>
    </w:p>
    <w:p w14:paraId="12AB64E1"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14:paraId="5449B4A6" w14:textId="77777777"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14:paraId="2AA424E4" w14:textId="77777777"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14:paraId="7627F779" w14:textId="77777777"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14:paraId="764DC315" w14:textId="77777777"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14:paraId="2041ECA6" w14:textId="77777777"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14:paraId="1C206510" w14:textId="77777777"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lastRenderedPageBreak/>
        <w:t xml:space="preserve">Теоретические сведения. </w:t>
      </w:r>
    </w:p>
    <w:p w14:paraId="21D1D89A" w14:textId="77777777"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14:paraId="0A6F51DB"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14:paraId="6BA40417"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14:paraId="0E3DD5C7" w14:textId="77777777"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14:paraId="753EEAA9" w14:textId="77777777"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14:paraId="09BD5E84" w14:textId="77777777"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прямой и на </w:t>
      </w:r>
      <w:r>
        <w:rPr>
          <w:rFonts w:ascii="Times New Roman" w:hAnsi="Times New Roman" w:cs="Times New Roman"/>
          <w:color w:val="000000"/>
          <w:spacing w:val="-6"/>
          <w:sz w:val="28"/>
          <w:szCs w:val="28"/>
        </w:rPr>
        <w:t xml:space="preserve">поворотах. </w:t>
      </w:r>
    </w:p>
    <w:p w14:paraId="40DFB104" w14:textId="77777777"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Сведения о технике бега по прямой и на поворотах.</w:t>
      </w:r>
    </w:p>
    <w:p w14:paraId="6096AFBB"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14:paraId="0FE08B81" w14:textId="77777777"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14:paraId="34547CED" w14:textId="77777777"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14:paraId="28495841" w14:textId="77777777"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14:paraId="20CB8C62" w14:textId="77777777"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14:paraId="3BD54C1E" w14:textId="77777777"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14:paraId="00D5DD70" w14:textId="77777777"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14:paraId="279CD08E" w14:textId="77777777"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14:paraId="45F99A46" w14:textId="77777777"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14:paraId="13A047BC" w14:textId="77777777"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lastRenderedPageBreak/>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t>довую подготовку учащихся; правила судейства. Оформление заявок на участие в соревнованиях. Баскетбол и специальная Олимпиада.</w:t>
      </w:r>
    </w:p>
    <w:p w14:paraId="06ECC06E" w14:textId="77777777"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14:paraId="439EFA3A"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2"/>
          <w:sz w:val="28"/>
          <w:szCs w:val="28"/>
        </w:rPr>
        <w:t>Тактические приемы атакующего против защитника.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14:paraId="44F25ABD"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14:paraId="208FCC12" w14:textId="77777777"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14:paraId="479485FC" w14:textId="77777777"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14:paraId="27E4FE46" w14:textId="77777777"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14:paraId="16FB8239" w14:textId="77777777"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14:paraId="49BF806D" w14:textId="77777777"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14:paraId="52AEA685" w14:textId="77777777"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14:paraId="11371CC1" w14:textId="77777777"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lastRenderedPageBreak/>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14:paraId="0A56C2D3" w14:textId="77777777"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14:paraId="3D7CE0A9" w14:textId="77777777"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14:paraId="7AC37C39" w14:textId="77777777"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14:paraId="388185D4" w14:textId="77777777" w:rsidR="005B5BE4" w:rsidRDefault="005B5BE4">
      <w:pPr>
        <w:shd w:val="clear" w:color="auto" w:fill="FFFFFF"/>
        <w:spacing w:after="0" w:line="36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14:paraId="5BF7D7E0" w14:textId="77777777" w:rsidR="005B5BE4" w:rsidRDefault="005B5BE4">
      <w:pPr>
        <w:shd w:val="clear" w:color="auto" w:fill="FFFFFF"/>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14:paraId="4E219F9D"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14:paraId="7AF531CF" w14:textId="77777777" w:rsidR="005B5BE4" w:rsidRDefault="005B5BE4">
      <w:pPr>
        <w:pStyle w:val="2b"/>
        <w:spacing w:before="120" w:after="0" w:line="360" w:lineRule="auto"/>
        <w:ind w:firstLine="709"/>
        <w:rPr>
          <w:rFonts w:ascii="Times New Roman" w:hAnsi="Times New Roman"/>
          <w:sz w:val="28"/>
          <w:szCs w:val="28"/>
        </w:rPr>
      </w:pPr>
      <w:r>
        <w:rPr>
          <w:rFonts w:ascii="Times New Roman" w:hAnsi="Times New Roman"/>
          <w:sz w:val="28"/>
          <w:szCs w:val="28"/>
        </w:rPr>
        <w:t>ПРОФИЛЬНЫЙ ТРУД</w:t>
      </w:r>
    </w:p>
    <w:p w14:paraId="2B84C1FE" w14:textId="77777777" w:rsidR="005B5BE4" w:rsidRDefault="005B5BE4">
      <w:pPr>
        <w:pStyle w:val="2b"/>
        <w:spacing w:before="0" w:after="0" w:line="360" w:lineRule="auto"/>
        <w:ind w:firstLine="709"/>
        <w:rPr>
          <w:rFonts w:ascii="Times New Roman" w:hAnsi="Times New Roman"/>
          <w:sz w:val="28"/>
          <w:szCs w:val="28"/>
        </w:rPr>
      </w:pPr>
      <w:r>
        <w:rPr>
          <w:rFonts w:ascii="Times New Roman" w:hAnsi="Times New Roman"/>
          <w:sz w:val="28"/>
          <w:szCs w:val="28"/>
        </w:rPr>
        <w:t>Пояснительная записка</w:t>
      </w:r>
    </w:p>
    <w:p w14:paraId="1F13076A" w14:textId="77777777" w:rsidR="005B5BE4" w:rsidRDefault="005B5BE4">
      <w:pPr>
        <w:widowControl w:val="0"/>
        <w:spacing w:after="0" w:line="36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sz w:val="28"/>
          <w:szCs w:val="28"/>
        </w:rPr>
        <w:t xml:space="preserve">«Профильный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14:paraId="381034B1" w14:textId="77777777" w:rsidR="005B5BE4" w:rsidRDefault="005B5BE4">
      <w:pPr>
        <w:pStyle w:val="afff2"/>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14:paraId="60C23334" w14:textId="77777777" w:rsidR="005B5BE4" w:rsidRDefault="005B5BE4">
      <w:pPr>
        <w:pStyle w:val="afff3"/>
        <w:spacing w:line="360" w:lineRule="auto"/>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14:paraId="153347FB" w14:textId="77777777" w:rsidR="005B5BE4" w:rsidRDefault="005B5BE4">
      <w:pPr>
        <w:pStyle w:val="afff3"/>
        <w:spacing w:line="360" w:lineRule="auto"/>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14:paraId="6B5D25D9" w14:textId="77777777" w:rsidR="005B5BE4" w:rsidRDefault="005B5BE4">
      <w:pPr>
        <w:pStyle w:val="afff3"/>
        <w:spacing w:line="360" w:lineRule="auto"/>
        <w:ind w:left="0" w:firstLine="709"/>
        <w:jc w:val="both"/>
        <w:rPr>
          <w:sz w:val="28"/>
          <w:szCs w:val="28"/>
        </w:rPr>
      </w:pPr>
      <w:r>
        <w:rPr>
          <w:sz w:val="28"/>
          <w:szCs w:val="28"/>
        </w:rPr>
        <w:lastRenderedPageBreak/>
        <w:t>― расширение знаний о материалах и их свойствах, технологиях использования;</w:t>
      </w:r>
    </w:p>
    <w:p w14:paraId="6F81E27A" w14:textId="77777777" w:rsidR="005B5BE4" w:rsidRDefault="005B5BE4">
      <w:pPr>
        <w:pStyle w:val="afff2"/>
        <w:spacing w:before="0" w:after="0"/>
        <w:ind w:firstLine="709"/>
        <w:jc w:val="both"/>
        <w:rPr>
          <w:sz w:val="28"/>
          <w:szCs w:val="28"/>
        </w:rPr>
      </w:pPr>
      <w:r>
        <w:rPr>
          <w:sz w:val="28"/>
          <w:szCs w:val="28"/>
        </w:rPr>
        <w:t>― ознакомление с современным производством и требованиями предъявляемыми им к человеку;</w:t>
      </w:r>
    </w:p>
    <w:p w14:paraId="64DA4AD8" w14:textId="77777777" w:rsidR="005B5BE4" w:rsidRDefault="005B5BE4">
      <w:pPr>
        <w:pStyle w:val="afff2"/>
        <w:spacing w:before="0" w:after="0"/>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14:paraId="2576294C" w14:textId="77777777" w:rsidR="005B5BE4" w:rsidRDefault="005B5BE4">
      <w:pPr>
        <w:pStyle w:val="afff3"/>
        <w:spacing w:line="360" w:lineRule="auto"/>
        <w:ind w:left="0" w:firstLine="709"/>
        <w:jc w:val="both"/>
        <w:rPr>
          <w:sz w:val="28"/>
          <w:szCs w:val="28"/>
        </w:rPr>
      </w:pPr>
      <w:r>
        <w:rPr>
          <w:sz w:val="28"/>
          <w:szCs w:val="28"/>
        </w:rPr>
        <w:t>― совершенствование практических умений и навыков использования различных материалов в профессиональной деятельности;</w:t>
      </w:r>
    </w:p>
    <w:p w14:paraId="411B0082" w14:textId="77777777" w:rsidR="005B5BE4" w:rsidRDefault="005B5BE4">
      <w:pPr>
        <w:pStyle w:val="afff3"/>
        <w:spacing w:line="360" w:lineRule="auto"/>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14:paraId="43EF4209" w14:textId="77777777" w:rsidR="005B5BE4" w:rsidRDefault="005B5BE4">
      <w:pPr>
        <w:pStyle w:val="afff3"/>
        <w:spacing w:line="360" w:lineRule="auto"/>
        <w:ind w:left="0" w:firstLine="709"/>
        <w:jc w:val="both"/>
        <w:rPr>
          <w:sz w:val="28"/>
          <w:szCs w:val="28"/>
        </w:rPr>
      </w:pPr>
      <w:r>
        <w:rPr>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14:paraId="4CC51FB2" w14:textId="77777777" w:rsidR="005B5BE4" w:rsidRDefault="005B5BE4">
      <w:pPr>
        <w:pStyle w:val="afff3"/>
        <w:spacing w:line="360" w:lineRule="auto"/>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14:paraId="415DD3FE" w14:textId="77777777" w:rsidR="005B5BE4" w:rsidRDefault="005B5BE4">
      <w:pPr>
        <w:pStyle w:val="afff3"/>
        <w:spacing w:line="360" w:lineRule="auto"/>
        <w:ind w:left="0" w:firstLine="709"/>
        <w:jc w:val="both"/>
        <w:rPr>
          <w:b/>
          <w:sz w:val="28"/>
          <w:szCs w:val="28"/>
        </w:rPr>
      </w:pPr>
      <w:r>
        <w:rPr>
          <w:sz w:val="28"/>
          <w:szCs w:val="28"/>
        </w:rPr>
        <w:t xml:space="preserve">― развитие активности, целенаправленности, инициативности. </w:t>
      </w:r>
    </w:p>
    <w:p w14:paraId="479A996E" w14:textId="77777777"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14:paraId="10FCE8DB" w14:textId="77777777"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w:t>
      </w:r>
      <w:r>
        <w:rPr>
          <w:rFonts w:ascii="Times New Roman" w:hAnsi="Times New Roman" w:cs="Times New Roman"/>
          <w:color w:val="000000"/>
          <w:sz w:val="28"/>
          <w:szCs w:val="28"/>
        </w:rPr>
        <w:t>в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14:paraId="517DCF82" w14:textId="77777777"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14:paraId="628E7FAC" w14:textId="77777777"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Материалы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14:paraId="0FC4D456" w14:textId="77777777"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lastRenderedPageBreak/>
        <w:t>Инструменты и оборудование</w:t>
      </w:r>
      <w:r>
        <w:rPr>
          <w:rFonts w:ascii="Times New Roman" w:hAnsi="Times New Roman" w:cs="Times New Roman"/>
          <w:color w:val="000000"/>
          <w:sz w:val="28"/>
          <w:szCs w:val="28"/>
        </w:rPr>
        <w:t>: инструменты ручного  и механизированного тру</w:t>
      </w:r>
      <w:r>
        <w:rPr>
          <w:rFonts w:ascii="Times New Roman" w:hAnsi="Times New Roman" w:cs="Times New Roman"/>
          <w:color w:val="000000"/>
          <w:sz w:val="28"/>
          <w:szCs w:val="28"/>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14:paraId="0D129B78" w14:textId="77777777" w:rsidR="005B5BE4" w:rsidRDefault="005B5BE4">
      <w:pPr>
        <w:widowControl w:val="0"/>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Самостоятельное изготовление зачетных изделий. </w:t>
      </w:r>
    </w:p>
    <w:p w14:paraId="1DE3153A" w14:textId="77777777" w:rsidR="005B5BE4" w:rsidRDefault="005B5BE4">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14:paraId="2BB20240" w14:textId="77777777"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14:paraId="670D2338" w14:textId="77777777"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14:paraId="7E0D109A"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14:paraId="5642EE69"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14:paraId="60C125C2"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14:paraId="6CD267BA"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14:paraId="5EE24C1F"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14:paraId="2A8F1D5A"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lastRenderedPageBreak/>
        <w:t>коррекция диалогической и формирование монологической форм речи; развитие коммуникативной функции речи;</w:t>
      </w:r>
    </w:p>
    <w:p w14:paraId="4F65C23D"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14:paraId="0DD96F03"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14:paraId="69847930" w14:textId="77777777" w:rsidR="005B5BE4" w:rsidRDefault="005B5BE4">
      <w:pPr>
        <w:pStyle w:val="aff1"/>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14:paraId="1A2A21FF" w14:textId="77777777" w:rsidR="005B5BE4" w:rsidRDefault="005B5BE4">
      <w:pPr>
        <w:pStyle w:val="Default"/>
        <w:spacing w:line="360" w:lineRule="auto"/>
        <w:ind w:firstLine="720"/>
        <w:jc w:val="center"/>
        <w:rPr>
          <w:b/>
          <w:color w:val="auto"/>
          <w:sz w:val="28"/>
          <w:szCs w:val="28"/>
        </w:rPr>
      </w:pPr>
      <w:r>
        <w:rPr>
          <w:b/>
          <w:color w:val="auto"/>
          <w:sz w:val="28"/>
          <w:szCs w:val="28"/>
        </w:rPr>
        <w:t>Психокоррекционные занятия</w:t>
      </w:r>
    </w:p>
    <w:p w14:paraId="5D66FB44" w14:textId="77777777" w:rsidR="005B5BE4" w:rsidRDefault="005B5BE4">
      <w:pPr>
        <w:pStyle w:val="Default"/>
        <w:spacing w:line="360" w:lineRule="auto"/>
        <w:ind w:firstLine="720"/>
        <w:jc w:val="both"/>
        <w:rPr>
          <w:color w:val="auto"/>
          <w:sz w:val="28"/>
          <w:szCs w:val="28"/>
        </w:rPr>
      </w:pPr>
      <w:r>
        <w:rPr>
          <w:b/>
          <w:color w:val="auto"/>
          <w:sz w:val="28"/>
          <w:szCs w:val="28"/>
        </w:rPr>
        <w:t xml:space="preserve">Цель </w:t>
      </w:r>
      <w:r>
        <w:rPr>
          <w:color w:val="auto"/>
          <w:sz w:val="28"/>
          <w:szCs w:val="28"/>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14:paraId="52C2526B" w14:textId="77777777"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14:paraId="03E0B03C" w14:textId="77777777"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14:paraId="5DD5ADB6" w14:textId="77777777"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14:paraId="6975F6A2" w14:textId="77777777"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14:paraId="6D8384AF" w14:textId="77777777"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14:paraId="698613A0" w14:textId="77777777"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14:paraId="57ABCA40" w14:textId="77777777"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14:paraId="747ACD04" w14:textId="77777777"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 xml:space="preserve">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w:t>
      </w:r>
      <w:r>
        <w:rPr>
          <w:rFonts w:ascii="Times New Roman" w:hAnsi="Times New Roman" w:cs="Times New Roman"/>
          <w:sz w:val="28"/>
          <w:szCs w:val="28"/>
        </w:rPr>
        <w:lastRenderedPageBreak/>
        <w:t>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у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14:paraId="26181581" w14:textId="77777777" w:rsidR="005B5BE4" w:rsidRDefault="005B5BE4">
      <w:pPr>
        <w:pStyle w:val="af8"/>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14:paraId="04FDC3DE" w14:textId="77777777" w:rsidR="005B5BE4" w:rsidRDefault="005B5BE4">
      <w:pPr>
        <w:pStyle w:val="af8"/>
        <w:spacing w:before="0" w:after="0"/>
        <w:ind w:firstLine="720"/>
        <w:jc w:val="both"/>
        <w:rPr>
          <w:sz w:val="28"/>
          <w:szCs w:val="28"/>
        </w:rPr>
      </w:pPr>
      <w:r>
        <w:rPr>
          <w:sz w:val="28"/>
          <w:szCs w:val="28"/>
        </w:rPr>
        <w:t xml:space="preserve">упражнения на ориентировку в пространстве; </w:t>
      </w:r>
    </w:p>
    <w:p w14:paraId="164FD280" w14:textId="77777777" w:rsidR="005B5BE4" w:rsidRDefault="005B5BE4">
      <w:pPr>
        <w:pStyle w:val="af8"/>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14:paraId="0F4B2A7B" w14:textId="77777777" w:rsidR="005B5BE4" w:rsidRDefault="005B5BE4">
      <w:pPr>
        <w:pStyle w:val="af8"/>
        <w:spacing w:before="0" w:after="0"/>
        <w:ind w:firstLine="720"/>
        <w:jc w:val="both"/>
        <w:rPr>
          <w:sz w:val="28"/>
          <w:szCs w:val="28"/>
        </w:rPr>
      </w:pPr>
      <w:r>
        <w:rPr>
          <w:sz w:val="28"/>
          <w:szCs w:val="28"/>
        </w:rPr>
        <w:t xml:space="preserve">упражнения с детскими музыкальными инструментами; </w:t>
      </w:r>
    </w:p>
    <w:p w14:paraId="51A96A14" w14:textId="77777777" w:rsidR="005B5BE4" w:rsidRDefault="005B5BE4">
      <w:pPr>
        <w:pStyle w:val="af8"/>
        <w:spacing w:before="0" w:after="0"/>
        <w:ind w:firstLine="720"/>
        <w:jc w:val="both"/>
        <w:rPr>
          <w:sz w:val="28"/>
          <w:szCs w:val="28"/>
        </w:rPr>
      </w:pPr>
      <w:r>
        <w:rPr>
          <w:sz w:val="28"/>
          <w:szCs w:val="28"/>
        </w:rPr>
        <w:t xml:space="preserve">игры под музыку; </w:t>
      </w:r>
    </w:p>
    <w:p w14:paraId="6B576059" w14:textId="77777777" w:rsidR="005B5BE4" w:rsidRDefault="005B5BE4">
      <w:pPr>
        <w:pStyle w:val="af8"/>
        <w:spacing w:before="0" w:after="0"/>
        <w:ind w:firstLine="720"/>
        <w:jc w:val="both"/>
        <w:rPr>
          <w:b/>
          <w:sz w:val="28"/>
          <w:szCs w:val="28"/>
        </w:rPr>
      </w:pPr>
      <w:r>
        <w:rPr>
          <w:sz w:val="28"/>
          <w:szCs w:val="28"/>
        </w:rPr>
        <w:t>танцевальные упражнения.</w:t>
      </w:r>
    </w:p>
    <w:p w14:paraId="1218236E" w14:textId="77777777" w:rsidR="006E5931" w:rsidRDefault="006E5931">
      <w:pPr>
        <w:spacing w:before="120" w:after="0" w:line="360" w:lineRule="auto"/>
        <w:ind w:firstLine="709"/>
        <w:jc w:val="center"/>
        <w:rPr>
          <w:rFonts w:ascii="Times New Roman" w:hAnsi="Times New Roman" w:cs="Times New Roman"/>
          <w:b/>
          <w:sz w:val="28"/>
          <w:szCs w:val="28"/>
        </w:rPr>
      </w:pPr>
    </w:p>
    <w:p w14:paraId="4313F86B" w14:textId="77777777"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14:paraId="702E0952" w14:textId="77777777"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14:paraId="31287092" w14:textId="77777777"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14:paraId="77736C86" w14:textId="77777777"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14:paraId="22174891" w14:textId="77777777"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lastRenderedPageBreak/>
        <w:t xml:space="preserve">личностной культуры </w:t>
      </w:r>
      <w:r>
        <w:rPr>
          <w:rFonts w:ascii="Times New Roman" w:hAnsi="Times New Roman" w:cs="Times New Roman"/>
          <w:iCs/>
          <w:color w:val="auto"/>
          <w:sz w:val="28"/>
          <w:szCs w:val="28"/>
        </w:rPr>
        <w:t>―</w:t>
      </w:r>
    </w:p>
    <w:p w14:paraId="7247AE20" w14:textId="77777777"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14:paraId="42EFFE75" w14:textId="77777777"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14:paraId="0C0199A9" w14:textId="77777777"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14:paraId="3470A2FD" w14:textId="77777777"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14:paraId="60299F65" w14:textId="77777777"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14:paraId="37D4DD94" w14:textId="77777777"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14:paraId="7C454237" w14:textId="77777777"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14:paraId="080A34D1" w14:textId="77777777"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14:paraId="0A98DAB8" w14:textId="77777777"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14:paraId="250B7F71" w14:textId="77777777"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14:paraId="4524C72D" w14:textId="77777777" w:rsidR="005B5BE4" w:rsidRDefault="005B5BE4">
      <w:pPr>
        <w:widowControl w:val="0"/>
        <w:overflowPunct w:val="0"/>
        <w:autoSpaceDE w:val="0"/>
        <w:spacing w:after="0" w:line="360" w:lineRule="auto"/>
        <w:ind w:firstLine="364"/>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14:paraId="2EF9DADF" w14:textId="77777777"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нравственного самоконтроля, требование от себя выполнения моральных норм, </w:t>
      </w:r>
    </w:p>
    <w:p w14:paraId="424E6877" w14:textId="77777777"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14:paraId="550A73B2" w14:textId="77777777"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осознание ответственности за результаты собственных действий и </w:t>
      </w:r>
      <w:r>
        <w:rPr>
          <w:rFonts w:ascii="Times New Roman" w:hAnsi="Times New Roman" w:cs="Times New Roman"/>
          <w:color w:val="auto"/>
          <w:sz w:val="28"/>
          <w:szCs w:val="28"/>
        </w:rPr>
        <w:lastRenderedPageBreak/>
        <w:t xml:space="preserve">поступков. </w:t>
      </w:r>
    </w:p>
    <w:p w14:paraId="0D056509" w14:textId="77777777"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14:paraId="2301B6EE" w14:textId="77777777"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14:paraId="13D385D5" w14:textId="77777777"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14:paraId="34C1E6CA" w14:textId="77777777"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14:paraId="0DBFA5E2" w14:textId="77777777"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14:paraId="0C4B820E" w14:textId="77777777"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14:paraId="47C91A58" w14:textId="77777777"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14:paraId="090471D9" w14:textId="77777777"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14:paraId="0A903713" w14:textId="77777777"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14:paraId="599D91F1" w14:textId="77777777"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14:paraId="0CF4B3AE" w14:textId="77777777"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14:paraId="229DC79F" w14:textId="77777777"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14:paraId="19FFD516" w14:textId="77777777"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14:paraId="069E7AEC" w14:textId="77777777"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14:paraId="08DE5F9E" w14:textId="77777777"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российской гражданской идент</w:t>
      </w:r>
      <w:r w:rsidR="00EF1C4E">
        <w:rPr>
          <w:rFonts w:ascii="Times New Roman" w:hAnsi="Times New Roman" w:cs="Times New Roman"/>
          <w:color w:val="auto"/>
          <w:sz w:val="28"/>
          <w:szCs w:val="28"/>
        </w:rPr>
        <w:t xml:space="preserve">ичности </w:t>
      </w:r>
      <w:r w:rsidR="00EF1C4E">
        <w:rPr>
          <w:rFonts w:ascii="Times New Roman" w:hAnsi="Times New Roman"/>
          <w:sz w:val="28"/>
          <w:szCs w:val="28"/>
        </w:rPr>
        <w:t>―</w:t>
      </w:r>
      <w:r>
        <w:rPr>
          <w:rFonts w:ascii="Times New Roman" w:hAnsi="Times New Roman" w:cs="Times New Roman"/>
          <w:color w:val="auto"/>
          <w:sz w:val="28"/>
          <w:szCs w:val="28"/>
        </w:rPr>
        <w:t xml:space="preserve"> усвоенного, осознанного и принимаемого самим обучающимся образа себя как гражданина России;</w:t>
      </w:r>
    </w:p>
    <w:p w14:paraId="5606E67F" w14:textId="77777777"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14:paraId="61C57585" w14:textId="77777777"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14:paraId="6F3A51EB" w14:textId="77777777" w:rsidR="005B5BE4" w:rsidRPr="00AA6B7D" w:rsidRDefault="005B5BE4">
      <w:pPr>
        <w:widowControl w:val="0"/>
        <w:overflowPunct w:val="0"/>
        <w:autoSpaceDE w:val="0"/>
        <w:spacing w:after="0" w:line="360" w:lineRule="auto"/>
        <w:ind w:firstLine="709"/>
        <w:jc w:val="both"/>
        <w:rPr>
          <w:rFonts w:ascii="Times New Roman" w:hAnsi="Times New Roman" w:cs="Times New Roman"/>
          <w:iCs/>
          <w:color w:val="auto"/>
          <w:sz w:val="28"/>
          <w:szCs w:val="28"/>
        </w:rPr>
      </w:pPr>
      <w:r w:rsidRPr="00AA6B7D">
        <w:rPr>
          <w:rFonts w:ascii="Times New Roman" w:hAnsi="Times New Roman" w:cs="Times New Roman"/>
          <w:sz w:val="28"/>
          <w:szCs w:val="28"/>
        </w:rPr>
        <w:lastRenderedPageBreak/>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соблюдение  правопорядка в обществе.</w:t>
      </w:r>
    </w:p>
    <w:p w14:paraId="2B65A613" w14:textId="77777777"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14:paraId="75A0EA8F" w14:textId="77777777"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14:paraId="395370FA"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14:paraId="5121F891"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14:paraId="1F49B309" w14:textId="77777777"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14:paraId="69662A5F"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14:paraId="0F747101"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14:paraId="011FFBD3" w14:textId="77777777"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14:paraId="430C7391"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14:paraId="4FBA5812"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14:paraId="3AD17A0A" w14:textId="77777777"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Организация может конкретизирова</w:t>
      </w:r>
      <w:r w:rsidR="000E2CBA">
        <w:rPr>
          <w:rFonts w:ascii="Times New Roman" w:hAnsi="Times New Roman" w:cs="Times New Roman"/>
          <w:color w:val="auto"/>
          <w:sz w:val="28"/>
          <w:szCs w:val="28"/>
        </w:rPr>
        <w:t>ть общие задачи духовно-нравс</w:t>
      </w:r>
      <w:r>
        <w:rPr>
          <w:rFonts w:ascii="Times New Roman" w:hAnsi="Times New Roman" w:cs="Times New Roman"/>
          <w:color w:val="auto"/>
          <w:sz w:val="28"/>
          <w:szCs w:val="28"/>
        </w:rPr>
        <w:t>твенного развития обучающихся с учётом национальных и ре</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ных условий, осо</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ностей организации образовательного процесса, а та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же потребностей обучающихся и их ро</w:t>
      </w:r>
      <w:r>
        <w:rPr>
          <w:rFonts w:ascii="Times New Roman" w:hAnsi="Times New Roman" w:cs="Times New Roman"/>
          <w:color w:val="auto"/>
          <w:sz w:val="28"/>
          <w:szCs w:val="28"/>
        </w:rPr>
        <w:softHyphen/>
        <w:t>дителей (законных представителей).</w:t>
      </w:r>
    </w:p>
    <w:p w14:paraId="1143A0C3" w14:textId="77777777" w:rsidR="006E5931" w:rsidRDefault="006E593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14:paraId="6A7B051F" w14:textId="77777777"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14:paraId="0C805D84" w14:textId="77777777"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14:paraId="33904FF8" w14:textId="77777777"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w:t>
      </w:r>
      <w:r>
        <w:rPr>
          <w:rFonts w:ascii="Times New Roman" w:hAnsi="Times New Roman" w:cs="Times New Roman"/>
          <w:color w:val="auto"/>
          <w:sz w:val="28"/>
          <w:szCs w:val="28"/>
        </w:rPr>
        <w:lastRenderedPageBreak/>
        <w:t>нравственного развития личности гражданина России.</w:t>
      </w:r>
    </w:p>
    <w:p w14:paraId="4258ADB7" w14:textId="77777777"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14:paraId="5F0D3067" w14:textId="77777777"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14:paraId="1806C0FA" w14:textId="77777777"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14:paraId="5625FD54" w14:textId="77777777"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14:paraId="0A745670" w14:textId="77777777"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14:paraId="2C24AEC7" w14:textId="77777777"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14:paraId="1651C297" w14:textId="77777777"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14:paraId="59A2DA78" w14:textId="77777777"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системно-деятельностной организации воспитания. </w:t>
      </w:r>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внеучебной, общественно значимой деятельности </w:t>
      </w:r>
      <w:r>
        <w:rPr>
          <w:rFonts w:ascii="Times New Roman" w:hAnsi="Times New Roman" w:cs="Times New Roman"/>
          <w:color w:val="auto"/>
          <w:sz w:val="28"/>
          <w:szCs w:val="28"/>
        </w:rPr>
        <w:lastRenderedPageBreak/>
        <w:t xml:space="preserve">школьников. </w:t>
      </w:r>
    </w:p>
    <w:p w14:paraId="57A40F99" w14:textId="77777777"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14:paraId="4BF750E6" w14:textId="77777777"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обучающихся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14:paraId="69E76C1B" w14:textId="77777777"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14:paraId="6E2B3EDE" w14:textId="77777777"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14:paraId="0C17BC8B" w14:textId="77777777"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 xml:space="preserve">теграции в общество, </w:t>
      </w:r>
      <w:r>
        <w:rPr>
          <w:rFonts w:ascii="Times New Roman" w:hAnsi="Times New Roman" w:cs="Times New Roman"/>
          <w:color w:val="auto"/>
          <w:sz w:val="28"/>
          <w:szCs w:val="28"/>
        </w:rPr>
        <w:lastRenderedPageBreak/>
        <w:t>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14:paraId="05A8D793" w14:textId="77777777"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14:paraId="3962C2EC" w14:textId="77777777"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14:paraId="1CDCAB22" w14:textId="77777777"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14:paraId="589DF132"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близким, к своей школе, своему селу, городу, народу, России; </w:t>
      </w:r>
    </w:p>
    <w:p w14:paraId="3E3AEDB2"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14:paraId="75BD9A08"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14:paraId="05CB12FB"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защитникам Родины; </w:t>
      </w:r>
    </w:p>
    <w:p w14:paraId="5AA3D437"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14:paraId="5A112230"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14:paraId="5E596DF7"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14:paraId="27DC9777"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14:paraId="54AB77F0"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14:paraId="51250582" w14:textId="77777777"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14:paraId="14512578"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14:paraId="08172CE3"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14:paraId="7C21AE18"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14:paraId="3320C050"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начальные представления о народах России, о единстве народов нашей </w:t>
      </w:r>
      <w:r>
        <w:rPr>
          <w:rFonts w:ascii="Times New Roman" w:hAnsi="Times New Roman" w:cs="Times New Roman"/>
          <w:color w:val="auto"/>
          <w:sz w:val="28"/>
          <w:szCs w:val="28"/>
        </w:rPr>
        <w:lastRenderedPageBreak/>
        <w:t>страны.</w:t>
      </w:r>
    </w:p>
    <w:p w14:paraId="0A7E7EA1" w14:textId="77777777"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14:paraId="31CC977E"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14:paraId="10DC8EAC"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14:paraId="785A246A"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элементарные представления о правах и </w:t>
      </w:r>
      <w:r w:rsidR="000E2CBA">
        <w:rPr>
          <w:rFonts w:ascii="Times New Roman" w:hAnsi="Times New Roman" w:cs="Times New Roman"/>
          <w:color w:val="auto"/>
          <w:sz w:val="28"/>
          <w:szCs w:val="28"/>
        </w:rPr>
        <w:t>обязанностях гражданина России.</w:t>
      </w:r>
    </w:p>
    <w:p w14:paraId="3533DEBC" w14:textId="77777777"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14:paraId="21F49F40" w14:textId="77777777"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14:paraId="408E22A2"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14:paraId="27D36629"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14:paraId="74030D68"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14:paraId="342638CE"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14:paraId="395E1193"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14:paraId="68D50CF7"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14:paraId="505F5465"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14:paraId="74357969"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14:paraId="427F9F5D" w14:textId="77777777"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14:paraId="3511941E"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14:paraId="7E6C1ADC"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14:paraId="144F7391"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14:paraId="47114F14"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14:paraId="7E137E17" w14:textId="77777777"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14:paraId="4CD931AA"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базовых национальных российских ценностях; </w:t>
      </w:r>
    </w:p>
    <w:p w14:paraId="43532398"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14:paraId="67895A14"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14:paraId="1B51A5A2" w14:textId="77777777"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14:paraId="264BEEB3" w14:textId="77777777"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14:paraId="4A11215E"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14:paraId="0E39F2E9"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14:paraId="60288D5D"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14:paraId="0EC415E2"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14:paraId="13884490" w14:textId="77777777"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14:paraId="6DBB0A66"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14:paraId="3B8ACCD6"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14:paraId="56E1093B"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14:paraId="122BEDF5"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14:paraId="3A549B75"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w:t>
      </w:r>
      <w:r>
        <w:rPr>
          <w:rFonts w:ascii="Times New Roman" w:hAnsi="Times New Roman" w:cs="Times New Roman"/>
          <w:color w:val="auto"/>
          <w:sz w:val="28"/>
          <w:szCs w:val="28"/>
        </w:rPr>
        <w:lastRenderedPageBreak/>
        <w:t xml:space="preserve">деятельности; </w:t>
      </w:r>
    </w:p>
    <w:p w14:paraId="5ADCADF8"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14:paraId="5F0AF475" w14:textId="77777777"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14:paraId="425125E3"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знаний, науки, современного производства в жизни человека и общества; </w:t>
      </w:r>
    </w:p>
    <w:p w14:paraId="3E275932"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представления о нравственных основах учёбы, ведущей роли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ния, труда и значении трудовой деятельности в жизни человека и общества. </w:t>
      </w:r>
    </w:p>
    <w:p w14:paraId="0695A3F1" w14:textId="77777777"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14:paraId="35BF00AF" w14:textId="77777777"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14:paraId="7B8A12E3"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красивого и некрасивого, прекрасного и безобразного;</w:t>
      </w:r>
    </w:p>
    <w:p w14:paraId="7B037C15"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красоте; </w:t>
      </w:r>
    </w:p>
    <w:p w14:paraId="4FBC27F1"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14:paraId="00551B33"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14:paraId="5C01346A"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14:paraId="3544ABE3"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14:paraId="2683027A" w14:textId="77777777"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14:paraId="0B02C216"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14:paraId="03DC8F93"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14:paraId="3F7CBC1D"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14:paraId="2F4989D7"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14:paraId="3339C6C3"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14:paraId="4A8AEF85"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14:paraId="4F13A27F" w14:textId="77777777"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14:paraId="3F4DD288"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lastRenderedPageBreak/>
        <w:t>формирование элементарных представлений о душевной и физической красоте человека;</w:t>
      </w:r>
    </w:p>
    <w:p w14:paraId="27927091" w14:textId="77777777"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14:paraId="37F53741" w14:textId="77777777" w:rsidR="005B5BE4" w:rsidRDefault="005B5BE4">
      <w:pPr>
        <w:pStyle w:val="aff"/>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14:paraId="55558484" w14:textId="77777777"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14:paraId="4CC995DE" w14:textId="77777777"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обучающихся с умственной отсталостью </w:t>
      </w:r>
      <w:r>
        <w:rPr>
          <w:rFonts w:ascii="Times New Roman" w:hAnsi="Times New Roman" w:cs="Times New Roman"/>
          <w:b/>
          <w:color w:val="auto"/>
          <w:sz w:val="28"/>
          <w:szCs w:val="28"/>
        </w:rPr>
        <w:t>(интеллектуальными нарушениями)</w:t>
      </w:r>
    </w:p>
    <w:p w14:paraId="6C873E49" w14:textId="77777777"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14:paraId="1B6D7227" w14:textId="77777777"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14:paraId="50C110EB" w14:textId="77777777"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14:paraId="19B2DD8B" w14:textId="77777777"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и общественности по духовно-нравственному развитию обучающихся</w:t>
      </w:r>
    </w:p>
    <w:p w14:paraId="7DE9CC9F" w14:textId="77777777"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Духовно-нравственное развитие обучающихся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14:paraId="0D5BF9A2" w14:textId="77777777"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14:paraId="1C8477B9" w14:textId="77777777"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14:paraId="20F1ACB5" w14:textId="77777777"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14:paraId="727B4D94" w14:textId="77777777"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14:paraId="7F5C1EF2" w14:textId="77777777"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14:paraId="0C1C379B" w14:textId="77777777"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14:paraId="318DFB5E" w14:textId="77777777"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14:paraId="2EF1189F" w14:textId="77777777"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14:paraId="724A4C92" w14:textId="77777777"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Права и обязанности родителей (законных представителей) в современных условиях определены в статьях 38, 43 Конституции Российской </w:t>
      </w:r>
      <w:r>
        <w:rPr>
          <w:rFonts w:ascii="Times New Roman" w:hAnsi="Times New Roman" w:cs="Times New Roman"/>
          <w:color w:val="auto"/>
          <w:sz w:val="28"/>
          <w:szCs w:val="28"/>
        </w:rPr>
        <w:lastRenderedPageBreak/>
        <w:t>Федерации, главе 12 Семейного кодекса Российской Федерации, статьях 17, 18, 19, 52 Закона Российской Федерации «Об образовании в Российской Федерации».</w:t>
      </w:r>
    </w:p>
    <w:p w14:paraId="276881D0" w14:textId="77777777"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14:paraId="6F48DD4E"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14:paraId="595EE3E2"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14:paraId="28593A55"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14:paraId="021F9192"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14:paraId="1020347B"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14:paraId="3E8A0D21"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14:paraId="51268F8B" w14:textId="77777777"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14:paraId="4F5D9831" w14:textId="77777777"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14:paraId="54A481B1" w14:textId="77777777"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 xml:space="preserve">лей) могут быть использованы различные формы работы </w:t>
      </w:r>
      <w:r>
        <w:rPr>
          <w:rFonts w:ascii="Times New Roman" w:hAnsi="Times New Roman" w:cs="Times New Roman"/>
          <w:color w:val="auto"/>
          <w:sz w:val="28"/>
          <w:szCs w:val="28"/>
        </w:rPr>
        <w:lastRenderedPageBreak/>
        <w:t>(родительское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14:paraId="461040BC" w14:textId="77777777"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14:paraId="7890598A" w14:textId="77777777"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обучающихся с умственной отсталостью </w:t>
      </w:r>
    </w:p>
    <w:p w14:paraId="54C7FCE4" w14:textId="77777777"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14:paraId="173D971D" w14:textId="77777777"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14:paraId="30DAF6AC" w14:textId="77777777"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14:paraId="5B35F4BB" w14:textId="77777777"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обучающимися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14:paraId="3FFA9861" w14:textId="77777777"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14:paraId="0BB4910A" w14:textId="77777777"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обучающимся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14:paraId="292CF145" w14:textId="77777777"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14:paraId="3C30A63B" w14:textId="77777777"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w:t>
      </w:r>
      <w:r>
        <w:rPr>
          <w:rFonts w:ascii="Times New Roman" w:hAnsi="Times New Roman" w:cs="Times New Roman"/>
          <w:color w:val="auto"/>
          <w:sz w:val="28"/>
          <w:szCs w:val="28"/>
        </w:rPr>
        <w:lastRenderedPageBreak/>
        <w:t xml:space="preserve">духовно-нравственного развития (семьи, друзей, ближайшего окружения, общественности, СМИ и т. п.), а также собственным усилиям обучающегося. </w:t>
      </w:r>
    </w:p>
    <w:p w14:paraId="3165E7D2" w14:textId="77777777"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14:paraId="2D7B3A95" w14:textId="77777777"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14:paraId="6B83310E" w14:textId="77777777"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14:paraId="22FDD881" w14:textId="77777777"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14:paraId="7F678E6C"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близким, к своей школе, своему селу, городу, народу, России; </w:t>
      </w:r>
    </w:p>
    <w:p w14:paraId="42CFC2F7"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14:paraId="37774FC7" w14:textId="77777777"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14:paraId="773C5B28"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14:paraId="618213E0"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14:paraId="56416C70" w14:textId="77777777"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14:paraId="26E9EC64"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14:paraId="771E7AC9"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14:paraId="675975A4"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первоначальный опыт постижения ценностей национальной истории и культуры;</w:t>
      </w:r>
    </w:p>
    <w:p w14:paraId="6E0301E5"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опыт реализации гражданской, патриотической позиции;</w:t>
      </w:r>
    </w:p>
    <w:p w14:paraId="046CAEEC"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представления о правах и обязанностях человека, гражданина, </w:t>
      </w:r>
      <w:r>
        <w:rPr>
          <w:rFonts w:ascii="Times New Roman" w:hAnsi="Times New Roman" w:cs="Times New Roman"/>
          <w:color w:val="auto"/>
          <w:sz w:val="28"/>
          <w:szCs w:val="28"/>
        </w:rPr>
        <w:lastRenderedPageBreak/>
        <w:t xml:space="preserve">семьянина, товарища. </w:t>
      </w:r>
    </w:p>
    <w:p w14:paraId="587F499B" w14:textId="77777777"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14:paraId="2637B027" w14:textId="77777777"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14:paraId="416D90C6"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14:paraId="2357D625"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14:paraId="7BBF1797" w14:textId="77777777"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14:paraId="6CF8E700"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14:paraId="23C2E19D"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14:paraId="06560C32" w14:textId="77777777" w:rsidR="005B5BE4" w:rsidRDefault="005B5BE4">
      <w:pPr>
        <w:widowControl w:val="0"/>
        <w:tabs>
          <w:tab w:val="left" w:pos="126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14:paraId="2E1E8A92" w14:textId="77777777"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нравственно-этический опыт взаимодействия со сверстниками, стар</w:t>
      </w:r>
      <w:r>
        <w:rPr>
          <w:rFonts w:ascii="Times New Roman" w:hAnsi="Times New Roman" w:cs="Times New Roman"/>
          <w:color w:val="auto"/>
          <w:sz w:val="28"/>
          <w:szCs w:val="28"/>
        </w:rPr>
        <w:softHyphen/>
        <w:t>ши</w:t>
      </w:r>
      <w:r>
        <w:rPr>
          <w:rFonts w:ascii="Times New Roman" w:hAnsi="Times New Roman" w:cs="Times New Roman"/>
          <w:color w:val="auto"/>
          <w:sz w:val="28"/>
          <w:szCs w:val="28"/>
        </w:rPr>
        <w:softHyphen/>
        <w:t>ми и младшими детьми, взрослыми в соответ</w:t>
      </w:r>
      <w:r w:rsidR="000E2CBA">
        <w:rPr>
          <w:rFonts w:ascii="Times New Roman" w:hAnsi="Times New Roman" w:cs="Times New Roman"/>
          <w:color w:val="auto"/>
          <w:sz w:val="28"/>
          <w:szCs w:val="28"/>
        </w:rPr>
        <w:t>ствии с общепринятыми нравст</w:t>
      </w:r>
      <w:r>
        <w:rPr>
          <w:rFonts w:ascii="Times New Roman" w:hAnsi="Times New Roman" w:cs="Times New Roman"/>
          <w:color w:val="auto"/>
          <w:sz w:val="28"/>
          <w:szCs w:val="28"/>
        </w:rPr>
        <w:t>ве</w:t>
      </w:r>
      <w:r>
        <w:rPr>
          <w:rFonts w:ascii="Times New Roman" w:hAnsi="Times New Roman" w:cs="Times New Roman"/>
          <w:color w:val="auto"/>
          <w:sz w:val="28"/>
          <w:szCs w:val="28"/>
        </w:rPr>
        <w:softHyphen/>
        <w:t xml:space="preserve">нными нормами; </w:t>
      </w:r>
    </w:p>
    <w:p w14:paraId="64B6C38D" w14:textId="77777777"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уважительное отношение к традиционным религиям.</w:t>
      </w:r>
    </w:p>
    <w:p w14:paraId="5278E11F" w14:textId="77777777"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14:paraId="0261477E" w14:textId="77777777"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14:paraId="69006F75"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14:paraId="50C0CEAC"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14:paraId="0FC56DEF"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14:paraId="24172E50"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14:paraId="2858674A" w14:textId="77777777"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14:paraId="627F4C82"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14:paraId="48A71422"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w:t>
      </w:r>
      <w:r>
        <w:rPr>
          <w:rFonts w:ascii="Times New Roman" w:hAnsi="Times New Roman" w:cs="Times New Roman"/>
          <w:color w:val="auto"/>
          <w:sz w:val="28"/>
          <w:szCs w:val="28"/>
        </w:rPr>
        <w:lastRenderedPageBreak/>
        <w:t xml:space="preserve">нового; </w:t>
      </w:r>
    </w:p>
    <w:p w14:paraId="4CBC2E53"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14:paraId="6A49F50D" w14:textId="77777777"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14:paraId="324AD7D4"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труду и творчеству, человеку труда, трудовым достижениям России и человечества, трудолюбие; </w:t>
      </w:r>
    </w:p>
    <w:p w14:paraId="7C46AD43"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мотивация к самореализации в познавательной и практической, общественно-полезной деятельности. </w:t>
      </w:r>
    </w:p>
    <w:p w14:paraId="3E71EDF5" w14:textId="77777777"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14:paraId="33C2AB58" w14:textId="77777777"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Воспитание ценностного отношения к прекрасному,</w:t>
      </w:r>
    </w:p>
    <w:p w14:paraId="4E34128E" w14:textId="77777777"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14:paraId="3EB8A548" w14:textId="77777777"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14:paraId="4CA990E0" w14:textId="77777777"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14:paraId="2027B36C"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окружающем мире; </w:t>
      </w:r>
    </w:p>
    <w:p w14:paraId="2E1B0C1B"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14:paraId="5EAC216D" w14:textId="77777777"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14:paraId="0C8B4697" w14:textId="77777777"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14:paraId="561FC939"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14:paraId="1C777CA8" w14:textId="77777777"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14:paraId="2EF5F08E"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14:paraId="2C1A41EB" w14:textId="77777777"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потребности и умения выражать себя в различных доступных видах деятельности; </w:t>
      </w:r>
    </w:p>
    <w:p w14:paraId="065F8F0B" w14:textId="77777777" w:rsidR="005B5BE4" w:rsidRDefault="005B5BE4">
      <w:pPr>
        <w:widowControl w:val="0"/>
        <w:tabs>
          <w:tab w:val="left" w:pos="1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14:paraId="1AFF5517" w14:textId="77777777" w:rsidR="005B5BE4" w:rsidRDefault="005B5BE4">
      <w:pPr>
        <w:widowControl w:val="0"/>
        <w:tabs>
          <w:tab w:val="left" w:pos="0"/>
          <w:tab w:val="left" w:pos="1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w:t>
      </w:r>
      <w:r>
        <w:rPr>
          <w:rFonts w:ascii="Times New Roman" w:hAnsi="Times New Roman" w:cs="Times New Roman"/>
          <w:color w:val="auto"/>
          <w:sz w:val="28"/>
          <w:szCs w:val="28"/>
        </w:rPr>
        <w:lastRenderedPageBreak/>
        <w:t xml:space="preserve">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14:paraId="507020C1" w14:textId="77777777" w:rsidR="006E5931" w:rsidRDefault="006E5931">
      <w:pPr>
        <w:spacing w:before="120" w:after="0" w:line="240" w:lineRule="auto"/>
        <w:ind w:firstLine="709"/>
        <w:jc w:val="center"/>
        <w:rPr>
          <w:rFonts w:ascii="Times New Roman" w:hAnsi="Times New Roman" w:cs="Times New Roman"/>
          <w:b/>
          <w:sz w:val="28"/>
          <w:szCs w:val="28"/>
        </w:rPr>
      </w:pPr>
    </w:p>
    <w:p w14:paraId="78A57E4D" w14:textId="77777777"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14:paraId="7FEB4947" w14:textId="77777777"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14:paraId="00672BFF" w14:textId="77777777"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14:paraId="110F8B37" w14:textId="77777777"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нове системно-деятельностного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14:paraId="1C5C6B97"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14:paraId="209840F4"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w:t>
      </w:r>
      <w:r>
        <w:rPr>
          <w:rFonts w:ascii="Times New Roman" w:hAnsi="Times New Roman" w:cs="Times New Roman"/>
          <w:sz w:val="28"/>
          <w:szCs w:val="28"/>
        </w:rPr>
        <w:lastRenderedPageBreak/>
        <w:t>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14:paraId="0C008611"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14:paraId="0B240136"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14:paraId="7F4F2F95"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14:paraId="1BE16576" w14:textId="77777777" w:rsidR="005B5BE4" w:rsidRDefault="005B5BE4">
      <w:pPr>
        <w:pStyle w:val="af4"/>
        <w:spacing w:after="0" w:line="360" w:lineRule="auto"/>
        <w:ind w:firstLine="709"/>
        <w:jc w:val="both"/>
        <w:rPr>
          <w:rFonts w:ascii="Times New Roman" w:hAnsi="Times New Roman"/>
          <w:color w:val="000000"/>
          <w:sz w:val="28"/>
          <w:szCs w:val="28"/>
        </w:rPr>
      </w:pPr>
      <w:r>
        <w:rPr>
          <w:rFonts w:ascii="Times New Roman" w:hAnsi="Times New Roman"/>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w:t>
      </w:r>
      <w:r>
        <w:rPr>
          <w:rFonts w:ascii="Times New Roman" w:hAnsi="Times New Roman"/>
          <w:sz w:val="28"/>
          <w:szCs w:val="28"/>
        </w:rPr>
        <w:lastRenderedPageBreak/>
        <w:t>работе общеобразовательной организации, семьи и других институтов общества.</w:t>
      </w:r>
    </w:p>
    <w:p w14:paraId="30FE1CEF" w14:textId="77777777"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14:paraId="1FA8D817" w14:textId="77777777"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14:paraId="2B76A6F9" w14:textId="77777777"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14:paraId="01F07647" w14:textId="77777777"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14:paraId="00F630C7" w14:textId="77777777"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14:paraId="7FB9F17F" w14:textId="77777777"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14:paraId="1B72969C" w14:textId="77777777"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14:paraId="1608A0B0" w14:textId="77777777"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14:paraId="64093463" w14:textId="77777777"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14:paraId="502B997F" w14:textId="77777777"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14:paraId="33AC8DAE" w14:textId="77777777"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14:paraId="7DC41F4E" w14:textId="77777777"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соблюдение здоровьесозидающих режимов дня; </w:t>
      </w:r>
    </w:p>
    <w:p w14:paraId="67F1DE08" w14:textId="77777777"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14:paraId="44DFCBEC" w14:textId="77777777"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14:paraId="589EEF9B" w14:textId="77777777"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14:paraId="645AE319" w14:textId="77777777"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14:paraId="0DC73577" w14:textId="77777777"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14:paraId="2E5AC19E" w14:textId="77777777" w:rsidR="005B5BE4" w:rsidRDefault="005B5BE4">
      <w:pPr>
        <w:pStyle w:val="aff4"/>
        <w:ind w:firstLine="709"/>
        <w:jc w:val="center"/>
        <w:rPr>
          <w:caps w:val="0"/>
        </w:rPr>
      </w:pPr>
      <w:r>
        <w:rPr>
          <w:b/>
          <w:i/>
          <w:caps w:val="0"/>
        </w:rPr>
        <w:t>Основные направления, формы реализации программы</w:t>
      </w:r>
    </w:p>
    <w:p w14:paraId="6AC28464" w14:textId="77777777" w:rsidR="005B5BE4" w:rsidRDefault="005B5BE4">
      <w:pPr>
        <w:pStyle w:val="aff4"/>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14:paraId="435DE0CC" w14:textId="77777777" w:rsidR="005B5BE4" w:rsidRDefault="005B5BE4">
      <w:pPr>
        <w:pStyle w:val="aff4"/>
        <w:ind w:firstLine="709"/>
        <w:rPr>
          <w:caps w:val="0"/>
        </w:rPr>
      </w:pPr>
      <w:r>
        <w:rPr>
          <w:caps w:val="0"/>
        </w:rPr>
        <w:t>1. Создание экологически безопасной, здоровьесберегающей инфраструктуры общеобразовательной организации.</w:t>
      </w:r>
    </w:p>
    <w:p w14:paraId="0385BE3E" w14:textId="77777777" w:rsidR="005B5BE4" w:rsidRDefault="005B5BE4">
      <w:pPr>
        <w:pStyle w:val="aff4"/>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14:paraId="3CDFF29E" w14:textId="77777777" w:rsidR="005B5BE4" w:rsidRDefault="005B5BE4">
      <w:pPr>
        <w:pStyle w:val="aff4"/>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14:paraId="766B63AC" w14:textId="77777777" w:rsidR="005B5BE4" w:rsidRDefault="005B5BE4">
      <w:pPr>
        <w:pStyle w:val="aff4"/>
        <w:ind w:firstLine="709"/>
        <w:rPr>
          <w:caps w:val="0"/>
        </w:rPr>
      </w:pPr>
      <w:r>
        <w:rPr>
          <w:caps w:val="0"/>
        </w:rPr>
        <w:t>4. Работа с родителями (законными представителями).</w:t>
      </w:r>
    </w:p>
    <w:p w14:paraId="10DBBA3E" w14:textId="77777777" w:rsidR="005B5BE4" w:rsidRDefault="005B5BE4">
      <w:pPr>
        <w:pStyle w:val="aff4"/>
        <w:ind w:firstLine="709"/>
      </w:pPr>
      <w:r>
        <w:rPr>
          <w:caps w:val="0"/>
        </w:rPr>
        <w:t>5. Просветительская и методическая работа со специалистами общеобразовательной организации.</w:t>
      </w:r>
    </w:p>
    <w:p w14:paraId="5884A0A2" w14:textId="77777777"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Pr>
          <w:rFonts w:ascii="Times New Roman" w:hAnsi="Times New Roman"/>
          <w:i/>
          <w:sz w:val="28"/>
          <w:szCs w:val="28"/>
        </w:rPr>
        <w:t>:</w:t>
      </w:r>
    </w:p>
    <w:p w14:paraId="731344F5" w14:textId="77777777"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 xml:space="preserve">соответствие состояния и содержания здания и помещений общеобразовательной организации экологическим требованиям, санитарным </w:t>
      </w:r>
      <w:r>
        <w:rPr>
          <w:rFonts w:ascii="Times New Roman" w:hAnsi="Times New Roman"/>
          <w:sz w:val="28"/>
          <w:szCs w:val="28"/>
        </w:rPr>
        <w:lastRenderedPageBreak/>
        <w:t>и гигиеническим нормам, нормам пожарной безопасности, требованиям охраны здоровья и охраны труда обучающихся;</w:t>
      </w:r>
    </w:p>
    <w:p w14:paraId="4549709A" w14:textId="77777777"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14:paraId="2D7198B1" w14:textId="77777777"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14:paraId="79FB827B" w14:textId="77777777"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14:paraId="40C9B420" w14:textId="77777777"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14:paraId="15100AD1" w14:textId="77777777" w:rsidR="005B5BE4" w:rsidRDefault="005B5BE4">
      <w:pPr>
        <w:pStyle w:val="afd"/>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14:paraId="237BA994" w14:textId="77777777" w:rsidR="005B5BE4" w:rsidRDefault="005B5BE4">
      <w:pPr>
        <w:pStyle w:val="afd"/>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14:paraId="5A254857" w14:textId="77777777"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14:paraId="63550693" w14:textId="77777777"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14:paraId="4FEA0E7E" w14:textId="77777777"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реализуется на межпредметной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14:paraId="613AD07D" w14:textId="77777777" w:rsidR="00D830C7" w:rsidRPr="00DF4FA1" w:rsidRDefault="00D830C7" w:rsidP="00D830C7">
      <w:pPr>
        <w:pStyle w:val="af4"/>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14:paraId="285D27A6" w14:textId="77777777"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природосберегающи</w:t>
      </w:r>
      <w:r>
        <w:rPr>
          <w:rFonts w:ascii="Times New Roman" w:hAnsi="Times New Roman" w:cs="Times New Roman"/>
          <w:color w:val="000000"/>
          <w:sz w:val="28"/>
          <w:szCs w:val="28"/>
        </w:rPr>
        <w:t xml:space="preserve">е умения и навыки: </w:t>
      </w:r>
    </w:p>
    <w:p w14:paraId="18C6D5C9" w14:textId="77777777"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lastRenderedPageBreak/>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14:paraId="1F0448A1" w14:textId="77777777"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здоровьесберегающие умен</w:t>
      </w:r>
      <w:r>
        <w:rPr>
          <w:rFonts w:ascii="Times New Roman" w:hAnsi="Times New Roman" w:cs="Times New Roman"/>
          <w:color w:val="000000"/>
          <w:sz w:val="28"/>
          <w:szCs w:val="28"/>
        </w:rPr>
        <w:t>ия и навыки:</w:t>
      </w:r>
    </w:p>
    <w:p w14:paraId="0262FC58" w14:textId="77777777"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14:paraId="2A7763C2" w14:textId="77777777"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организовывать здоровьесберегающую</w:t>
      </w:r>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14:paraId="413ACE43" w14:textId="77777777"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14:paraId="0807C772" w14:textId="77777777"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14:paraId="2D7B117E" w14:textId="77777777"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табакокурение,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14:paraId="655AE7A3" w14:textId="77777777"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r w:rsidRPr="00DF4FA1">
        <w:rPr>
          <w:rFonts w:ascii="Times New Roman" w:hAnsi="Times New Roman" w:cs="Times New Roman"/>
          <w:color w:val="auto"/>
          <w:sz w:val="28"/>
          <w:szCs w:val="28"/>
          <w:bdr w:val="none" w:sz="0" w:space="0" w:color="auto" w:frame="1"/>
        </w:rPr>
        <w:t xml:space="preserve"> </w:t>
      </w:r>
      <w:r>
        <w:rPr>
          <w:rFonts w:ascii="Times New Roman" w:hAnsi="Times New Roman" w:cs="Times New Roman"/>
          <w:color w:val="auto"/>
          <w:sz w:val="28"/>
          <w:szCs w:val="28"/>
          <w:bdr w:val="none" w:sz="0" w:space="0" w:color="auto" w:frame="1"/>
        </w:rPr>
        <w:t xml:space="preserve">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14:paraId="6B754263" w14:textId="77777777"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14:paraId="0C80B891" w14:textId="77777777"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14:paraId="41355C08" w14:textId="77777777"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14:paraId="37187214" w14:textId="77777777"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14:paraId="3FDD3492" w14:textId="77777777"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14:paraId="24368D92" w14:textId="77777777"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14:paraId="5BE1ED48" w14:textId="77777777"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lastRenderedPageBreak/>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14:paraId="0558DBCB" w14:textId="77777777"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14:paraId="3CF4BF28" w14:textId="77777777"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14:paraId="14563527" w14:textId="77777777"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14:paraId="4A41E7EB" w14:textId="77777777" w:rsidR="005B5BE4" w:rsidRDefault="005B5BE4">
      <w:pPr>
        <w:pStyle w:val="aff4"/>
        <w:ind w:firstLine="709"/>
        <w:jc w:val="center"/>
        <w:rPr>
          <w:i/>
          <w:caps w:val="0"/>
        </w:rPr>
      </w:pPr>
      <w:r>
        <w:rPr>
          <w:i/>
          <w:caps w:val="0"/>
        </w:rPr>
        <w:t>Реализация программы формирования экологической культуры</w:t>
      </w:r>
    </w:p>
    <w:p w14:paraId="5D6AF88A" w14:textId="77777777" w:rsidR="005B5BE4" w:rsidRDefault="005B5BE4">
      <w:pPr>
        <w:pStyle w:val="aff4"/>
        <w:ind w:firstLine="709"/>
        <w:jc w:val="center"/>
      </w:pPr>
      <w:r>
        <w:rPr>
          <w:i/>
          <w:caps w:val="0"/>
        </w:rPr>
        <w:t>и здорового образа жизни во внеурочной деятельности</w:t>
      </w:r>
    </w:p>
    <w:p w14:paraId="6BCD9BA0" w14:textId="77777777" w:rsidR="005B5BE4" w:rsidRDefault="005B5BE4">
      <w:pPr>
        <w:pStyle w:val="af4"/>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14:paraId="49D82CA1" w14:textId="77777777"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w:t>
      </w:r>
      <w:r>
        <w:rPr>
          <w:color w:val="000000"/>
          <w:sz w:val="28"/>
          <w:szCs w:val="28"/>
        </w:rPr>
        <w:lastRenderedPageBreak/>
        <w:t xml:space="preserve">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r>
        <w:rPr>
          <w:sz w:val="28"/>
          <w:szCs w:val="28"/>
        </w:rPr>
        <w:t xml:space="preserve"> </w:t>
      </w:r>
    </w:p>
    <w:p w14:paraId="0534FEB9" w14:textId="77777777" w:rsidR="005B5BE4" w:rsidRDefault="005B5BE4">
      <w:pPr>
        <w:pStyle w:val="aff4"/>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14:paraId="5D1CB7B4" w14:textId="77777777" w:rsidR="005B5BE4" w:rsidRDefault="005B5BE4">
      <w:pPr>
        <w:pStyle w:val="aff4"/>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14:paraId="31C04C95" w14:textId="77777777"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14:paraId="3946C1F4" w14:textId="77777777" w:rsidR="005B5BE4" w:rsidRDefault="005B5BE4">
      <w:pPr>
        <w:pStyle w:val="af4"/>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14:paraId="6A8B6E9A" w14:textId="77777777" w:rsidR="005B5BE4" w:rsidRDefault="005B5BE4">
      <w:pPr>
        <w:pStyle w:val="af4"/>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14:paraId="021EF64C"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14:paraId="78DB67BF"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14:paraId="1427F5B0" w14:textId="77777777" w:rsidR="005B5BE4" w:rsidRDefault="005B5BE4">
      <w:pPr>
        <w:pStyle w:val="af4"/>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14:paraId="5C092FB0" w14:textId="77777777" w:rsidR="005B5BE4" w:rsidRDefault="005B5BE4">
      <w:pPr>
        <w:pStyle w:val="af4"/>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14:paraId="6777491A" w14:textId="77777777" w:rsidR="005B5BE4" w:rsidRDefault="005B5BE4">
      <w:pPr>
        <w:pStyle w:val="af4"/>
        <w:spacing w:after="0" w:line="360" w:lineRule="auto"/>
        <w:ind w:firstLine="709"/>
        <w:jc w:val="both"/>
        <w:rPr>
          <w:rStyle w:val="12"/>
          <w:i w:val="0"/>
          <w:caps w:val="0"/>
          <w:sz w:val="28"/>
          <w:szCs w:val="28"/>
        </w:rPr>
      </w:pPr>
      <w:r>
        <w:rPr>
          <w:rStyle w:val="12"/>
          <w:i w:val="0"/>
          <w:caps w:val="0"/>
          <w:sz w:val="28"/>
          <w:szCs w:val="28"/>
        </w:rPr>
        <w:lastRenderedPageBreak/>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i/>
          <w:color w:val="333333"/>
          <w:sz w:val="28"/>
          <w:szCs w:val="28"/>
        </w:rPr>
        <w:t xml:space="preserve"> </w:t>
      </w:r>
      <w:r>
        <w:rPr>
          <w:rFonts w:ascii="Times New Roman" w:hAnsi="Times New Roman"/>
          <w:color w:val="333333"/>
          <w:sz w:val="28"/>
          <w:szCs w:val="28"/>
        </w:rPr>
        <w:t>в транспорте, а также в экстремальных ситуациях.</w:t>
      </w:r>
    </w:p>
    <w:p w14:paraId="663C664D" w14:textId="77777777" w:rsidR="005B5BE4" w:rsidRDefault="005B5BE4">
      <w:pPr>
        <w:pStyle w:val="af4"/>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i/>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14:paraId="362D7B7A"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14:paraId="09E6D98E"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14:paraId="7834D514" w14:textId="77777777" w:rsidR="005B5BE4" w:rsidRDefault="005B5BE4">
      <w:pPr>
        <w:pStyle w:val="af4"/>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 xml:space="preserve">ятия, досугово-развлекательные мероприятия, ролевые игры, занятия, развивающие ситуации, общественно полезная </w:t>
      </w:r>
      <w:r>
        <w:rPr>
          <w:rFonts w:ascii="Times New Roman" w:hAnsi="Times New Roman"/>
          <w:sz w:val="28"/>
          <w:szCs w:val="28"/>
        </w:rPr>
        <w:lastRenderedPageBreak/>
        <w:t>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14:paraId="1DDF5ED2" w14:textId="77777777" w:rsidR="005B5BE4" w:rsidRDefault="005B5BE4">
      <w:pPr>
        <w:pStyle w:val="af4"/>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14:paraId="1D457030"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14:paraId="0BEDA95F"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14:paraId="37876360"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14:paraId="5FFC26C0" w14:textId="77777777" w:rsidR="005B5BE4" w:rsidRDefault="005B5BE4">
      <w:pPr>
        <w:pStyle w:val="af4"/>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14:paraId="67677B86" w14:textId="77777777" w:rsidR="005B5BE4" w:rsidRDefault="005B5BE4">
      <w:pPr>
        <w:pStyle w:val="aff9"/>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14:paraId="07FAB37A" w14:textId="77777777" w:rsidR="005B5BE4" w:rsidRDefault="005B5BE4">
      <w:pPr>
        <w:pStyle w:val="aff9"/>
        <w:widowControl w:val="0"/>
        <w:ind w:firstLine="709"/>
        <w:jc w:val="center"/>
      </w:pPr>
      <w:r>
        <w:rPr>
          <w:i/>
        </w:rPr>
        <w:t>Просветительская и методическая работа с педагогами и специалистами</w:t>
      </w:r>
    </w:p>
    <w:p w14:paraId="37C40319" w14:textId="77777777" w:rsidR="005B5BE4" w:rsidRDefault="005B5BE4">
      <w:pPr>
        <w:pStyle w:val="aff4"/>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14:paraId="75B79D43" w14:textId="77777777" w:rsidR="005B5BE4" w:rsidRDefault="005B5BE4">
      <w:pPr>
        <w:pStyle w:val="aff4"/>
        <w:ind w:firstLine="709"/>
        <w:rPr>
          <w:caps w:val="0"/>
        </w:rPr>
      </w:pPr>
      <w:r>
        <w:rPr>
          <w:caps w:val="0"/>
        </w:rPr>
        <w:lastRenderedPageBreak/>
        <w:t>• проведение соответствующих лекций, консультаций, семинаров, круглых столов, родительских собраний, педагогических советов по данной проблеме;</w:t>
      </w:r>
    </w:p>
    <w:p w14:paraId="2019029C" w14:textId="77777777" w:rsidR="005B5BE4" w:rsidRDefault="005B5BE4">
      <w:pPr>
        <w:pStyle w:val="aff4"/>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14:paraId="7A85EA78" w14:textId="77777777"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14:paraId="7E80E896" w14:textId="77777777"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14:paraId="3267D162" w14:textId="77777777"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14:paraId="53D85F10" w14:textId="77777777"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14:paraId="2EC3C713"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14:paraId="27B8EAB6" w14:textId="77777777"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14:paraId="7C11148A" w14:textId="77777777"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14:paraId="364DFCD3" w14:textId="77777777"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14:paraId="68E90CE2" w14:textId="77777777" w:rsidR="005B5BE4" w:rsidRDefault="005B5BE4">
      <w:pPr>
        <w:pStyle w:val="afd"/>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14:paraId="4FA018F6" w14:textId="77777777" w:rsidR="005B5BE4" w:rsidRDefault="005B5BE4">
      <w:pPr>
        <w:pStyle w:val="afd"/>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14:paraId="4BEA6D8F" w14:textId="77777777"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14:paraId="7B79D8C5" w14:textId="77777777"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14:paraId="0C7DE4E5" w14:textId="77777777"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готовность следовать социальным установкам экологически культурного 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 безопасного поведения (в отношении к природе и людям);</w:t>
      </w:r>
    </w:p>
    <w:p w14:paraId="54C2EB40"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готовность противостоять вовлечению в табакокурение, употребление алкоголя, наркотических и сильнодействующих веществ;</w:t>
      </w:r>
    </w:p>
    <w:p w14:paraId="54C7C9B8" w14:textId="77777777"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14:paraId="0F927F06" w14:textId="77777777" w:rsidR="005B5BE4" w:rsidRDefault="005B5BE4">
      <w:pPr>
        <w:pStyle w:val="af8"/>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14:paraId="021FC13B" w14:textId="77777777"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14:paraId="1744A2D1" w14:textId="77777777"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14:paraId="3F26F01D" w14:textId="77777777"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14:paraId="53D65E41" w14:textId="77777777" w:rsidR="008C2A02" w:rsidRDefault="008C2A02" w:rsidP="008C2A02">
      <w:pPr>
        <w:pStyle w:val="aff4"/>
        <w:spacing w:before="120"/>
        <w:ind w:firstLine="720"/>
        <w:jc w:val="center"/>
        <w:rPr>
          <w:b/>
          <w:caps w:val="0"/>
          <w:color w:val="auto"/>
        </w:rPr>
      </w:pPr>
      <w:bookmarkStart w:id="2" w:name="bookmark186"/>
      <w:r>
        <w:rPr>
          <w:b/>
        </w:rPr>
        <w:t>2.2.5. </w:t>
      </w:r>
      <w:r>
        <w:rPr>
          <w:b/>
          <w:i/>
          <w:caps w:val="0"/>
        </w:rPr>
        <w:t>Программа коррекционной работы</w:t>
      </w:r>
    </w:p>
    <w:p w14:paraId="61EAB5A8" w14:textId="77777777" w:rsidR="008C2A02" w:rsidRDefault="008C2A02" w:rsidP="008C2A02">
      <w:pPr>
        <w:pStyle w:val="aff4"/>
        <w:ind w:firstLine="720"/>
        <w:jc w:val="center"/>
        <w:rPr>
          <w:caps w:val="0"/>
          <w:color w:val="0000FF"/>
        </w:rPr>
      </w:pPr>
      <w:r>
        <w:rPr>
          <w:b/>
          <w:caps w:val="0"/>
          <w:color w:val="auto"/>
        </w:rPr>
        <w:t xml:space="preserve">Цель </w:t>
      </w:r>
      <w:bookmarkEnd w:id="2"/>
      <w:r>
        <w:rPr>
          <w:b/>
          <w:caps w:val="0"/>
          <w:color w:val="auto"/>
        </w:rPr>
        <w:t>коррекционной работы</w:t>
      </w:r>
    </w:p>
    <w:p w14:paraId="0447EA44" w14:textId="77777777" w:rsidR="008C2A02" w:rsidRPr="00E53CB6" w:rsidRDefault="008C2A02" w:rsidP="008C2A02">
      <w:pPr>
        <w:pStyle w:val="af4"/>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14:paraId="55F2EC52" w14:textId="77777777" w:rsidR="008C2A02" w:rsidRPr="00E53CB6" w:rsidRDefault="008C2A02" w:rsidP="008C2A02">
      <w:pPr>
        <w:pStyle w:val="aff4"/>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14:paraId="6360F9C7" w14:textId="77777777"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3" w:name="bookmark187"/>
      <w:r>
        <w:rPr>
          <w:rFonts w:ascii="Times New Roman" w:hAnsi="Times New Roman" w:cs="Times New Roman"/>
          <w:b/>
          <w:i/>
          <w:sz w:val="28"/>
          <w:szCs w:val="28"/>
        </w:rPr>
        <w:t>Задачи коррекционной работы:</w:t>
      </w:r>
      <w:bookmarkEnd w:id="3"/>
    </w:p>
    <w:p w14:paraId="1A5B2807" w14:textId="77777777"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14:paraId="361B5B20" w14:textId="77777777"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14:paraId="5283B882" w14:textId="77777777"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14:paraId="224A43EC" w14:textId="77777777" w:rsidR="008C2A02" w:rsidRDefault="008C2A02" w:rsidP="008C2A02">
      <w:pPr>
        <w:pStyle w:val="aff4"/>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14:paraId="161C6F68" w14:textId="77777777"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14:paraId="5BEAA4DF" w14:textId="77777777" w:rsidR="008C2A02" w:rsidRDefault="008C2A02" w:rsidP="008C2A02">
      <w:pPr>
        <w:pStyle w:val="aff4"/>
        <w:ind w:firstLine="709"/>
        <w:jc w:val="center"/>
        <w:rPr>
          <w:color w:val="auto"/>
        </w:rPr>
      </w:pPr>
      <w:bookmarkStart w:id="4" w:name="bookmark188"/>
      <w:r>
        <w:rPr>
          <w:b/>
          <w:i/>
          <w:caps w:val="0"/>
          <w:color w:val="auto"/>
        </w:rPr>
        <w:t xml:space="preserve">Принципы </w:t>
      </w:r>
      <w:bookmarkEnd w:id="4"/>
      <w:r>
        <w:rPr>
          <w:b/>
          <w:i/>
          <w:caps w:val="0"/>
          <w:color w:val="auto"/>
        </w:rPr>
        <w:t>коррекционной работы:</w:t>
      </w:r>
    </w:p>
    <w:p w14:paraId="53C3F2C6" w14:textId="77777777"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14:paraId="1F45881F" w14:textId="77777777"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14:paraId="4983E035" w14:textId="77777777" w:rsidR="008C2A02" w:rsidRDefault="008C2A02" w:rsidP="008C2A02">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14:paraId="633D2E03" w14:textId="77777777"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Принцип </w:t>
      </w:r>
      <w:r>
        <w:rPr>
          <w:rStyle w:val="12"/>
          <w:iCs/>
          <w:caps w:val="0"/>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14:paraId="3D1B2459" w14:textId="77777777"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14:paraId="554E3C74" w14:textId="77777777"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14:paraId="35720AFA" w14:textId="77777777"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14:paraId="731BF4AE" w14:textId="77777777"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14:paraId="1286AB94" w14:textId="77777777"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14:paraId="537103B0" w14:textId="77777777"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14:paraId="31A7563F" w14:textId="77777777"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14:paraId="7BA48A85" w14:textId="77777777"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14:paraId="72631623" w14:textId="77777777"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14:paraId="5E552670" w14:textId="77777777"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14:paraId="03B07BEB" w14:textId="77777777" w:rsidR="008C2A02" w:rsidRDefault="008C2A02" w:rsidP="008C2A02">
      <w:pPr>
        <w:pStyle w:val="af4"/>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14:paraId="248EA90F" w14:textId="77777777" w:rsidR="008C2A02" w:rsidRDefault="008C2A02" w:rsidP="008C2A02">
      <w:pPr>
        <w:pStyle w:val="aff4"/>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w:t>
      </w:r>
      <w:r>
        <w:rPr>
          <w:caps w:val="0"/>
          <w:color w:val="auto"/>
        </w:rPr>
        <w:lastRenderedPageBreak/>
        <w:t xml:space="preserve">условий для овладения ими содержанием основной общеобразовательной программы. </w:t>
      </w:r>
    </w:p>
    <w:p w14:paraId="0FF87141" w14:textId="77777777" w:rsidR="008C2A02" w:rsidRDefault="008C2A02" w:rsidP="008C2A02">
      <w:pPr>
        <w:pStyle w:val="aff4"/>
        <w:ind w:firstLine="720"/>
        <w:rPr>
          <w:caps w:val="0"/>
          <w:color w:val="auto"/>
        </w:rPr>
      </w:pPr>
      <w:r>
        <w:rPr>
          <w:caps w:val="0"/>
          <w:color w:val="auto"/>
        </w:rPr>
        <w:t>Проведение диагностической работы предполагает осуществление:</w:t>
      </w:r>
    </w:p>
    <w:p w14:paraId="491D850F" w14:textId="77777777" w:rsidR="008C2A02" w:rsidRDefault="008C2A02" w:rsidP="008C2A02">
      <w:pPr>
        <w:pStyle w:val="aff4"/>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14:paraId="0C865E01" w14:textId="77777777" w:rsidR="008C2A02" w:rsidRDefault="008C2A02" w:rsidP="008C2A02">
      <w:pPr>
        <w:pStyle w:val="aff4"/>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14:paraId="19D0FFC4" w14:textId="77777777" w:rsidR="008C2A02" w:rsidRDefault="008C2A02" w:rsidP="008C2A02">
      <w:pPr>
        <w:pStyle w:val="aff4"/>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14:paraId="01F0CCE9" w14:textId="77777777" w:rsidR="008C2A02" w:rsidRDefault="008C2A02" w:rsidP="008C2A02">
      <w:pPr>
        <w:pStyle w:val="aff4"/>
        <w:ind w:firstLine="720"/>
        <w:rPr>
          <w:caps w:val="0"/>
          <w:color w:val="auto"/>
        </w:rPr>
      </w:pPr>
      <w:r>
        <w:rPr>
          <w:caps w:val="0"/>
          <w:color w:val="auto"/>
        </w:rPr>
        <w:t>― определение социальной ситуации развития и условий семейного воспитания ученика;</w:t>
      </w:r>
    </w:p>
    <w:p w14:paraId="0DF1BDCC" w14:textId="77777777" w:rsidR="008C2A02" w:rsidRDefault="008C2A02" w:rsidP="008C2A02">
      <w:pPr>
        <w:pStyle w:val="aff4"/>
        <w:ind w:firstLine="720"/>
        <w:rPr>
          <w:caps w:val="0"/>
          <w:color w:val="auto"/>
        </w:rPr>
      </w:pPr>
      <w:r>
        <w:rPr>
          <w:caps w:val="0"/>
          <w:color w:val="auto"/>
        </w:rPr>
        <w:t>2) мониторинга динамики развития обучающихся, их успешности в освоении АООП;</w:t>
      </w:r>
    </w:p>
    <w:p w14:paraId="0E0AE29A" w14:textId="77777777" w:rsidR="008C2A02" w:rsidRDefault="008C2A02" w:rsidP="008C2A02">
      <w:pPr>
        <w:pStyle w:val="aff4"/>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14:paraId="52A3EDDC" w14:textId="77777777" w:rsidR="008C2A02" w:rsidRDefault="008C2A02" w:rsidP="008C2A02">
      <w:pPr>
        <w:pStyle w:val="aff4"/>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14:paraId="75E8E86F" w14:textId="77777777" w:rsidR="008C2A02" w:rsidRDefault="008C2A02" w:rsidP="008C2A02">
      <w:pPr>
        <w:pStyle w:val="aff4"/>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14:paraId="0329F086" w14:textId="77777777" w:rsidR="008C2A02" w:rsidRDefault="008C2A02" w:rsidP="008C2A02">
      <w:pPr>
        <w:pStyle w:val="aff4"/>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14:paraId="7AFD0471" w14:textId="77777777" w:rsidR="008C2A02" w:rsidRDefault="008C2A02" w:rsidP="008C2A02">
      <w:pPr>
        <w:pStyle w:val="aff4"/>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14:paraId="57A052FF" w14:textId="77777777" w:rsidR="008C2A02" w:rsidRDefault="008C2A02" w:rsidP="008C2A02">
      <w:pPr>
        <w:pStyle w:val="aff4"/>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14:paraId="3C9CD96D" w14:textId="77777777" w:rsidR="008C2A02" w:rsidRDefault="008C2A02" w:rsidP="008C2A02">
      <w:pPr>
        <w:pStyle w:val="aff4"/>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14:paraId="684E0DCD" w14:textId="77777777" w:rsidR="008C2A02" w:rsidRDefault="008C2A02" w:rsidP="008C2A02">
      <w:pPr>
        <w:pStyle w:val="aff4"/>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14:paraId="15745E32" w14:textId="77777777" w:rsidR="008C2A02" w:rsidRDefault="008C2A02" w:rsidP="008C2A02">
      <w:pPr>
        <w:pStyle w:val="aff4"/>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14:paraId="2C4E6D25" w14:textId="77777777" w:rsidR="008C2A02" w:rsidRDefault="008C2A02" w:rsidP="008C2A02">
      <w:pPr>
        <w:pStyle w:val="aff4"/>
        <w:ind w:firstLine="720"/>
        <w:rPr>
          <w:rFonts w:eastAsia="Times New Roman"/>
          <w:caps w:val="0"/>
          <w:color w:val="auto"/>
        </w:rPr>
      </w:pPr>
      <w:r>
        <w:rPr>
          <w:caps w:val="0"/>
          <w:color w:val="auto"/>
        </w:rPr>
        <w:lastRenderedPageBreak/>
        <w:t>К</w:t>
      </w:r>
      <w:r>
        <w:rPr>
          <w:rStyle w:val="12"/>
          <w:i w:val="0"/>
          <w:iCs/>
          <w:color w:val="auto"/>
          <w:sz w:val="28"/>
        </w:rPr>
        <w:t>оррекционно-развивающая работа включает:</w:t>
      </w:r>
    </w:p>
    <w:p w14:paraId="57BDFB22" w14:textId="77777777" w:rsidR="008C2A02" w:rsidRDefault="008C2A02" w:rsidP="008C2A02">
      <w:pPr>
        <w:pStyle w:val="aff4"/>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14:paraId="2E582743" w14:textId="77777777" w:rsidR="008C2A02" w:rsidRDefault="008C2A02" w:rsidP="008C2A02">
      <w:pPr>
        <w:pStyle w:val="aff4"/>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14:paraId="06E6FC00" w14:textId="77777777" w:rsidR="008C2A02" w:rsidRDefault="008C2A02" w:rsidP="008C2A02">
      <w:pPr>
        <w:pStyle w:val="aff4"/>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14:paraId="665E4A7D" w14:textId="77777777" w:rsidR="008C2A02" w:rsidRDefault="008C2A02" w:rsidP="008C2A02">
      <w:pPr>
        <w:pStyle w:val="aff4"/>
        <w:ind w:firstLine="720"/>
        <w:rPr>
          <w:rFonts w:eastAsia="Times New Roman"/>
          <w:caps w:val="0"/>
          <w:color w:val="auto"/>
        </w:rPr>
      </w:pPr>
      <w:r>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14:paraId="4A5C89FB" w14:textId="77777777" w:rsidR="008C2A02" w:rsidRDefault="008C2A02" w:rsidP="008C2A02">
      <w:pPr>
        <w:pStyle w:val="aff4"/>
        <w:ind w:firstLine="720"/>
        <w:rPr>
          <w:rFonts w:eastAsia="Times New Roman"/>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14:paraId="5B264397" w14:textId="77777777" w:rsidR="008C2A02" w:rsidRDefault="008C2A02" w:rsidP="008C2A02">
      <w:pPr>
        <w:pStyle w:val="aff4"/>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14:paraId="65FBD6CA" w14:textId="77777777" w:rsidR="008C2A02" w:rsidRDefault="008C2A02" w:rsidP="008C2A02">
      <w:pPr>
        <w:pStyle w:val="aff4"/>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14:paraId="096BE28C" w14:textId="77777777" w:rsidR="008C2A02" w:rsidRDefault="008C2A02" w:rsidP="008C2A02">
      <w:pPr>
        <w:pStyle w:val="aff4"/>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14:paraId="0ADEBC33" w14:textId="77777777" w:rsidR="008C2A02" w:rsidRDefault="008C2A02" w:rsidP="008C2A02">
      <w:pPr>
        <w:pStyle w:val="aff4"/>
        <w:ind w:firstLine="720"/>
        <w:rPr>
          <w:rFonts w:eastAsia="Times New Roman"/>
          <w:caps w:val="0"/>
          <w:color w:val="auto"/>
        </w:rPr>
      </w:pPr>
      <w:r>
        <w:rPr>
          <w:caps w:val="0"/>
          <w:color w:val="auto"/>
        </w:rPr>
        <w:t>― </w:t>
      </w:r>
      <w:r>
        <w:rPr>
          <w:bCs/>
          <w:caps w:val="0"/>
          <w:color w:val="auto"/>
        </w:rPr>
        <w:t>занятия индивидуальные и групповые,</w:t>
      </w:r>
    </w:p>
    <w:p w14:paraId="1DE6B1DE" w14:textId="77777777" w:rsidR="008C2A02" w:rsidRDefault="008C2A02" w:rsidP="008C2A02">
      <w:pPr>
        <w:pStyle w:val="aff4"/>
        <w:ind w:firstLine="720"/>
        <w:rPr>
          <w:rFonts w:eastAsia="Times New Roman"/>
          <w:caps w:val="0"/>
          <w:color w:val="auto"/>
        </w:rPr>
      </w:pPr>
      <w:r>
        <w:rPr>
          <w:caps w:val="0"/>
          <w:color w:val="auto"/>
        </w:rPr>
        <w:t>― </w:t>
      </w:r>
      <w:r>
        <w:rPr>
          <w:bCs/>
          <w:caps w:val="0"/>
          <w:color w:val="auto"/>
        </w:rPr>
        <w:t>игры, упражнения, этюды,</w:t>
      </w:r>
    </w:p>
    <w:p w14:paraId="3642541C" w14:textId="77777777" w:rsidR="008C2A02" w:rsidRDefault="008C2A02" w:rsidP="008C2A02">
      <w:pPr>
        <w:pStyle w:val="aff4"/>
        <w:ind w:firstLine="720"/>
        <w:rPr>
          <w:rFonts w:eastAsia="Times New Roman"/>
          <w:caps w:val="0"/>
          <w:color w:val="auto"/>
        </w:rPr>
      </w:pPr>
      <w:r>
        <w:rPr>
          <w:caps w:val="0"/>
          <w:color w:val="auto"/>
        </w:rPr>
        <w:t>― </w:t>
      </w:r>
      <w:r>
        <w:rPr>
          <w:bCs/>
          <w:caps w:val="0"/>
          <w:color w:val="auto"/>
        </w:rPr>
        <w:t xml:space="preserve">психокоррекционные методики </w:t>
      </w:r>
      <w:r w:rsidRPr="0085480C">
        <w:rPr>
          <w:bCs/>
          <w:caps w:val="0"/>
          <w:color w:val="auto"/>
        </w:rPr>
        <w:t>и технологии</w:t>
      </w:r>
      <w:r>
        <w:rPr>
          <w:bCs/>
          <w:caps w:val="0"/>
          <w:color w:val="auto"/>
        </w:rPr>
        <w:t xml:space="preserve">, </w:t>
      </w:r>
    </w:p>
    <w:p w14:paraId="29A1946F" w14:textId="77777777" w:rsidR="008C2A02" w:rsidRDefault="008C2A02" w:rsidP="008C2A02">
      <w:pPr>
        <w:pStyle w:val="aff4"/>
        <w:ind w:firstLine="720"/>
        <w:rPr>
          <w:rFonts w:eastAsia="Times New Roman"/>
          <w:caps w:val="0"/>
          <w:color w:val="auto"/>
        </w:rPr>
      </w:pPr>
      <w:r>
        <w:rPr>
          <w:caps w:val="0"/>
          <w:color w:val="auto"/>
        </w:rPr>
        <w:t>― </w:t>
      </w:r>
      <w:r>
        <w:rPr>
          <w:bCs/>
          <w:caps w:val="0"/>
          <w:color w:val="auto"/>
        </w:rPr>
        <w:t>беседы с учащимися,</w:t>
      </w:r>
    </w:p>
    <w:p w14:paraId="36C82D22" w14:textId="77777777" w:rsidR="008C2A02" w:rsidRDefault="008C2A02" w:rsidP="008C2A02">
      <w:pPr>
        <w:pStyle w:val="aff4"/>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14:paraId="38783DC7" w14:textId="77777777" w:rsidR="008C2A02" w:rsidRDefault="008C2A02" w:rsidP="008C2A02">
      <w:pPr>
        <w:pStyle w:val="aff4"/>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w:t>
      </w:r>
      <w:r>
        <w:rPr>
          <w:caps w:val="0"/>
          <w:color w:val="auto"/>
        </w:rPr>
        <w:lastRenderedPageBreak/>
        <w:t xml:space="preserve">(интеллектуальными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14:paraId="77E6DF9E" w14:textId="77777777" w:rsidR="008C2A02" w:rsidRDefault="008C2A02" w:rsidP="008C2A02">
      <w:pPr>
        <w:pStyle w:val="aff4"/>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14:paraId="6F1DB8EA" w14:textId="77777777"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14:paraId="624BE769" w14:textId="77777777" w:rsidR="008C2A02" w:rsidRDefault="008C2A02" w:rsidP="008C2A02">
      <w:pPr>
        <w:pStyle w:val="aff4"/>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14:paraId="14F99179" w14:textId="77777777" w:rsidR="008C2A02" w:rsidRDefault="008C2A02" w:rsidP="008C2A02">
      <w:pPr>
        <w:pStyle w:val="aff4"/>
        <w:ind w:firstLine="720"/>
        <w:rPr>
          <w:caps w:val="0"/>
          <w:color w:val="auto"/>
        </w:rPr>
      </w:pPr>
      <w:r>
        <w:rPr>
          <w:caps w:val="0"/>
          <w:color w:val="auto"/>
        </w:rPr>
        <w:t>В процессе консультативной работы используются следующие формы и методы работы:</w:t>
      </w:r>
    </w:p>
    <w:p w14:paraId="454E78C4" w14:textId="77777777" w:rsidR="008C2A02" w:rsidRDefault="008C2A02" w:rsidP="008C2A02">
      <w:pPr>
        <w:pStyle w:val="aff4"/>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14:paraId="6E7BDEAD" w14:textId="77777777" w:rsidR="008C2A02" w:rsidRDefault="008C2A02" w:rsidP="008C2A02">
      <w:pPr>
        <w:pStyle w:val="aff4"/>
        <w:ind w:firstLine="720"/>
        <w:rPr>
          <w:caps w:val="0"/>
          <w:color w:val="auto"/>
        </w:rPr>
      </w:pPr>
      <w:r>
        <w:rPr>
          <w:caps w:val="0"/>
          <w:color w:val="auto"/>
        </w:rPr>
        <w:t>анкетирование педагогов, родителей,</w:t>
      </w:r>
    </w:p>
    <w:p w14:paraId="211A8D22" w14:textId="77777777" w:rsidR="008C2A02" w:rsidRDefault="008C2A02" w:rsidP="008C2A02">
      <w:pPr>
        <w:pStyle w:val="aff4"/>
        <w:ind w:firstLine="720"/>
        <w:rPr>
          <w:caps w:val="0"/>
          <w:color w:val="auto"/>
        </w:rPr>
      </w:pPr>
      <w:r>
        <w:rPr>
          <w:caps w:val="0"/>
          <w:color w:val="auto"/>
        </w:rPr>
        <w:t>разработка методических материалов и рекомендаций учителю, родителям.</w:t>
      </w:r>
    </w:p>
    <w:p w14:paraId="12A5159D" w14:textId="77777777" w:rsidR="008C2A02" w:rsidRDefault="008C2A02" w:rsidP="008C2A02">
      <w:pPr>
        <w:pStyle w:val="aff4"/>
        <w:ind w:firstLine="720"/>
        <w:rPr>
          <w:caps w:val="0"/>
          <w:color w:val="auto"/>
        </w:rPr>
      </w:pPr>
      <w:r>
        <w:rPr>
          <w:caps w:val="0"/>
          <w:color w:val="auto"/>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14:paraId="623AEDB7" w14:textId="77777777" w:rsidR="008C2A02" w:rsidRDefault="008C2A02" w:rsidP="008C2A02">
      <w:pPr>
        <w:pStyle w:val="aff4"/>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14:paraId="09BE82D7" w14:textId="77777777" w:rsidR="008C2A02" w:rsidRDefault="008C2A02" w:rsidP="008C2A02">
      <w:pPr>
        <w:pStyle w:val="aff4"/>
        <w:ind w:firstLine="720"/>
        <w:rPr>
          <w:rFonts w:eastAsia="Times New Roman"/>
          <w:caps w:val="0"/>
          <w:color w:val="auto"/>
        </w:rPr>
      </w:pPr>
      <w:r>
        <w:rPr>
          <w:rStyle w:val="12"/>
          <w:i w:val="0"/>
          <w:iCs/>
          <w:color w:val="auto"/>
          <w:sz w:val="28"/>
        </w:rPr>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14:paraId="6CAE2128" w14:textId="77777777" w:rsidR="008C2A02" w:rsidRDefault="008C2A02" w:rsidP="008C2A02">
      <w:pPr>
        <w:pStyle w:val="aff4"/>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14:paraId="6F3AFE6E" w14:textId="77777777" w:rsidR="008C2A02" w:rsidRDefault="008C2A02" w:rsidP="008C2A02">
      <w:pPr>
        <w:pStyle w:val="aff4"/>
        <w:ind w:firstLine="720"/>
        <w:rPr>
          <w:rFonts w:eastAsia="Times New Roman"/>
          <w:caps w:val="0"/>
          <w:color w:val="auto"/>
        </w:rPr>
      </w:pPr>
      <w:r>
        <w:rPr>
          <w:caps w:val="0"/>
          <w:color w:val="auto"/>
        </w:rPr>
        <w:lastRenderedPageBreak/>
        <w:t>― оформление информационных стендов, печатных и других материалов,</w:t>
      </w:r>
    </w:p>
    <w:p w14:paraId="453FA863" w14:textId="77777777" w:rsidR="008C2A02" w:rsidRDefault="008C2A02" w:rsidP="008C2A02">
      <w:pPr>
        <w:pStyle w:val="aff4"/>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14:paraId="362BC37E" w14:textId="77777777" w:rsidR="008C2A02" w:rsidRDefault="008C2A02" w:rsidP="008C2A02">
      <w:pPr>
        <w:pStyle w:val="aff4"/>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14:paraId="47F79755" w14:textId="77777777"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14:paraId="00757A90" w14:textId="77777777"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14:paraId="35EBA242" w14:textId="77777777"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14:paraId="2BBC7D72" w14:textId="77777777"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14:paraId="79253795" w14:textId="77777777" w:rsidR="008C2A02" w:rsidRDefault="008C2A02" w:rsidP="008C2A02">
      <w:pPr>
        <w:pStyle w:val="aff4"/>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14:paraId="23D23FAC" w14:textId="77777777" w:rsidR="008C2A02" w:rsidRDefault="008C2A02" w:rsidP="008C2A02">
      <w:pPr>
        <w:pStyle w:val="aff4"/>
        <w:ind w:firstLine="720"/>
        <w:rPr>
          <w:rFonts w:eastAsia="Times New Roman"/>
          <w:caps w:val="0"/>
          <w:color w:val="auto"/>
        </w:rPr>
      </w:pPr>
      <w:r>
        <w:rPr>
          <w:caps w:val="0"/>
          <w:color w:val="auto"/>
        </w:rPr>
        <w:t xml:space="preserve">― индивидуальные и групповые беседы, семинары, тренинги, </w:t>
      </w:r>
    </w:p>
    <w:p w14:paraId="53E17CBB" w14:textId="77777777" w:rsidR="008C2A02" w:rsidRDefault="008C2A02" w:rsidP="008C2A02">
      <w:pPr>
        <w:pStyle w:val="aff4"/>
        <w:ind w:firstLine="720"/>
        <w:rPr>
          <w:rFonts w:eastAsia="Times New Roman"/>
          <w:caps w:val="0"/>
          <w:color w:val="auto"/>
        </w:rPr>
      </w:pPr>
      <w:r>
        <w:rPr>
          <w:caps w:val="0"/>
          <w:color w:val="auto"/>
        </w:rPr>
        <w:t>― лекции для родителей,</w:t>
      </w:r>
    </w:p>
    <w:p w14:paraId="0C7AE435" w14:textId="77777777" w:rsidR="008C2A02" w:rsidRDefault="008C2A02" w:rsidP="008C2A02">
      <w:pPr>
        <w:pStyle w:val="aff4"/>
        <w:ind w:firstLine="720"/>
        <w:rPr>
          <w:rFonts w:eastAsia="Times New Roman"/>
          <w:caps w:val="0"/>
          <w:color w:val="auto"/>
        </w:rPr>
      </w:pPr>
      <w:r>
        <w:rPr>
          <w:caps w:val="0"/>
          <w:color w:val="auto"/>
        </w:rPr>
        <w:t>― анкетирование педагогов, родителей,</w:t>
      </w:r>
    </w:p>
    <w:p w14:paraId="619189A9" w14:textId="77777777" w:rsidR="008C2A02" w:rsidRDefault="008C2A02" w:rsidP="008C2A02">
      <w:pPr>
        <w:pStyle w:val="aff4"/>
        <w:ind w:firstLine="720"/>
        <w:rPr>
          <w:b/>
          <w:bCs/>
          <w:i/>
          <w:color w:val="auto"/>
        </w:rPr>
      </w:pPr>
      <w:r>
        <w:rPr>
          <w:caps w:val="0"/>
          <w:color w:val="auto"/>
        </w:rPr>
        <w:t>― разработка методических материалов и рекомендаций учителю, родителям.</w:t>
      </w:r>
    </w:p>
    <w:p w14:paraId="275B1261" w14:textId="77777777"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14:paraId="6BDCE1FC" w14:textId="77777777"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14:paraId="13D67D15" w14:textId="77777777"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14:paraId="26893DE9" w14:textId="77777777" w:rsidR="008C2A02" w:rsidRDefault="008C2A02" w:rsidP="008C2A02">
      <w:pPr>
        <w:pStyle w:val="Default"/>
        <w:spacing w:line="360" w:lineRule="auto"/>
        <w:ind w:firstLine="720"/>
        <w:jc w:val="both"/>
        <w:rPr>
          <w:caps/>
          <w:color w:val="auto"/>
          <w:sz w:val="28"/>
          <w:szCs w:val="28"/>
        </w:rPr>
      </w:pPr>
      <w:r>
        <w:rPr>
          <w:caps/>
          <w:color w:val="auto"/>
          <w:sz w:val="28"/>
          <w:szCs w:val="28"/>
        </w:rPr>
        <w:lastRenderedPageBreak/>
        <w:t>― </w:t>
      </w:r>
      <w:r>
        <w:rPr>
          <w:color w:val="auto"/>
          <w:sz w:val="28"/>
          <w:szCs w:val="28"/>
        </w:rPr>
        <w:t xml:space="preserve">создания программы взаимодействия всех специалистов в рамках реализации коррекционной работы, </w:t>
      </w:r>
    </w:p>
    <w:p w14:paraId="7A18DEB8" w14:textId="77777777"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14:paraId="27253933" w14:textId="77777777"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14:paraId="5A1012D9" w14:textId="77777777"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14:paraId="35AFE6F3" w14:textId="77777777"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14:paraId="383BC322" w14:textId="77777777"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14:paraId="67B9B46F" w14:textId="77777777"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Pr>
          <w:color w:val="auto"/>
          <w:sz w:val="28"/>
          <w:szCs w:val="28"/>
        </w:rPr>
        <w:softHyphen/>
        <w:t>ро</w:t>
      </w:r>
      <w:r>
        <w:rPr>
          <w:color w:val="auto"/>
          <w:sz w:val="28"/>
          <w:szCs w:val="28"/>
        </w:rPr>
        <w:softHyphen/>
        <w:t>вье</w:t>
      </w:r>
      <w:r>
        <w:rPr>
          <w:color w:val="auto"/>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14:paraId="5A4BF24B" w14:textId="77777777"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14:paraId="2E9B1DA2" w14:textId="77777777"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14:paraId="0FCCA965" w14:textId="77777777" w:rsidR="008C2A02" w:rsidRDefault="008C2A02" w:rsidP="008C2A02">
      <w:pPr>
        <w:pStyle w:val="Default"/>
        <w:spacing w:line="360" w:lineRule="auto"/>
        <w:ind w:firstLine="720"/>
        <w:jc w:val="both"/>
      </w:pPr>
      <w:r>
        <w:rPr>
          <w:caps/>
          <w:color w:val="auto"/>
          <w:sz w:val="28"/>
          <w:szCs w:val="28"/>
        </w:rPr>
        <w:lastRenderedPageBreak/>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14:paraId="398B3D7E" w14:textId="77777777" w:rsidR="006E5931" w:rsidRDefault="006E5931">
      <w:pPr>
        <w:overflowPunct w:val="0"/>
        <w:spacing w:after="0" w:line="360" w:lineRule="auto"/>
        <w:ind w:firstLine="709"/>
        <w:jc w:val="center"/>
        <w:rPr>
          <w:rFonts w:ascii="Times New Roman" w:hAnsi="Times New Roman" w:cs="Times New Roman"/>
          <w:b/>
          <w:sz w:val="28"/>
          <w:szCs w:val="28"/>
        </w:rPr>
      </w:pPr>
    </w:p>
    <w:p w14:paraId="2DC2CE49" w14:textId="77777777"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14:paraId="25709340" w14:textId="77777777"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системно-деятельностного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14:paraId="6ACDB1B9"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r>
        <w:rPr>
          <w:rFonts w:ascii="Times New Roman" w:hAnsi="Times New Roman" w:cs="Times New Roman"/>
          <w:b/>
          <w:i/>
          <w:sz w:val="28"/>
          <w:szCs w:val="28"/>
        </w:rPr>
        <w:t xml:space="preserve">  </w:t>
      </w:r>
    </w:p>
    <w:p w14:paraId="7027FE3D"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14:paraId="49516A10" w14:textId="77777777" w:rsidR="005B5BE4" w:rsidRDefault="005B5BE4">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w:t>
      </w:r>
      <w:r>
        <w:rPr>
          <w:rFonts w:ascii="Times New Roman" w:hAnsi="Times New Roman" w:cs="Times New Roman"/>
          <w:sz w:val="28"/>
          <w:szCs w:val="28"/>
        </w:rPr>
        <w:lastRenderedPageBreak/>
        <w:t xml:space="preserve">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14:paraId="535EC40C" w14:textId="77777777"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14:paraId="7593F133" w14:textId="77777777"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14:paraId="4799207F" w14:textId="77777777" w:rsidR="005B5BE4" w:rsidRDefault="005B5BE4">
      <w:pPr>
        <w:pStyle w:val="af8"/>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14:paraId="5880826D" w14:textId="77777777"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14:paraId="551864B7"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14:paraId="23DCA782"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14:paraId="6312F6B3" w14:textId="77777777"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14:paraId="698F0E03"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14:paraId="301972E4"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14:paraId="5B595A96" w14:textId="77777777"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14:paraId="0DF50A75" w14:textId="77777777"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lastRenderedPageBreak/>
        <w:t>формирование умений, навыков социального общения людей;</w:t>
      </w:r>
      <w:r>
        <w:rPr>
          <w:rFonts w:ascii="Times New Roman" w:hAnsi="Times New Roman" w:cs="Times New Roman"/>
          <w:sz w:val="28"/>
          <w:szCs w:val="28"/>
        </w:rPr>
        <w:t xml:space="preserve"> </w:t>
      </w:r>
    </w:p>
    <w:p w14:paraId="0C9ED571"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14:paraId="446F0699" w14:textId="77777777"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14:paraId="725CFE69" w14:textId="77777777"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14:paraId="7498F262" w14:textId="77777777"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14:paraId="2A979DB4" w14:textId="77777777"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14:paraId="1589BEDC" w14:textId="77777777"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14:paraId="606BC7CD" w14:textId="77777777"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14:paraId="21DCE10F"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14:paraId="31B2D145"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14:paraId="34130F38"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w:t>
      </w:r>
      <w:r>
        <w:rPr>
          <w:rFonts w:ascii="Times New Roman" w:hAnsi="Times New Roman" w:cs="Times New Roman"/>
          <w:color w:val="auto"/>
          <w:sz w:val="28"/>
          <w:szCs w:val="28"/>
        </w:rPr>
        <w:lastRenderedPageBreak/>
        <w:t xml:space="preserve">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14:paraId="5A3BB84D"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14:paraId="401A3D76"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sz w:val="24"/>
          <w:szCs w:val="24"/>
        </w:rPr>
        <w:t xml:space="preserve">    </w:t>
      </w:r>
    </w:p>
    <w:p w14:paraId="49B4A964" w14:textId="77777777" w:rsidR="005B5BE4" w:rsidRDefault="005B5BE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14:paraId="32D32CC8" w14:textId="77777777" w:rsidR="005B5BE4" w:rsidRDefault="005B5BE4">
      <w:pPr>
        <w:pStyle w:val="aff4"/>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14:paraId="6A69CB1F" w14:textId="77777777" w:rsidR="005B5BE4" w:rsidRDefault="005B5BE4">
      <w:pPr>
        <w:shd w:val="clear" w:color="auto" w:fill="FFFFFF"/>
        <w:spacing w:after="0" w:line="360" w:lineRule="auto"/>
        <w:ind w:firstLine="720"/>
        <w:jc w:val="both"/>
      </w:pPr>
      <w:r>
        <w:rPr>
          <w:rFonts w:ascii="Times New Roman" w:hAnsi="Times New Roman" w:cs="Times New Roman"/>
          <w:sz w:val="28"/>
          <w:szCs w:val="28"/>
        </w:rPr>
        <w:lastRenderedPageBreak/>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14:paraId="77A255A0" w14:textId="77777777" w:rsidR="005B5BE4" w:rsidRDefault="005B5BE4">
      <w:pPr>
        <w:pStyle w:val="aff4"/>
        <w:ind w:firstLine="720"/>
        <w:rPr>
          <w:caps w:val="0"/>
        </w:rPr>
      </w:pPr>
      <w:r>
        <w:t>• </w:t>
      </w:r>
      <w:r>
        <w:rPr>
          <w:caps w:val="0"/>
        </w:rPr>
        <w:t>непосредственно в общеобразовательной организации по типу школы полного дня;</w:t>
      </w:r>
    </w:p>
    <w:p w14:paraId="29BBD483" w14:textId="77777777" w:rsidR="005B5BE4" w:rsidRDefault="005B5BE4">
      <w:pPr>
        <w:pStyle w:val="aff4"/>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14:paraId="25D462F5" w14:textId="77777777" w:rsidR="005B5BE4" w:rsidRDefault="005B5BE4">
      <w:pPr>
        <w:pStyle w:val="aff4"/>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14:paraId="5FE521C6" w14:textId="77777777" w:rsidR="005B5BE4" w:rsidRDefault="005B5BE4">
      <w:pPr>
        <w:pStyle w:val="afe"/>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14:paraId="744DA1C9" w14:textId="77777777" w:rsidR="005B5BE4" w:rsidRDefault="005B5BE4">
      <w:pPr>
        <w:pStyle w:val="afe"/>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14:paraId="61449BB2" w14:textId="77777777" w:rsidR="005B5BE4" w:rsidRDefault="005B5BE4">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14:paraId="2015E949" w14:textId="77777777"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14:paraId="03A36566" w14:textId="77777777" w:rsidR="005B5BE4" w:rsidRDefault="005B5BE4">
      <w:pPr>
        <w:pStyle w:val="af4"/>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14:paraId="2E759F4C" w14:textId="77777777"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14:paraId="716CE4A6" w14:textId="77777777" w:rsidR="005B5BE4" w:rsidRDefault="005B5BE4">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14:paraId="798C9D6D" w14:textId="77777777"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14:paraId="228058CF" w14:textId="77777777"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14:paraId="30DBBA91" w14:textId="77777777"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w:t>
      </w:r>
      <w:r>
        <w:rPr>
          <w:rFonts w:ascii="Times New Roman" w:hAnsi="Times New Roman" w:cs="Times New Roman"/>
          <w:sz w:val="28"/>
          <w:szCs w:val="28"/>
        </w:rPr>
        <w:lastRenderedPageBreak/>
        <w:t xml:space="preserve">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14:paraId="78911D72" w14:textId="77777777"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14:paraId="72239745" w14:textId="77777777"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14:paraId="5A6F31D1" w14:textId="77777777"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14:paraId="76D71396" w14:textId="77777777"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14:paraId="34175A94" w14:textId="77777777"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14:paraId="7EFAA79E" w14:textId="77777777"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начального </w:t>
      </w:r>
      <w:r>
        <w:rPr>
          <w:rFonts w:ascii="Times New Roman" w:hAnsi="Times New Roman" w:cs="Times New Roman"/>
          <w:sz w:val="28"/>
          <w:szCs w:val="28"/>
        </w:rPr>
        <w:lastRenderedPageBreak/>
        <w:t>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14:paraId="70FD6004" w14:textId="77777777"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14:paraId="435970F7" w14:textId="77777777"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14:paraId="594F82C7" w14:textId="77777777"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14:paraId="5A58FE55" w14:textId="77777777" w:rsidR="005B5BE4" w:rsidRDefault="005B5BE4">
      <w:pPr>
        <w:pStyle w:val="af8"/>
        <w:spacing w:before="0" w:after="0"/>
        <w:ind w:firstLine="720"/>
        <w:jc w:val="center"/>
        <w:rPr>
          <w:sz w:val="28"/>
          <w:szCs w:val="28"/>
        </w:rPr>
      </w:pPr>
      <w:r>
        <w:rPr>
          <w:b/>
          <w:i/>
          <w:sz w:val="28"/>
          <w:szCs w:val="28"/>
        </w:rPr>
        <w:t>Основные личностные результаты внеурочной деятельности:</w:t>
      </w:r>
    </w:p>
    <w:p w14:paraId="2321EE41" w14:textId="77777777"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14:paraId="67BDF240" w14:textId="77777777"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14:paraId="7D037BC1" w14:textId="77777777" w:rsidR="005B5BE4" w:rsidRDefault="005B5BE4">
      <w:pPr>
        <w:pStyle w:val="af8"/>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14:paraId="09AF9AA5" w14:textId="77777777"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14:paraId="30CC656A" w14:textId="77777777" w:rsidR="005B5BE4" w:rsidRDefault="005B5BE4">
      <w:pPr>
        <w:pStyle w:val="af8"/>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14:paraId="2C5B5333" w14:textId="77777777" w:rsidR="005B5BE4" w:rsidRDefault="005B5BE4">
      <w:pPr>
        <w:pStyle w:val="af8"/>
        <w:spacing w:before="0" w:after="0"/>
        <w:ind w:firstLine="720"/>
        <w:jc w:val="both"/>
        <w:rPr>
          <w:sz w:val="28"/>
          <w:szCs w:val="28"/>
        </w:rPr>
      </w:pPr>
      <w:r>
        <w:rPr>
          <w:sz w:val="28"/>
          <w:szCs w:val="28"/>
        </w:rPr>
        <w:lastRenderedPageBreak/>
        <w:t>― уважение к истории, культуре, национальным особенностям, традициям и образу жизни других народов;</w:t>
      </w:r>
    </w:p>
    <w:p w14:paraId="46938E23" w14:textId="77777777" w:rsidR="005B5BE4" w:rsidRDefault="005B5BE4">
      <w:pPr>
        <w:pStyle w:val="af8"/>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14:paraId="25C0C0EA" w14:textId="77777777" w:rsidR="005B5BE4" w:rsidRDefault="005B5BE4">
      <w:pPr>
        <w:pStyle w:val="af8"/>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14:paraId="6EB58F92" w14:textId="77777777" w:rsidR="005B5BE4" w:rsidRDefault="005B5BE4">
      <w:pPr>
        <w:pStyle w:val="aff1"/>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14:paraId="4651C794" w14:textId="77777777"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14:paraId="4A625633" w14:textId="77777777"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14:paraId="3991CFC6" w14:textId="77777777"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14:paraId="29DCB254" w14:textId="77777777" w:rsidR="005B5BE4" w:rsidRDefault="005B5BE4">
      <w:pPr>
        <w:pStyle w:val="af8"/>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14:paraId="12B1FA5D" w14:textId="77777777"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14:paraId="50DE7DF4" w14:textId="77777777" w:rsidR="005B5BE4" w:rsidRDefault="005B5BE4">
      <w:pPr>
        <w:pStyle w:val="af8"/>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14:paraId="0292CE04" w14:textId="77777777" w:rsidR="005B5BE4" w:rsidRDefault="005B5BE4">
      <w:pPr>
        <w:pStyle w:val="af8"/>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14:paraId="54F610CC" w14:textId="77777777" w:rsidR="005B5BE4" w:rsidRDefault="005B5BE4">
      <w:pPr>
        <w:pStyle w:val="af8"/>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14:paraId="7EEF356E" w14:textId="77777777"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14:paraId="39E1AD34" w14:textId="77777777" w:rsidR="00D852B1" w:rsidRDefault="00D852B1">
      <w:pPr>
        <w:overflowPunct w:val="0"/>
        <w:spacing w:after="0" w:line="360" w:lineRule="auto"/>
        <w:ind w:firstLine="720"/>
        <w:jc w:val="center"/>
        <w:rPr>
          <w:rFonts w:ascii="Times New Roman" w:hAnsi="Times New Roman" w:cs="Times New Roman"/>
          <w:b/>
          <w:sz w:val="28"/>
          <w:szCs w:val="28"/>
        </w:rPr>
      </w:pPr>
    </w:p>
    <w:p w14:paraId="21BE81A1" w14:textId="77777777"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14:paraId="247FB9E2" w14:textId="77777777"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14:paraId="530AD603" w14:textId="77777777" w:rsidR="005B5BE4" w:rsidRDefault="005B5BE4">
      <w:pPr>
        <w:pStyle w:val="afe"/>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14:paraId="61C112CB" w14:textId="77777777"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14:paraId="46FAF08E" w14:textId="77777777"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14:paraId="23EB4643" w14:textId="77777777" w:rsidR="00564C0A" w:rsidRDefault="005B5BE4" w:rsidP="00564C0A">
      <w:pPr>
        <w:pStyle w:val="afe"/>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14:paraId="13F3478B" w14:textId="77777777" w:rsidR="005B5BE4" w:rsidRDefault="00E121C8">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Выбор вариант №1 МБОУ СОШ «Горки-х» </w:t>
      </w:r>
      <w:r w:rsidR="005B5BE4">
        <w:rPr>
          <w:rFonts w:ascii="Times New Roman" w:hAnsi="Times New Roman" w:cs="Times New Roman"/>
          <w:sz w:val="28"/>
          <w:szCs w:val="28"/>
        </w:rPr>
        <w:t>осуществляет самостоятельно с учетом:</w:t>
      </w:r>
    </w:p>
    <w:p w14:paraId="770C52BE" w14:textId="77777777"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14:paraId="2ECF4C85" w14:textId="77777777" w:rsidR="005B5BE4" w:rsidRDefault="005B5BE4">
      <w:pPr>
        <w:pStyle w:val="afe"/>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14:paraId="61B749C7" w14:textId="77777777"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 xml:space="preserve">правленность, </w:t>
      </w:r>
      <w:r>
        <w:rPr>
          <w:rFonts w:ascii="Times New Roman" w:hAnsi="Times New Roman" w:cs="Times New Roman"/>
          <w:color w:val="auto"/>
          <w:sz w:val="28"/>
          <w:szCs w:val="28"/>
        </w:rPr>
        <w:lastRenderedPageBreak/>
        <w:t>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14:paraId="4F9651BA" w14:textId="77777777" w:rsidR="005B5BE4" w:rsidRDefault="005B5BE4">
      <w:pPr>
        <w:pStyle w:val="afe"/>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14:paraId="54CA1EC4" w14:textId="77777777"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14:paraId="690B2901" w14:textId="77777777"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14:paraId="6C310977" w14:textId="77777777"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14:paraId="30450EF8" w14:textId="77777777"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14:paraId="645C19EE" w14:textId="77777777"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14:paraId="3C5BB77F" w14:textId="77777777" w:rsidR="005B5BE4" w:rsidRDefault="005B5BE4">
      <w:pPr>
        <w:pStyle w:val="afe"/>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14:paraId="259B5C87" w14:textId="77777777"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14:paraId="54397544" w14:textId="77777777"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lastRenderedPageBreak/>
        <w:t>учебные занятия, обеспечивающие различные интересы обучающихся, в том числе этнокультурные;</w:t>
      </w:r>
    </w:p>
    <w:p w14:paraId="3B54A3D2" w14:textId="77777777"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14:paraId="391D7B44" w14:textId="77777777"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14:paraId="3B0EC096" w14:textId="77777777"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r>
        <w:rPr>
          <w:sz w:val="28"/>
          <w:szCs w:val="28"/>
        </w:rPr>
        <w:t xml:space="preserve"> </w:t>
      </w:r>
    </w:p>
    <w:p w14:paraId="3FFF0F03"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14:paraId="36EFBBBC" w14:textId="77777777" w:rsidR="005B5BE4" w:rsidRDefault="005B5BE4">
      <w:pPr>
        <w:pStyle w:val="afe"/>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14:paraId="2601E660" w14:textId="77777777" w:rsidR="005B5BE4" w:rsidRDefault="005B5BE4">
      <w:pPr>
        <w:pStyle w:val="aff1"/>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14:paraId="31EFCADD" w14:textId="77777777"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lastRenderedPageBreak/>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14:paraId="57465FE4" w14:textId="77777777" w:rsidR="005B5BE4" w:rsidRDefault="005B5BE4">
      <w:pPr>
        <w:pStyle w:val="afe"/>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14:paraId="41D9A557" w14:textId="77777777" w:rsidR="005B5BE4" w:rsidRPr="00564C0A" w:rsidRDefault="005B5BE4" w:rsidP="00564C0A">
      <w:pPr>
        <w:pStyle w:val="afe"/>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p w14:paraId="55A8C994" w14:textId="77777777" w:rsidR="005B5BE4" w:rsidRDefault="005B5BE4" w:rsidP="008C3006">
      <w:pPr>
        <w:pStyle w:val="afe"/>
        <w:spacing w:line="360" w:lineRule="auto"/>
        <w:ind w:firstLine="0"/>
        <w:rPr>
          <w:rFonts w:ascii="Times New Roman" w:hAnsi="Times New Roman" w:cs="Times New Roman"/>
          <w:b/>
          <w:color w:val="auto"/>
          <w:sz w:val="24"/>
          <w:szCs w:val="24"/>
        </w:rPr>
      </w:pPr>
    </w:p>
    <w:p w14:paraId="474A1DD7" w14:textId="77777777" w:rsidR="005B5BE4" w:rsidRDefault="005B5BE4">
      <w:pPr>
        <w:pStyle w:val="afe"/>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firstRow="0" w:lastRow="0" w:firstColumn="0" w:lastColumn="0" w:noHBand="0" w:noVBand="0"/>
      </w:tblPr>
      <w:tblGrid>
        <w:gridCol w:w="2235"/>
        <w:gridCol w:w="2551"/>
        <w:gridCol w:w="851"/>
        <w:gridCol w:w="850"/>
        <w:gridCol w:w="851"/>
        <w:gridCol w:w="850"/>
        <w:gridCol w:w="1005"/>
      </w:tblGrid>
      <w:tr w:rsidR="005B5BE4" w:rsidRPr="004475C6" w14:paraId="32C9A144" w14:textId="77777777"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14:paraId="01678A3D" w14:textId="77777777" w:rsidR="005B5BE4" w:rsidRPr="004475C6" w:rsidRDefault="005B5BE4">
            <w:pPr>
              <w:spacing w:after="0" w:line="240" w:lineRule="auto"/>
              <w:jc w:val="center"/>
              <w:rPr>
                <w:rFonts w:ascii="Times New Roman" w:hAnsi="Times New Roman" w:cs="Times New Roman"/>
                <w:b/>
                <w:color w:val="auto"/>
                <w:sz w:val="28"/>
                <w:szCs w:val="28"/>
              </w:rPr>
            </w:pPr>
            <w:r w:rsidRPr="004475C6">
              <w:rPr>
                <w:rFonts w:ascii="Times New Roman" w:hAnsi="Times New Roman" w:cs="Times New Roman"/>
                <w:b/>
                <w:color w:val="auto"/>
                <w:sz w:val="28"/>
                <w:szCs w:val="28"/>
              </w:rPr>
              <w:t>Примерный недельный учебный план общего образования</w:t>
            </w:r>
          </w:p>
          <w:p w14:paraId="7C2F046C" w14:textId="77777777" w:rsidR="005B5BE4" w:rsidRPr="004475C6" w:rsidRDefault="005B5BE4" w:rsidP="004475C6">
            <w:pPr>
              <w:spacing w:after="0" w:line="240" w:lineRule="auto"/>
              <w:jc w:val="center"/>
              <w:rPr>
                <w:color w:val="auto"/>
              </w:rPr>
            </w:pPr>
            <w:r w:rsidRPr="004475C6">
              <w:rPr>
                <w:rFonts w:ascii="Times New Roman" w:hAnsi="Times New Roman" w:cs="Times New Roman"/>
                <w:b/>
                <w:color w:val="auto"/>
                <w:sz w:val="28"/>
                <w:szCs w:val="28"/>
              </w:rPr>
              <w:t>обучающихся с интеллектуальными нарушениями</w:t>
            </w:r>
            <w:r w:rsidR="004475C6">
              <w:rPr>
                <w:rFonts w:ascii="Times New Roman" w:hAnsi="Times New Roman" w:cs="Times New Roman"/>
                <w:b/>
                <w:color w:val="auto"/>
                <w:sz w:val="28"/>
                <w:szCs w:val="28"/>
              </w:rPr>
              <w:t xml:space="preserve"> (ЗПР</w:t>
            </w:r>
            <w:r w:rsidRPr="004475C6">
              <w:rPr>
                <w:rFonts w:ascii="Times New Roman" w:hAnsi="Times New Roman" w:cs="Times New Roman"/>
                <w:color w:val="auto"/>
                <w:sz w:val="28"/>
                <w:szCs w:val="28"/>
              </w:rPr>
              <w:t>):</w:t>
            </w:r>
            <w:r w:rsidR="00271DC6" w:rsidRPr="004475C6">
              <w:rPr>
                <w:rFonts w:ascii="Times New Roman" w:hAnsi="Times New Roman" w:cs="Times New Roman"/>
                <w:color w:val="auto"/>
                <w:sz w:val="28"/>
                <w:szCs w:val="28"/>
              </w:rPr>
              <w:t xml:space="preserve"> </w:t>
            </w:r>
            <w:r w:rsidRPr="004475C6">
              <w:rPr>
                <w:rFonts w:ascii="Times New Roman" w:hAnsi="Times New Roman" w:cs="Times New Roman"/>
                <w:b/>
                <w:color w:val="auto"/>
                <w:sz w:val="28"/>
                <w:szCs w:val="28"/>
                <w:lang w:val="en-US"/>
              </w:rPr>
              <w:t>I</w:t>
            </w:r>
            <w:r w:rsidRPr="004475C6">
              <w:rPr>
                <w:rFonts w:ascii="Times New Roman" w:hAnsi="Times New Roman" w:cs="Times New Roman"/>
                <w:b/>
                <w:color w:val="auto"/>
                <w:sz w:val="28"/>
                <w:szCs w:val="28"/>
              </w:rPr>
              <w:t>-</w:t>
            </w:r>
            <w:r w:rsidRPr="004475C6">
              <w:rPr>
                <w:rFonts w:ascii="Times New Roman" w:hAnsi="Times New Roman" w:cs="Times New Roman"/>
                <w:b/>
                <w:color w:val="auto"/>
                <w:sz w:val="28"/>
                <w:szCs w:val="28"/>
                <w:lang w:val="en-US"/>
              </w:rPr>
              <w:t>IV</w:t>
            </w:r>
            <w:r w:rsidRPr="004475C6">
              <w:rPr>
                <w:rFonts w:ascii="Times New Roman" w:hAnsi="Times New Roman" w:cs="Times New Roman"/>
                <w:b/>
                <w:color w:val="auto"/>
                <w:sz w:val="28"/>
                <w:szCs w:val="28"/>
              </w:rPr>
              <w:t xml:space="preserve"> классы</w:t>
            </w:r>
          </w:p>
        </w:tc>
      </w:tr>
      <w:tr w:rsidR="005B5BE4" w:rsidRPr="004475C6" w14:paraId="7CE0D558" w14:textId="77777777">
        <w:trPr>
          <w:trHeight w:val="290"/>
        </w:trPr>
        <w:tc>
          <w:tcPr>
            <w:tcW w:w="2235" w:type="dxa"/>
            <w:vMerge w:val="restart"/>
            <w:tcBorders>
              <w:top w:val="single" w:sz="4" w:space="0" w:color="000000"/>
              <w:left w:val="single" w:sz="4" w:space="0" w:color="000000"/>
              <w:bottom w:val="single" w:sz="4" w:space="0" w:color="000000"/>
            </w:tcBorders>
          </w:tcPr>
          <w:p w14:paraId="7C3C80A5" w14:textId="77777777" w:rsidR="005B5BE4" w:rsidRPr="004475C6" w:rsidRDefault="005B5BE4">
            <w:pPr>
              <w:spacing w:after="0"/>
              <w:jc w:val="both"/>
              <w:rPr>
                <w:rFonts w:ascii="Times New Roman" w:hAnsi="Times New Roman" w:cs="Times New Roman"/>
                <w:b/>
                <w:color w:val="auto"/>
                <w:sz w:val="28"/>
                <w:szCs w:val="28"/>
              </w:rPr>
            </w:pPr>
            <w:r w:rsidRPr="004475C6">
              <w:rPr>
                <w:rFonts w:ascii="Times New Roman" w:hAnsi="Times New Roman" w:cs="Times New Roman"/>
                <w:b/>
                <w:color w:val="auto"/>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14:paraId="38203D11" w14:textId="77777777" w:rsidR="005B5BE4" w:rsidRPr="004475C6" w:rsidRDefault="005B5BE4">
            <w:pPr>
              <w:spacing w:after="0"/>
              <w:jc w:val="both"/>
              <w:rPr>
                <w:rFonts w:ascii="Times New Roman" w:hAnsi="Times New Roman" w:cs="Times New Roman"/>
                <w:b/>
                <w:color w:val="auto"/>
                <w:sz w:val="28"/>
                <w:szCs w:val="28"/>
              </w:rPr>
            </w:pPr>
            <w:r w:rsidRPr="004475C6">
              <w:rPr>
                <w:rFonts w:ascii="Times New Roman" w:hAnsi="Times New Roman" w:cs="Times New Roman"/>
                <w:b/>
                <w:color w:val="auto"/>
                <w:sz w:val="28"/>
                <w:szCs w:val="28"/>
              </w:rPr>
              <w:t xml:space="preserve">Классы </w:t>
            </w:r>
          </w:p>
          <w:p w14:paraId="47D38A38" w14:textId="77777777" w:rsidR="005B5BE4" w:rsidRPr="004475C6" w:rsidRDefault="005B5BE4">
            <w:pPr>
              <w:spacing w:after="0"/>
              <w:jc w:val="both"/>
              <w:rPr>
                <w:rFonts w:ascii="Times New Roman" w:hAnsi="Times New Roman" w:cs="Times New Roman"/>
                <w:b/>
                <w:color w:val="auto"/>
                <w:sz w:val="28"/>
                <w:szCs w:val="28"/>
              </w:rPr>
            </w:pPr>
          </w:p>
          <w:p w14:paraId="196A6668" w14:textId="77777777" w:rsidR="005B5BE4" w:rsidRPr="004475C6" w:rsidRDefault="005B5BE4">
            <w:pPr>
              <w:spacing w:after="0"/>
              <w:jc w:val="both"/>
              <w:rPr>
                <w:rFonts w:ascii="Times New Roman" w:hAnsi="Times New Roman" w:cs="Times New Roman"/>
                <w:b/>
                <w:color w:val="auto"/>
                <w:sz w:val="28"/>
                <w:szCs w:val="28"/>
              </w:rPr>
            </w:pPr>
            <w:r w:rsidRPr="004475C6">
              <w:rPr>
                <w:rFonts w:ascii="Times New Roman" w:hAnsi="Times New Roman" w:cs="Times New Roman"/>
                <w:b/>
                <w:color w:val="auto"/>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14:paraId="21E75204" w14:textId="77777777" w:rsidR="005B5BE4" w:rsidRPr="004475C6" w:rsidRDefault="005B5BE4" w:rsidP="00271DC6">
            <w:pPr>
              <w:spacing w:after="0"/>
              <w:jc w:val="center"/>
              <w:rPr>
                <w:rFonts w:ascii="Times New Roman" w:hAnsi="Times New Roman" w:cs="Times New Roman"/>
                <w:b/>
                <w:color w:val="auto"/>
                <w:sz w:val="28"/>
                <w:szCs w:val="28"/>
              </w:rPr>
            </w:pPr>
            <w:r w:rsidRPr="004475C6">
              <w:rPr>
                <w:rFonts w:ascii="Times New Roman" w:hAnsi="Times New Roman" w:cs="Times New Roman"/>
                <w:b/>
                <w:color w:val="auto"/>
                <w:sz w:val="28"/>
                <w:szCs w:val="28"/>
              </w:rPr>
              <w:t xml:space="preserve">Количество часов в </w:t>
            </w:r>
            <w:r w:rsidR="00271DC6" w:rsidRPr="004475C6">
              <w:rPr>
                <w:rFonts w:ascii="Times New Roman" w:hAnsi="Times New Roman" w:cs="Times New Roman"/>
                <w:b/>
                <w:color w:val="auto"/>
                <w:sz w:val="28"/>
                <w:szCs w:val="28"/>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14:paraId="424219B4" w14:textId="77777777" w:rsidR="005B5BE4" w:rsidRPr="004475C6" w:rsidRDefault="005B5BE4">
            <w:pPr>
              <w:spacing w:after="0"/>
              <w:jc w:val="both"/>
              <w:rPr>
                <w:color w:val="auto"/>
              </w:rPr>
            </w:pPr>
            <w:r w:rsidRPr="004475C6">
              <w:rPr>
                <w:rFonts w:ascii="Times New Roman" w:hAnsi="Times New Roman" w:cs="Times New Roman"/>
                <w:b/>
                <w:color w:val="auto"/>
                <w:sz w:val="28"/>
                <w:szCs w:val="28"/>
              </w:rPr>
              <w:t>Всего</w:t>
            </w:r>
          </w:p>
        </w:tc>
      </w:tr>
      <w:tr w:rsidR="005B5BE4" w:rsidRPr="004475C6" w14:paraId="17A8E4CA" w14:textId="77777777">
        <w:trPr>
          <w:trHeight w:val="521"/>
        </w:trPr>
        <w:tc>
          <w:tcPr>
            <w:tcW w:w="2235" w:type="dxa"/>
            <w:vMerge/>
            <w:tcBorders>
              <w:top w:val="single" w:sz="4" w:space="0" w:color="000000"/>
              <w:left w:val="single" w:sz="4" w:space="0" w:color="000000"/>
              <w:bottom w:val="single" w:sz="4" w:space="0" w:color="000000"/>
            </w:tcBorders>
          </w:tcPr>
          <w:p w14:paraId="586591B2" w14:textId="77777777" w:rsidR="005B5BE4" w:rsidRPr="004475C6" w:rsidRDefault="005B5BE4">
            <w:pPr>
              <w:snapToGrid w:val="0"/>
              <w:spacing w:after="0"/>
              <w:jc w:val="both"/>
              <w:rPr>
                <w:rFonts w:ascii="Times New Roman" w:hAnsi="Times New Roman" w:cs="Times New Roman"/>
                <w:b/>
                <w:color w:val="auto"/>
                <w:sz w:val="28"/>
                <w:szCs w:val="28"/>
              </w:rPr>
            </w:pPr>
          </w:p>
        </w:tc>
        <w:tc>
          <w:tcPr>
            <w:tcW w:w="2551" w:type="dxa"/>
            <w:vMerge/>
            <w:tcBorders>
              <w:top w:val="single" w:sz="4" w:space="0" w:color="000000"/>
              <w:left w:val="single" w:sz="4" w:space="0" w:color="000000"/>
              <w:bottom w:val="single" w:sz="4" w:space="0" w:color="000000"/>
            </w:tcBorders>
          </w:tcPr>
          <w:p w14:paraId="4B9335E7" w14:textId="77777777" w:rsidR="005B5BE4" w:rsidRPr="004475C6" w:rsidRDefault="005B5BE4">
            <w:pPr>
              <w:snapToGrid w:val="0"/>
              <w:spacing w:after="0"/>
              <w:jc w:val="both"/>
              <w:rPr>
                <w:rFonts w:ascii="Times New Roman" w:hAnsi="Times New Roman" w:cs="Times New Roman"/>
                <w:b/>
                <w:color w:val="auto"/>
                <w:sz w:val="28"/>
                <w:szCs w:val="28"/>
              </w:rPr>
            </w:pPr>
          </w:p>
        </w:tc>
        <w:tc>
          <w:tcPr>
            <w:tcW w:w="851" w:type="dxa"/>
            <w:tcBorders>
              <w:top w:val="single" w:sz="4" w:space="0" w:color="000000"/>
              <w:left w:val="single" w:sz="4" w:space="0" w:color="000000"/>
              <w:bottom w:val="single" w:sz="4" w:space="0" w:color="000000"/>
            </w:tcBorders>
          </w:tcPr>
          <w:p w14:paraId="6987A965" w14:textId="77777777" w:rsidR="005B5BE4" w:rsidRPr="004475C6" w:rsidRDefault="005B5BE4">
            <w:pPr>
              <w:spacing w:after="0"/>
              <w:jc w:val="both"/>
              <w:rPr>
                <w:rFonts w:ascii="Times New Roman" w:hAnsi="Times New Roman" w:cs="Times New Roman"/>
                <w:b/>
                <w:color w:val="auto"/>
                <w:sz w:val="28"/>
                <w:szCs w:val="28"/>
                <w:lang w:val="en-US"/>
              </w:rPr>
            </w:pPr>
            <w:r w:rsidRPr="004475C6">
              <w:rPr>
                <w:rFonts w:ascii="Times New Roman" w:hAnsi="Times New Roman" w:cs="Times New Roman"/>
                <w:b/>
                <w:color w:val="auto"/>
                <w:sz w:val="28"/>
                <w:szCs w:val="28"/>
                <w:lang w:val="en-US"/>
              </w:rPr>
              <w:t>I</w:t>
            </w:r>
          </w:p>
        </w:tc>
        <w:tc>
          <w:tcPr>
            <w:tcW w:w="850" w:type="dxa"/>
            <w:tcBorders>
              <w:top w:val="single" w:sz="4" w:space="0" w:color="000000"/>
              <w:left w:val="single" w:sz="4" w:space="0" w:color="000000"/>
              <w:bottom w:val="single" w:sz="4" w:space="0" w:color="000000"/>
            </w:tcBorders>
          </w:tcPr>
          <w:p w14:paraId="147A76AA" w14:textId="77777777" w:rsidR="005B5BE4" w:rsidRPr="004475C6" w:rsidRDefault="005B5BE4">
            <w:pPr>
              <w:spacing w:after="0"/>
              <w:jc w:val="both"/>
              <w:rPr>
                <w:rFonts w:ascii="Times New Roman" w:hAnsi="Times New Roman" w:cs="Times New Roman"/>
                <w:b/>
                <w:color w:val="auto"/>
                <w:sz w:val="28"/>
                <w:szCs w:val="28"/>
                <w:lang w:val="en-US"/>
              </w:rPr>
            </w:pPr>
            <w:r w:rsidRPr="004475C6">
              <w:rPr>
                <w:rFonts w:ascii="Times New Roman" w:hAnsi="Times New Roman" w:cs="Times New Roman"/>
                <w:b/>
                <w:color w:val="auto"/>
                <w:sz w:val="28"/>
                <w:szCs w:val="28"/>
                <w:lang w:val="en-US"/>
              </w:rPr>
              <w:t>II</w:t>
            </w:r>
          </w:p>
        </w:tc>
        <w:tc>
          <w:tcPr>
            <w:tcW w:w="851" w:type="dxa"/>
            <w:tcBorders>
              <w:top w:val="single" w:sz="4" w:space="0" w:color="000000"/>
              <w:left w:val="single" w:sz="4" w:space="0" w:color="000000"/>
              <w:bottom w:val="single" w:sz="4" w:space="0" w:color="000000"/>
            </w:tcBorders>
          </w:tcPr>
          <w:p w14:paraId="39270B9C" w14:textId="77777777" w:rsidR="005B5BE4" w:rsidRPr="004475C6" w:rsidRDefault="005B5BE4">
            <w:pPr>
              <w:spacing w:after="0"/>
              <w:jc w:val="both"/>
              <w:rPr>
                <w:rFonts w:ascii="Times New Roman" w:hAnsi="Times New Roman" w:cs="Times New Roman"/>
                <w:b/>
                <w:color w:val="auto"/>
                <w:sz w:val="28"/>
                <w:szCs w:val="28"/>
                <w:lang w:val="en-US"/>
              </w:rPr>
            </w:pPr>
            <w:r w:rsidRPr="004475C6">
              <w:rPr>
                <w:rFonts w:ascii="Times New Roman" w:hAnsi="Times New Roman" w:cs="Times New Roman"/>
                <w:b/>
                <w:color w:val="auto"/>
                <w:sz w:val="28"/>
                <w:szCs w:val="28"/>
                <w:lang w:val="en-US"/>
              </w:rPr>
              <w:t>III</w:t>
            </w:r>
          </w:p>
        </w:tc>
        <w:tc>
          <w:tcPr>
            <w:tcW w:w="850" w:type="dxa"/>
            <w:tcBorders>
              <w:top w:val="single" w:sz="4" w:space="0" w:color="000000"/>
              <w:left w:val="single" w:sz="4" w:space="0" w:color="000000"/>
              <w:bottom w:val="single" w:sz="4" w:space="0" w:color="000000"/>
            </w:tcBorders>
          </w:tcPr>
          <w:p w14:paraId="29F52DD3" w14:textId="77777777" w:rsidR="005B5BE4" w:rsidRPr="004475C6" w:rsidRDefault="005B5BE4">
            <w:pPr>
              <w:spacing w:after="0"/>
              <w:jc w:val="both"/>
              <w:rPr>
                <w:rFonts w:ascii="Times New Roman" w:hAnsi="Times New Roman" w:cs="Times New Roman"/>
                <w:b/>
                <w:color w:val="auto"/>
                <w:sz w:val="28"/>
                <w:szCs w:val="28"/>
              </w:rPr>
            </w:pPr>
            <w:r w:rsidRPr="004475C6">
              <w:rPr>
                <w:rFonts w:ascii="Times New Roman" w:hAnsi="Times New Roman" w:cs="Times New Roman"/>
                <w:b/>
                <w:color w:val="auto"/>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14:paraId="3DEBBC70" w14:textId="77777777" w:rsidR="005B5BE4" w:rsidRPr="004475C6" w:rsidRDefault="005B5BE4">
            <w:pPr>
              <w:snapToGrid w:val="0"/>
              <w:spacing w:after="0"/>
              <w:jc w:val="both"/>
              <w:rPr>
                <w:rFonts w:ascii="Times New Roman" w:hAnsi="Times New Roman" w:cs="Times New Roman"/>
                <w:b/>
                <w:color w:val="auto"/>
                <w:sz w:val="28"/>
                <w:szCs w:val="28"/>
              </w:rPr>
            </w:pPr>
          </w:p>
        </w:tc>
      </w:tr>
      <w:tr w:rsidR="005B5BE4" w:rsidRPr="004475C6" w14:paraId="0757A1E2" w14:textId="77777777">
        <w:trPr>
          <w:trHeight w:hRule="exact" w:val="284"/>
        </w:trPr>
        <w:tc>
          <w:tcPr>
            <w:tcW w:w="4786" w:type="dxa"/>
            <w:gridSpan w:val="2"/>
            <w:tcBorders>
              <w:top w:val="single" w:sz="4" w:space="0" w:color="000000"/>
              <w:left w:val="single" w:sz="4" w:space="0" w:color="000000"/>
              <w:bottom w:val="single" w:sz="4" w:space="0" w:color="000000"/>
            </w:tcBorders>
          </w:tcPr>
          <w:p w14:paraId="455DD387" w14:textId="77777777" w:rsidR="005B5BE4" w:rsidRPr="004475C6" w:rsidRDefault="005B5BE4">
            <w:pPr>
              <w:jc w:val="both"/>
              <w:rPr>
                <w:rFonts w:ascii="Times New Roman" w:hAnsi="Times New Roman" w:cs="Times New Roman"/>
                <w:b/>
                <w:color w:val="auto"/>
                <w:sz w:val="28"/>
                <w:szCs w:val="28"/>
              </w:rPr>
            </w:pPr>
            <w:r w:rsidRPr="004475C6">
              <w:rPr>
                <w:rFonts w:ascii="Times New Roman" w:hAnsi="Times New Roman" w:cs="Times New Roman"/>
                <w:b/>
                <w:i/>
                <w:color w:val="auto"/>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14:paraId="3B88BA16" w14:textId="77777777" w:rsidR="005B5BE4" w:rsidRPr="004475C6" w:rsidRDefault="005B5BE4">
            <w:pPr>
              <w:snapToGrid w:val="0"/>
              <w:jc w:val="both"/>
              <w:rPr>
                <w:rFonts w:ascii="Times New Roman" w:hAnsi="Times New Roman" w:cs="Times New Roman"/>
                <w:b/>
                <w:color w:val="auto"/>
                <w:sz w:val="28"/>
                <w:szCs w:val="28"/>
              </w:rPr>
            </w:pPr>
          </w:p>
        </w:tc>
      </w:tr>
      <w:tr w:rsidR="005B5BE4" w:rsidRPr="004475C6" w14:paraId="24D0B82E" w14:textId="77777777">
        <w:tc>
          <w:tcPr>
            <w:tcW w:w="2235" w:type="dxa"/>
            <w:tcBorders>
              <w:top w:val="single" w:sz="4" w:space="0" w:color="000000"/>
              <w:left w:val="single" w:sz="4" w:space="0" w:color="000000"/>
              <w:bottom w:val="single" w:sz="4" w:space="0" w:color="000000"/>
            </w:tcBorders>
          </w:tcPr>
          <w:p w14:paraId="47E9FDF1"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14:paraId="76BFF225"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1.1.Русский язык</w:t>
            </w:r>
          </w:p>
          <w:p w14:paraId="3CB96F5A"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1.2.Чтение</w:t>
            </w:r>
          </w:p>
          <w:p w14:paraId="30F1978E"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1.3.Речевая практика</w:t>
            </w:r>
          </w:p>
        </w:tc>
        <w:tc>
          <w:tcPr>
            <w:tcW w:w="851" w:type="dxa"/>
            <w:tcBorders>
              <w:top w:val="single" w:sz="4" w:space="0" w:color="000000"/>
              <w:left w:val="single" w:sz="4" w:space="0" w:color="000000"/>
              <w:bottom w:val="single" w:sz="4" w:space="0" w:color="000000"/>
            </w:tcBorders>
          </w:tcPr>
          <w:p w14:paraId="3F4FDD7B"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3</w:t>
            </w:r>
          </w:p>
          <w:p w14:paraId="75F088AE"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3</w:t>
            </w:r>
          </w:p>
          <w:p w14:paraId="27B8629D"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14:paraId="67ABEDFC"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3</w:t>
            </w:r>
          </w:p>
          <w:p w14:paraId="49D5CB4A"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4</w:t>
            </w:r>
          </w:p>
          <w:p w14:paraId="29E4C18E"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14:paraId="47E23F19"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3</w:t>
            </w:r>
          </w:p>
          <w:p w14:paraId="4D9B8C1B"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4</w:t>
            </w:r>
          </w:p>
          <w:p w14:paraId="635AC278"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14:paraId="2BE36D8E"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3</w:t>
            </w:r>
          </w:p>
          <w:p w14:paraId="4EEEB302"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4</w:t>
            </w:r>
          </w:p>
          <w:p w14:paraId="36562613"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14:paraId="21FF7248"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12</w:t>
            </w:r>
          </w:p>
          <w:p w14:paraId="5FD003A7"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15</w:t>
            </w:r>
          </w:p>
          <w:p w14:paraId="4A291328" w14:textId="77777777" w:rsidR="005B5BE4" w:rsidRPr="004475C6" w:rsidRDefault="005B5BE4">
            <w:pPr>
              <w:spacing w:after="0" w:line="240" w:lineRule="auto"/>
              <w:jc w:val="both"/>
              <w:rPr>
                <w:color w:val="auto"/>
              </w:rPr>
            </w:pPr>
            <w:r w:rsidRPr="004475C6">
              <w:rPr>
                <w:rFonts w:ascii="Times New Roman" w:hAnsi="Times New Roman" w:cs="Times New Roman"/>
                <w:color w:val="auto"/>
                <w:sz w:val="28"/>
                <w:szCs w:val="28"/>
              </w:rPr>
              <w:t>8</w:t>
            </w:r>
          </w:p>
        </w:tc>
      </w:tr>
      <w:tr w:rsidR="005B5BE4" w:rsidRPr="004475C6" w14:paraId="65625D7C" w14:textId="77777777">
        <w:tc>
          <w:tcPr>
            <w:tcW w:w="2235" w:type="dxa"/>
            <w:tcBorders>
              <w:top w:val="single" w:sz="4" w:space="0" w:color="000000"/>
              <w:left w:val="single" w:sz="4" w:space="0" w:color="000000"/>
              <w:bottom w:val="single" w:sz="4" w:space="0" w:color="000000"/>
            </w:tcBorders>
          </w:tcPr>
          <w:p w14:paraId="76367D99"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2. Математика</w:t>
            </w:r>
          </w:p>
        </w:tc>
        <w:tc>
          <w:tcPr>
            <w:tcW w:w="2551" w:type="dxa"/>
            <w:tcBorders>
              <w:top w:val="single" w:sz="4" w:space="0" w:color="000000"/>
              <w:left w:val="single" w:sz="4" w:space="0" w:color="000000"/>
              <w:bottom w:val="single" w:sz="4" w:space="0" w:color="000000"/>
            </w:tcBorders>
          </w:tcPr>
          <w:p w14:paraId="237D3BF6"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2.1.Математика</w:t>
            </w:r>
          </w:p>
        </w:tc>
        <w:tc>
          <w:tcPr>
            <w:tcW w:w="851" w:type="dxa"/>
            <w:tcBorders>
              <w:top w:val="single" w:sz="4" w:space="0" w:color="000000"/>
              <w:left w:val="single" w:sz="4" w:space="0" w:color="000000"/>
              <w:bottom w:val="single" w:sz="4" w:space="0" w:color="000000"/>
            </w:tcBorders>
          </w:tcPr>
          <w:p w14:paraId="16721D11"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14:paraId="32D1E0B4"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14:paraId="38A636D4"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14:paraId="5B9229E5"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14:paraId="115E2FF4" w14:textId="77777777" w:rsidR="005B5BE4" w:rsidRPr="004475C6" w:rsidRDefault="005B5BE4">
            <w:pPr>
              <w:spacing w:after="0" w:line="240" w:lineRule="auto"/>
              <w:jc w:val="both"/>
              <w:rPr>
                <w:color w:val="auto"/>
              </w:rPr>
            </w:pPr>
            <w:r w:rsidRPr="004475C6">
              <w:rPr>
                <w:rFonts w:ascii="Times New Roman" w:hAnsi="Times New Roman" w:cs="Times New Roman"/>
                <w:color w:val="auto"/>
                <w:sz w:val="28"/>
                <w:szCs w:val="28"/>
              </w:rPr>
              <w:t>15</w:t>
            </w:r>
          </w:p>
        </w:tc>
      </w:tr>
      <w:tr w:rsidR="005B5BE4" w:rsidRPr="004475C6" w14:paraId="1AF19501" w14:textId="77777777">
        <w:tc>
          <w:tcPr>
            <w:tcW w:w="2235" w:type="dxa"/>
            <w:tcBorders>
              <w:top w:val="single" w:sz="4" w:space="0" w:color="000000"/>
              <w:left w:val="single" w:sz="4" w:space="0" w:color="000000"/>
              <w:bottom w:val="single" w:sz="4" w:space="0" w:color="000000"/>
            </w:tcBorders>
          </w:tcPr>
          <w:p w14:paraId="09A94095"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3. Естествознание</w:t>
            </w:r>
          </w:p>
        </w:tc>
        <w:tc>
          <w:tcPr>
            <w:tcW w:w="2551" w:type="dxa"/>
            <w:tcBorders>
              <w:top w:val="single" w:sz="4" w:space="0" w:color="000000"/>
              <w:left w:val="single" w:sz="4" w:space="0" w:color="000000"/>
              <w:bottom w:val="single" w:sz="4" w:space="0" w:color="000000"/>
            </w:tcBorders>
          </w:tcPr>
          <w:p w14:paraId="3D1F4223"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14:paraId="7339006B"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14:paraId="6CD2028D"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14:paraId="4FB8DAD3"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14:paraId="01AFB762"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14:paraId="4D1ADF33" w14:textId="77777777" w:rsidR="005B5BE4" w:rsidRPr="004475C6" w:rsidRDefault="005B5BE4">
            <w:pPr>
              <w:spacing w:after="0" w:line="240" w:lineRule="auto"/>
              <w:jc w:val="both"/>
              <w:rPr>
                <w:color w:val="auto"/>
              </w:rPr>
            </w:pPr>
            <w:r w:rsidRPr="004475C6">
              <w:rPr>
                <w:rFonts w:ascii="Times New Roman" w:hAnsi="Times New Roman" w:cs="Times New Roman"/>
                <w:color w:val="auto"/>
                <w:sz w:val="28"/>
                <w:szCs w:val="28"/>
              </w:rPr>
              <w:t>5</w:t>
            </w:r>
          </w:p>
        </w:tc>
      </w:tr>
      <w:tr w:rsidR="005B5BE4" w:rsidRPr="004475C6" w14:paraId="3E74D03C" w14:textId="77777777">
        <w:trPr>
          <w:trHeight w:val="667"/>
        </w:trPr>
        <w:tc>
          <w:tcPr>
            <w:tcW w:w="2235" w:type="dxa"/>
            <w:tcBorders>
              <w:top w:val="single" w:sz="4" w:space="0" w:color="000000"/>
              <w:left w:val="single" w:sz="4" w:space="0" w:color="000000"/>
              <w:bottom w:val="single" w:sz="4" w:space="0" w:color="000000"/>
            </w:tcBorders>
          </w:tcPr>
          <w:p w14:paraId="40EDF9F1"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4. Искусство</w:t>
            </w:r>
          </w:p>
        </w:tc>
        <w:tc>
          <w:tcPr>
            <w:tcW w:w="2551" w:type="dxa"/>
            <w:tcBorders>
              <w:top w:val="single" w:sz="4" w:space="0" w:color="000000"/>
              <w:left w:val="single" w:sz="4" w:space="0" w:color="000000"/>
              <w:bottom w:val="single" w:sz="4" w:space="0" w:color="000000"/>
            </w:tcBorders>
          </w:tcPr>
          <w:p w14:paraId="049A5D55"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4.1. Музыка</w:t>
            </w:r>
          </w:p>
          <w:p w14:paraId="30FB43FF"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4.2. Изобразительное искусство</w:t>
            </w:r>
          </w:p>
        </w:tc>
        <w:tc>
          <w:tcPr>
            <w:tcW w:w="851" w:type="dxa"/>
            <w:tcBorders>
              <w:top w:val="single" w:sz="4" w:space="0" w:color="000000"/>
              <w:left w:val="single" w:sz="4" w:space="0" w:color="000000"/>
              <w:bottom w:val="single" w:sz="4" w:space="0" w:color="000000"/>
            </w:tcBorders>
          </w:tcPr>
          <w:p w14:paraId="326C575E"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2</w:t>
            </w:r>
          </w:p>
          <w:p w14:paraId="016080CD"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14:paraId="6E39EF2B"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1</w:t>
            </w:r>
          </w:p>
          <w:p w14:paraId="3F993564"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14:paraId="73A20A94"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1</w:t>
            </w:r>
          </w:p>
          <w:p w14:paraId="2A7CB405"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14:paraId="0D12FF28"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1</w:t>
            </w:r>
          </w:p>
          <w:p w14:paraId="2CD3651E"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14:paraId="44DB0398"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5</w:t>
            </w:r>
          </w:p>
          <w:p w14:paraId="2125B3F0" w14:textId="77777777" w:rsidR="005B5BE4" w:rsidRPr="004475C6" w:rsidRDefault="005B5BE4">
            <w:pPr>
              <w:spacing w:after="0" w:line="240" w:lineRule="auto"/>
              <w:jc w:val="both"/>
              <w:rPr>
                <w:color w:val="auto"/>
              </w:rPr>
            </w:pPr>
            <w:r w:rsidRPr="004475C6">
              <w:rPr>
                <w:rFonts w:ascii="Times New Roman" w:hAnsi="Times New Roman" w:cs="Times New Roman"/>
                <w:color w:val="auto"/>
                <w:sz w:val="28"/>
                <w:szCs w:val="28"/>
              </w:rPr>
              <w:t>4</w:t>
            </w:r>
          </w:p>
        </w:tc>
      </w:tr>
      <w:tr w:rsidR="005B5BE4" w:rsidRPr="004475C6" w14:paraId="597E2DDA" w14:textId="77777777">
        <w:trPr>
          <w:trHeight w:val="725"/>
        </w:trPr>
        <w:tc>
          <w:tcPr>
            <w:tcW w:w="2235" w:type="dxa"/>
            <w:tcBorders>
              <w:top w:val="single" w:sz="4" w:space="0" w:color="000000"/>
              <w:left w:val="single" w:sz="4" w:space="0" w:color="000000"/>
              <w:bottom w:val="single" w:sz="4" w:space="0" w:color="000000"/>
            </w:tcBorders>
          </w:tcPr>
          <w:p w14:paraId="226563AB"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5. Физическая культура</w:t>
            </w:r>
          </w:p>
        </w:tc>
        <w:tc>
          <w:tcPr>
            <w:tcW w:w="2551" w:type="dxa"/>
            <w:tcBorders>
              <w:top w:val="single" w:sz="4" w:space="0" w:color="000000"/>
              <w:left w:val="single" w:sz="4" w:space="0" w:color="000000"/>
              <w:bottom w:val="single" w:sz="4" w:space="0" w:color="000000"/>
            </w:tcBorders>
          </w:tcPr>
          <w:p w14:paraId="26AD50BE"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5.1. Физическая культура</w:t>
            </w:r>
          </w:p>
        </w:tc>
        <w:tc>
          <w:tcPr>
            <w:tcW w:w="851" w:type="dxa"/>
            <w:tcBorders>
              <w:top w:val="single" w:sz="4" w:space="0" w:color="000000"/>
              <w:left w:val="single" w:sz="4" w:space="0" w:color="000000"/>
              <w:bottom w:val="single" w:sz="4" w:space="0" w:color="000000"/>
            </w:tcBorders>
          </w:tcPr>
          <w:p w14:paraId="61FF56A6"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14:paraId="1BABFF0A"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3</w:t>
            </w:r>
          </w:p>
        </w:tc>
        <w:tc>
          <w:tcPr>
            <w:tcW w:w="851" w:type="dxa"/>
            <w:tcBorders>
              <w:top w:val="single" w:sz="4" w:space="0" w:color="000000"/>
              <w:left w:val="single" w:sz="4" w:space="0" w:color="000000"/>
              <w:bottom w:val="single" w:sz="4" w:space="0" w:color="000000"/>
            </w:tcBorders>
          </w:tcPr>
          <w:p w14:paraId="3063E937"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14:paraId="03F6C0DF"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14:paraId="2C51CEFB" w14:textId="77777777" w:rsidR="005B5BE4" w:rsidRPr="004475C6" w:rsidRDefault="005B5BE4">
            <w:pPr>
              <w:spacing w:after="0" w:line="240" w:lineRule="auto"/>
              <w:jc w:val="both"/>
              <w:rPr>
                <w:color w:val="auto"/>
              </w:rPr>
            </w:pPr>
            <w:r w:rsidRPr="004475C6">
              <w:rPr>
                <w:rFonts w:ascii="Times New Roman" w:hAnsi="Times New Roman" w:cs="Times New Roman"/>
                <w:color w:val="auto"/>
                <w:sz w:val="28"/>
                <w:szCs w:val="28"/>
              </w:rPr>
              <w:t>12</w:t>
            </w:r>
          </w:p>
        </w:tc>
      </w:tr>
      <w:tr w:rsidR="005B5BE4" w:rsidRPr="004475C6" w14:paraId="0E23AD16" w14:textId="77777777">
        <w:tc>
          <w:tcPr>
            <w:tcW w:w="2235" w:type="dxa"/>
            <w:tcBorders>
              <w:top w:val="single" w:sz="4" w:space="0" w:color="000000"/>
              <w:left w:val="single" w:sz="4" w:space="0" w:color="000000"/>
              <w:bottom w:val="single" w:sz="4" w:space="0" w:color="000000"/>
            </w:tcBorders>
          </w:tcPr>
          <w:p w14:paraId="58B1E6A6"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6. Технологии</w:t>
            </w:r>
          </w:p>
        </w:tc>
        <w:tc>
          <w:tcPr>
            <w:tcW w:w="2551" w:type="dxa"/>
            <w:tcBorders>
              <w:top w:val="single" w:sz="4" w:space="0" w:color="000000"/>
              <w:left w:val="single" w:sz="4" w:space="0" w:color="000000"/>
              <w:bottom w:val="single" w:sz="4" w:space="0" w:color="000000"/>
            </w:tcBorders>
          </w:tcPr>
          <w:p w14:paraId="3BEA6212"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6.1. Ручной труд</w:t>
            </w:r>
          </w:p>
        </w:tc>
        <w:tc>
          <w:tcPr>
            <w:tcW w:w="851" w:type="dxa"/>
            <w:tcBorders>
              <w:top w:val="single" w:sz="4" w:space="0" w:color="000000"/>
              <w:left w:val="single" w:sz="4" w:space="0" w:color="000000"/>
              <w:bottom w:val="single" w:sz="4" w:space="0" w:color="000000"/>
            </w:tcBorders>
          </w:tcPr>
          <w:p w14:paraId="29C1185E"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14:paraId="6FD0A117"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14:paraId="31C0F27B"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14:paraId="52232DBA" w14:textId="77777777" w:rsidR="005B5BE4" w:rsidRPr="004475C6" w:rsidRDefault="005B5BE4">
            <w:pPr>
              <w:spacing w:after="0" w:line="240" w:lineRule="auto"/>
              <w:jc w:val="both"/>
              <w:rPr>
                <w:rFonts w:ascii="Times New Roman" w:hAnsi="Times New Roman" w:cs="Times New Roman"/>
                <w:color w:val="auto"/>
                <w:sz w:val="28"/>
                <w:szCs w:val="28"/>
              </w:rPr>
            </w:pPr>
            <w:r w:rsidRPr="004475C6">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14:paraId="2A9E18A1" w14:textId="77777777" w:rsidR="005B5BE4" w:rsidRPr="004475C6" w:rsidRDefault="005B5BE4">
            <w:pPr>
              <w:spacing w:after="0" w:line="240" w:lineRule="auto"/>
              <w:jc w:val="both"/>
              <w:rPr>
                <w:color w:val="auto"/>
              </w:rPr>
            </w:pPr>
            <w:r w:rsidRPr="004475C6">
              <w:rPr>
                <w:rFonts w:ascii="Times New Roman" w:hAnsi="Times New Roman" w:cs="Times New Roman"/>
                <w:color w:val="auto"/>
                <w:sz w:val="28"/>
                <w:szCs w:val="28"/>
              </w:rPr>
              <w:t>5</w:t>
            </w:r>
          </w:p>
        </w:tc>
      </w:tr>
      <w:tr w:rsidR="005B5BE4" w:rsidRPr="004475C6" w14:paraId="1E9C71AE" w14:textId="77777777">
        <w:tc>
          <w:tcPr>
            <w:tcW w:w="4786" w:type="dxa"/>
            <w:gridSpan w:val="2"/>
            <w:tcBorders>
              <w:top w:val="single" w:sz="4" w:space="0" w:color="000000"/>
              <w:left w:val="single" w:sz="4" w:space="0" w:color="000000"/>
              <w:bottom w:val="single" w:sz="4" w:space="0" w:color="000000"/>
            </w:tcBorders>
          </w:tcPr>
          <w:p w14:paraId="09B3DB3E" w14:textId="77777777" w:rsidR="005B5BE4" w:rsidRPr="004475C6" w:rsidRDefault="005B5BE4">
            <w:pPr>
              <w:spacing w:after="0" w:line="240" w:lineRule="auto"/>
              <w:jc w:val="both"/>
              <w:rPr>
                <w:rFonts w:ascii="Times New Roman" w:hAnsi="Times New Roman" w:cs="Times New Roman"/>
                <w:b/>
                <w:color w:val="auto"/>
                <w:sz w:val="28"/>
                <w:szCs w:val="28"/>
              </w:rPr>
            </w:pPr>
            <w:r w:rsidRPr="004475C6">
              <w:rPr>
                <w:rFonts w:ascii="Times New Roman" w:hAnsi="Times New Roman" w:cs="Times New Roman"/>
                <w:b/>
                <w:iCs/>
                <w:color w:val="auto"/>
                <w:sz w:val="28"/>
                <w:szCs w:val="28"/>
              </w:rPr>
              <w:t xml:space="preserve">Итого </w:t>
            </w:r>
          </w:p>
        </w:tc>
        <w:tc>
          <w:tcPr>
            <w:tcW w:w="851" w:type="dxa"/>
            <w:tcBorders>
              <w:top w:val="single" w:sz="4" w:space="0" w:color="000000"/>
              <w:left w:val="single" w:sz="4" w:space="0" w:color="000000"/>
              <w:bottom w:val="single" w:sz="4" w:space="0" w:color="000000"/>
            </w:tcBorders>
          </w:tcPr>
          <w:p w14:paraId="53EEA07B" w14:textId="77777777" w:rsidR="005B5BE4" w:rsidRPr="004475C6" w:rsidRDefault="005B5BE4">
            <w:pPr>
              <w:spacing w:after="0" w:line="240" w:lineRule="auto"/>
              <w:jc w:val="both"/>
              <w:rPr>
                <w:rFonts w:ascii="Times New Roman" w:hAnsi="Times New Roman" w:cs="Times New Roman"/>
                <w:b/>
                <w:color w:val="auto"/>
                <w:sz w:val="28"/>
                <w:szCs w:val="28"/>
              </w:rPr>
            </w:pPr>
            <w:r w:rsidRPr="004475C6">
              <w:rPr>
                <w:rFonts w:ascii="Times New Roman" w:hAnsi="Times New Roman" w:cs="Times New Roman"/>
                <w:b/>
                <w:color w:val="auto"/>
                <w:sz w:val="28"/>
                <w:szCs w:val="28"/>
              </w:rPr>
              <w:t>21</w:t>
            </w:r>
          </w:p>
        </w:tc>
        <w:tc>
          <w:tcPr>
            <w:tcW w:w="850" w:type="dxa"/>
            <w:tcBorders>
              <w:top w:val="single" w:sz="4" w:space="0" w:color="000000"/>
              <w:left w:val="single" w:sz="4" w:space="0" w:color="000000"/>
              <w:bottom w:val="single" w:sz="4" w:space="0" w:color="000000"/>
            </w:tcBorders>
          </w:tcPr>
          <w:p w14:paraId="048F690D" w14:textId="77777777" w:rsidR="005B5BE4" w:rsidRPr="004475C6" w:rsidRDefault="005B5BE4">
            <w:pPr>
              <w:spacing w:after="0" w:line="240" w:lineRule="auto"/>
              <w:jc w:val="both"/>
              <w:rPr>
                <w:rFonts w:ascii="Times New Roman" w:hAnsi="Times New Roman" w:cs="Times New Roman"/>
                <w:b/>
                <w:color w:val="auto"/>
                <w:sz w:val="28"/>
                <w:szCs w:val="28"/>
              </w:rPr>
            </w:pPr>
            <w:r w:rsidRPr="004475C6">
              <w:rPr>
                <w:rFonts w:ascii="Times New Roman" w:hAnsi="Times New Roman" w:cs="Times New Roman"/>
                <w:b/>
                <w:color w:val="auto"/>
                <w:sz w:val="28"/>
                <w:szCs w:val="28"/>
              </w:rPr>
              <w:t>20</w:t>
            </w:r>
          </w:p>
        </w:tc>
        <w:tc>
          <w:tcPr>
            <w:tcW w:w="851" w:type="dxa"/>
            <w:tcBorders>
              <w:top w:val="single" w:sz="4" w:space="0" w:color="000000"/>
              <w:left w:val="single" w:sz="4" w:space="0" w:color="000000"/>
              <w:bottom w:val="single" w:sz="4" w:space="0" w:color="000000"/>
            </w:tcBorders>
          </w:tcPr>
          <w:p w14:paraId="0CBDCD73" w14:textId="77777777" w:rsidR="005B5BE4" w:rsidRPr="004475C6" w:rsidRDefault="005B5BE4">
            <w:pPr>
              <w:spacing w:after="0" w:line="240" w:lineRule="auto"/>
              <w:jc w:val="both"/>
              <w:rPr>
                <w:rFonts w:ascii="Times New Roman" w:hAnsi="Times New Roman" w:cs="Times New Roman"/>
                <w:b/>
                <w:color w:val="auto"/>
                <w:sz w:val="28"/>
                <w:szCs w:val="28"/>
              </w:rPr>
            </w:pPr>
            <w:r w:rsidRPr="004475C6">
              <w:rPr>
                <w:rFonts w:ascii="Times New Roman" w:hAnsi="Times New Roman" w:cs="Times New Roman"/>
                <w:b/>
                <w:color w:val="auto"/>
                <w:sz w:val="28"/>
                <w:szCs w:val="28"/>
              </w:rPr>
              <w:t>20</w:t>
            </w:r>
          </w:p>
        </w:tc>
        <w:tc>
          <w:tcPr>
            <w:tcW w:w="850" w:type="dxa"/>
            <w:tcBorders>
              <w:top w:val="single" w:sz="4" w:space="0" w:color="000000"/>
              <w:left w:val="single" w:sz="4" w:space="0" w:color="000000"/>
              <w:bottom w:val="single" w:sz="4" w:space="0" w:color="000000"/>
            </w:tcBorders>
          </w:tcPr>
          <w:p w14:paraId="687F7151" w14:textId="77777777" w:rsidR="005B5BE4" w:rsidRPr="004475C6" w:rsidRDefault="005B5BE4">
            <w:pPr>
              <w:spacing w:after="0" w:line="240" w:lineRule="auto"/>
              <w:jc w:val="both"/>
              <w:rPr>
                <w:rFonts w:ascii="Times New Roman" w:hAnsi="Times New Roman" w:cs="Times New Roman"/>
                <w:b/>
                <w:color w:val="auto"/>
                <w:sz w:val="28"/>
                <w:szCs w:val="28"/>
              </w:rPr>
            </w:pPr>
            <w:r w:rsidRPr="004475C6">
              <w:rPr>
                <w:rFonts w:ascii="Times New Roman" w:hAnsi="Times New Roman" w:cs="Times New Roman"/>
                <w:b/>
                <w:color w:val="auto"/>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14:paraId="7C2B27A2" w14:textId="77777777" w:rsidR="005B5BE4" w:rsidRPr="004475C6" w:rsidRDefault="005B5BE4">
            <w:pPr>
              <w:spacing w:after="0" w:line="240" w:lineRule="auto"/>
              <w:jc w:val="both"/>
              <w:rPr>
                <w:color w:val="auto"/>
              </w:rPr>
            </w:pPr>
            <w:r w:rsidRPr="004475C6">
              <w:rPr>
                <w:rFonts w:ascii="Times New Roman" w:hAnsi="Times New Roman" w:cs="Times New Roman"/>
                <w:b/>
                <w:color w:val="auto"/>
                <w:sz w:val="28"/>
                <w:szCs w:val="28"/>
              </w:rPr>
              <w:t>81</w:t>
            </w:r>
          </w:p>
        </w:tc>
      </w:tr>
      <w:tr w:rsidR="005B5BE4" w:rsidRPr="004475C6" w14:paraId="7514A8FC" w14:textId="77777777">
        <w:tc>
          <w:tcPr>
            <w:tcW w:w="4786" w:type="dxa"/>
            <w:gridSpan w:val="2"/>
            <w:tcBorders>
              <w:top w:val="single" w:sz="4" w:space="0" w:color="000000"/>
              <w:left w:val="single" w:sz="4" w:space="0" w:color="000000"/>
              <w:bottom w:val="single" w:sz="4" w:space="0" w:color="000000"/>
            </w:tcBorders>
          </w:tcPr>
          <w:p w14:paraId="72C1F58D" w14:textId="77777777" w:rsidR="005B5BE4" w:rsidRPr="004475C6" w:rsidRDefault="005B5BE4">
            <w:pPr>
              <w:spacing w:after="0" w:line="240" w:lineRule="auto"/>
              <w:jc w:val="both"/>
              <w:rPr>
                <w:rFonts w:ascii="Times New Roman" w:hAnsi="Times New Roman" w:cs="Times New Roman"/>
                <w:b/>
                <w:color w:val="auto"/>
                <w:sz w:val="28"/>
                <w:szCs w:val="28"/>
              </w:rPr>
            </w:pPr>
            <w:r w:rsidRPr="004475C6">
              <w:rPr>
                <w:rFonts w:ascii="Times New Roman" w:hAnsi="Times New Roman" w:cs="Times New Roman"/>
                <w:b/>
                <w:color w:val="auto"/>
                <w:sz w:val="28"/>
                <w:szCs w:val="28"/>
              </w:rPr>
              <w:t xml:space="preserve">Максимально допустимая годовая нагрузка </w:t>
            </w:r>
            <w:r w:rsidRPr="004475C6">
              <w:rPr>
                <w:rFonts w:ascii="Times New Roman" w:hAnsi="Times New Roman" w:cs="Times New Roman"/>
                <w:color w:val="auto"/>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14:paraId="15F61E28" w14:textId="77777777" w:rsidR="005B5BE4" w:rsidRPr="004475C6" w:rsidRDefault="005B5BE4">
            <w:pPr>
              <w:spacing w:after="0" w:line="240" w:lineRule="auto"/>
              <w:jc w:val="both"/>
              <w:rPr>
                <w:rFonts w:ascii="Times New Roman" w:hAnsi="Times New Roman" w:cs="Times New Roman"/>
                <w:b/>
                <w:color w:val="auto"/>
                <w:sz w:val="28"/>
                <w:szCs w:val="28"/>
              </w:rPr>
            </w:pPr>
            <w:r w:rsidRPr="004475C6">
              <w:rPr>
                <w:rFonts w:ascii="Times New Roman" w:hAnsi="Times New Roman" w:cs="Times New Roman"/>
                <w:b/>
                <w:color w:val="auto"/>
                <w:sz w:val="28"/>
                <w:szCs w:val="28"/>
              </w:rPr>
              <w:t>21</w:t>
            </w:r>
          </w:p>
        </w:tc>
        <w:tc>
          <w:tcPr>
            <w:tcW w:w="850" w:type="dxa"/>
            <w:tcBorders>
              <w:top w:val="single" w:sz="4" w:space="0" w:color="000000"/>
              <w:left w:val="single" w:sz="4" w:space="0" w:color="000000"/>
              <w:bottom w:val="single" w:sz="4" w:space="0" w:color="000000"/>
            </w:tcBorders>
          </w:tcPr>
          <w:p w14:paraId="1DEFA8CB" w14:textId="77777777" w:rsidR="005B5BE4" w:rsidRPr="004475C6" w:rsidRDefault="005B5BE4">
            <w:pPr>
              <w:spacing w:after="0" w:line="240" w:lineRule="auto"/>
              <w:jc w:val="both"/>
              <w:rPr>
                <w:rFonts w:ascii="Times New Roman" w:hAnsi="Times New Roman" w:cs="Times New Roman"/>
                <w:b/>
                <w:color w:val="auto"/>
                <w:sz w:val="28"/>
                <w:szCs w:val="28"/>
              </w:rPr>
            </w:pPr>
            <w:r w:rsidRPr="004475C6">
              <w:rPr>
                <w:rFonts w:ascii="Times New Roman" w:hAnsi="Times New Roman" w:cs="Times New Roman"/>
                <w:b/>
                <w:color w:val="auto"/>
                <w:sz w:val="28"/>
                <w:szCs w:val="28"/>
              </w:rPr>
              <w:t>23</w:t>
            </w:r>
          </w:p>
        </w:tc>
        <w:tc>
          <w:tcPr>
            <w:tcW w:w="851" w:type="dxa"/>
            <w:tcBorders>
              <w:top w:val="single" w:sz="4" w:space="0" w:color="000000"/>
              <w:left w:val="single" w:sz="4" w:space="0" w:color="000000"/>
              <w:bottom w:val="single" w:sz="4" w:space="0" w:color="000000"/>
            </w:tcBorders>
          </w:tcPr>
          <w:p w14:paraId="0E2B396F" w14:textId="77777777" w:rsidR="005B5BE4" w:rsidRPr="004475C6" w:rsidRDefault="005B5BE4">
            <w:pPr>
              <w:spacing w:after="0" w:line="240" w:lineRule="auto"/>
              <w:jc w:val="both"/>
              <w:rPr>
                <w:rFonts w:ascii="Times New Roman" w:hAnsi="Times New Roman" w:cs="Times New Roman"/>
                <w:b/>
                <w:color w:val="auto"/>
                <w:sz w:val="28"/>
                <w:szCs w:val="28"/>
              </w:rPr>
            </w:pPr>
            <w:r w:rsidRPr="004475C6">
              <w:rPr>
                <w:rFonts w:ascii="Times New Roman" w:hAnsi="Times New Roman" w:cs="Times New Roman"/>
                <w:b/>
                <w:color w:val="auto"/>
                <w:sz w:val="28"/>
                <w:szCs w:val="28"/>
              </w:rPr>
              <w:t>23</w:t>
            </w:r>
          </w:p>
        </w:tc>
        <w:tc>
          <w:tcPr>
            <w:tcW w:w="850" w:type="dxa"/>
            <w:tcBorders>
              <w:top w:val="single" w:sz="4" w:space="0" w:color="000000"/>
              <w:left w:val="single" w:sz="4" w:space="0" w:color="000000"/>
              <w:bottom w:val="single" w:sz="4" w:space="0" w:color="000000"/>
            </w:tcBorders>
          </w:tcPr>
          <w:p w14:paraId="2B4707F4" w14:textId="77777777" w:rsidR="005B5BE4" w:rsidRPr="004475C6" w:rsidRDefault="005B5BE4">
            <w:pPr>
              <w:spacing w:after="0" w:line="240" w:lineRule="auto"/>
              <w:jc w:val="both"/>
              <w:rPr>
                <w:rFonts w:ascii="Times New Roman" w:hAnsi="Times New Roman" w:cs="Times New Roman"/>
                <w:b/>
                <w:color w:val="auto"/>
                <w:sz w:val="28"/>
                <w:szCs w:val="28"/>
              </w:rPr>
            </w:pPr>
            <w:r w:rsidRPr="004475C6">
              <w:rPr>
                <w:rFonts w:ascii="Times New Roman" w:hAnsi="Times New Roman" w:cs="Times New Roman"/>
                <w:b/>
                <w:color w:val="auto"/>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14:paraId="5F08F10F" w14:textId="77777777" w:rsidR="005B5BE4" w:rsidRPr="004475C6" w:rsidRDefault="005B5BE4">
            <w:pPr>
              <w:spacing w:after="0" w:line="240" w:lineRule="auto"/>
              <w:jc w:val="both"/>
              <w:rPr>
                <w:color w:val="auto"/>
              </w:rPr>
            </w:pPr>
            <w:r w:rsidRPr="004475C6">
              <w:rPr>
                <w:rFonts w:ascii="Times New Roman" w:hAnsi="Times New Roman" w:cs="Times New Roman"/>
                <w:b/>
                <w:color w:val="auto"/>
                <w:sz w:val="28"/>
                <w:szCs w:val="28"/>
              </w:rPr>
              <w:t>90</w:t>
            </w:r>
          </w:p>
        </w:tc>
      </w:tr>
      <w:tr w:rsidR="005B5BE4" w:rsidRPr="004475C6" w14:paraId="71F37E98" w14:textId="77777777">
        <w:trPr>
          <w:trHeight w:val="417"/>
        </w:trPr>
        <w:tc>
          <w:tcPr>
            <w:tcW w:w="4786" w:type="dxa"/>
            <w:gridSpan w:val="2"/>
            <w:tcBorders>
              <w:top w:val="single" w:sz="4" w:space="0" w:color="000000"/>
              <w:left w:val="single" w:sz="4" w:space="0" w:color="000000"/>
              <w:bottom w:val="single" w:sz="4" w:space="0" w:color="000000"/>
            </w:tcBorders>
          </w:tcPr>
          <w:p w14:paraId="34A3B1E6" w14:textId="77777777" w:rsidR="005B5BE4" w:rsidRPr="004475C6" w:rsidRDefault="005B5BE4">
            <w:pPr>
              <w:widowControl w:val="0"/>
              <w:autoSpaceDE w:val="0"/>
              <w:spacing w:after="0" w:line="240" w:lineRule="auto"/>
              <w:jc w:val="both"/>
              <w:rPr>
                <w:rFonts w:ascii="Times New Roman" w:hAnsi="Times New Roman" w:cs="Times New Roman"/>
                <w:b/>
                <w:color w:val="auto"/>
                <w:sz w:val="28"/>
                <w:szCs w:val="28"/>
              </w:rPr>
            </w:pPr>
            <w:r w:rsidRPr="004475C6">
              <w:rPr>
                <w:rFonts w:ascii="Times New Roman" w:hAnsi="Times New Roman" w:cs="Times New Roman"/>
                <w:b/>
                <w:color w:val="auto"/>
                <w:sz w:val="28"/>
                <w:szCs w:val="28"/>
              </w:rPr>
              <w:t>Коррекционно-развивающая область</w:t>
            </w:r>
            <w:r w:rsidRPr="004475C6">
              <w:rPr>
                <w:rFonts w:ascii="Times New Roman" w:hAnsi="Times New Roman" w:cs="Times New Roman"/>
                <w:color w:val="auto"/>
                <w:sz w:val="28"/>
                <w:szCs w:val="28"/>
              </w:rPr>
              <w:t xml:space="preserve"> (коррекционные занятия и ритмика)</w:t>
            </w:r>
            <w:r w:rsidRPr="004475C6">
              <w:rPr>
                <w:rFonts w:ascii="Times New Roman" w:hAnsi="Times New Roman" w:cs="Times New Roman"/>
                <w:b/>
                <w:color w:val="auto"/>
                <w:sz w:val="28"/>
                <w:szCs w:val="28"/>
              </w:rPr>
              <w:t xml:space="preserve">: </w:t>
            </w:r>
          </w:p>
        </w:tc>
        <w:tc>
          <w:tcPr>
            <w:tcW w:w="851" w:type="dxa"/>
            <w:tcBorders>
              <w:top w:val="single" w:sz="4" w:space="0" w:color="000000"/>
              <w:left w:val="single" w:sz="4" w:space="0" w:color="000000"/>
              <w:bottom w:val="single" w:sz="4" w:space="0" w:color="000000"/>
            </w:tcBorders>
          </w:tcPr>
          <w:p w14:paraId="06ECA331" w14:textId="77777777" w:rsidR="005B5BE4" w:rsidRPr="004475C6" w:rsidRDefault="005B5BE4">
            <w:pPr>
              <w:jc w:val="both"/>
              <w:rPr>
                <w:rFonts w:ascii="Times New Roman" w:hAnsi="Times New Roman" w:cs="Times New Roman"/>
                <w:b/>
                <w:color w:val="auto"/>
                <w:sz w:val="28"/>
                <w:szCs w:val="28"/>
              </w:rPr>
            </w:pPr>
            <w:r w:rsidRPr="004475C6">
              <w:rPr>
                <w:rFonts w:ascii="Times New Roman" w:hAnsi="Times New Roman" w:cs="Times New Roman"/>
                <w:b/>
                <w:color w:val="auto"/>
                <w:sz w:val="28"/>
                <w:szCs w:val="28"/>
              </w:rPr>
              <w:t>6</w:t>
            </w:r>
          </w:p>
        </w:tc>
        <w:tc>
          <w:tcPr>
            <w:tcW w:w="850" w:type="dxa"/>
            <w:tcBorders>
              <w:top w:val="single" w:sz="4" w:space="0" w:color="000000"/>
              <w:left w:val="single" w:sz="4" w:space="0" w:color="000000"/>
              <w:bottom w:val="single" w:sz="4" w:space="0" w:color="000000"/>
            </w:tcBorders>
          </w:tcPr>
          <w:p w14:paraId="3F3D5216" w14:textId="77777777" w:rsidR="005B5BE4" w:rsidRPr="004475C6" w:rsidRDefault="005B5BE4">
            <w:pPr>
              <w:jc w:val="both"/>
              <w:rPr>
                <w:rFonts w:ascii="Times New Roman" w:hAnsi="Times New Roman" w:cs="Times New Roman"/>
                <w:b/>
                <w:color w:val="auto"/>
                <w:sz w:val="28"/>
                <w:szCs w:val="28"/>
              </w:rPr>
            </w:pPr>
            <w:r w:rsidRPr="004475C6">
              <w:rPr>
                <w:rFonts w:ascii="Times New Roman" w:hAnsi="Times New Roman" w:cs="Times New Roman"/>
                <w:b/>
                <w:color w:val="auto"/>
                <w:sz w:val="28"/>
                <w:szCs w:val="28"/>
              </w:rPr>
              <w:t>6</w:t>
            </w:r>
          </w:p>
        </w:tc>
        <w:tc>
          <w:tcPr>
            <w:tcW w:w="851" w:type="dxa"/>
            <w:tcBorders>
              <w:top w:val="single" w:sz="4" w:space="0" w:color="000000"/>
              <w:left w:val="single" w:sz="4" w:space="0" w:color="000000"/>
              <w:bottom w:val="single" w:sz="4" w:space="0" w:color="000000"/>
            </w:tcBorders>
          </w:tcPr>
          <w:p w14:paraId="2E82F42E" w14:textId="77777777" w:rsidR="005B5BE4" w:rsidRPr="004475C6" w:rsidRDefault="005B5BE4">
            <w:pPr>
              <w:jc w:val="both"/>
              <w:rPr>
                <w:rFonts w:ascii="Times New Roman" w:hAnsi="Times New Roman" w:cs="Times New Roman"/>
                <w:b/>
                <w:color w:val="auto"/>
                <w:sz w:val="28"/>
                <w:szCs w:val="28"/>
              </w:rPr>
            </w:pPr>
            <w:r w:rsidRPr="004475C6">
              <w:rPr>
                <w:rFonts w:ascii="Times New Roman" w:hAnsi="Times New Roman" w:cs="Times New Roman"/>
                <w:b/>
                <w:color w:val="auto"/>
                <w:sz w:val="28"/>
                <w:szCs w:val="28"/>
              </w:rPr>
              <w:t>6</w:t>
            </w:r>
          </w:p>
        </w:tc>
        <w:tc>
          <w:tcPr>
            <w:tcW w:w="850" w:type="dxa"/>
            <w:tcBorders>
              <w:top w:val="single" w:sz="4" w:space="0" w:color="000000"/>
              <w:left w:val="single" w:sz="4" w:space="0" w:color="000000"/>
              <w:bottom w:val="single" w:sz="4" w:space="0" w:color="000000"/>
            </w:tcBorders>
          </w:tcPr>
          <w:p w14:paraId="70DE488C" w14:textId="77777777" w:rsidR="005B5BE4" w:rsidRPr="004475C6" w:rsidRDefault="005B5BE4">
            <w:pPr>
              <w:jc w:val="both"/>
              <w:rPr>
                <w:rFonts w:ascii="Times New Roman" w:hAnsi="Times New Roman" w:cs="Times New Roman"/>
                <w:b/>
                <w:color w:val="auto"/>
                <w:sz w:val="28"/>
                <w:szCs w:val="28"/>
              </w:rPr>
            </w:pPr>
            <w:r w:rsidRPr="004475C6">
              <w:rPr>
                <w:rFonts w:ascii="Times New Roman" w:hAnsi="Times New Roman" w:cs="Times New Roman"/>
                <w:b/>
                <w:color w:val="auto"/>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14:paraId="1A9219C6" w14:textId="77777777" w:rsidR="005B5BE4" w:rsidRPr="004475C6" w:rsidRDefault="005B5BE4">
            <w:pPr>
              <w:jc w:val="both"/>
              <w:rPr>
                <w:color w:val="auto"/>
              </w:rPr>
            </w:pPr>
            <w:r w:rsidRPr="004475C6">
              <w:rPr>
                <w:rFonts w:ascii="Times New Roman" w:hAnsi="Times New Roman" w:cs="Times New Roman"/>
                <w:b/>
                <w:color w:val="auto"/>
                <w:sz w:val="28"/>
                <w:szCs w:val="28"/>
              </w:rPr>
              <w:t>24</w:t>
            </w:r>
          </w:p>
        </w:tc>
      </w:tr>
      <w:tr w:rsidR="00F84908" w:rsidRPr="004475C6" w14:paraId="5F691198" w14:textId="77777777">
        <w:tc>
          <w:tcPr>
            <w:tcW w:w="4786" w:type="dxa"/>
            <w:gridSpan w:val="2"/>
            <w:tcBorders>
              <w:top w:val="single" w:sz="4" w:space="0" w:color="000000"/>
              <w:left w:val="single" w:sz="4" w:space="0" w:color="000000"/>
              <w:bottom w:val="single" w:sz="4" w:space="0" w:color="000000"/>
            </w:tcBorders>
          </w:tcPr>
          <w:p w14:paraId="254C79DE" w14:textId="77777777" w:rsidR="00F84908" w:rsidRPr="004475C6" w:rsidRDefault="00F84908">
            <w:pPr>
              <w:widowControl w:val="0"/>
              <w:autoSpaceDE w:val="0"/>
              <w:spacing w:after="0" w:line="240" w:lineRule="auto"/>
              <w:jc w:val="both"/>
              <w:rPr>
                <w:rFonts w:ascii="Times New Roman" w:hAnsi="Times New Roman" w:cs="Times New Roman"/>
                <w:b/>
                <w:color w:val="auto"/>
                <w:sz w:val="28"/>
                <w:szCs w:val="28"/>
              </w:rPr>
            </w:pPr>
            <w:r w:rsidRPr="004475C6">
              <w:rPr>
                <w:rFonts w:ascii="Times New Roman" w:hAnsi="Times New Roman" w:cs="Times New Roman"/>
                <w:b/>
                <w:color w:val="auto"/>
                <w:sz w:val="28"/>
                <w:szCs w:val="28"/>
              </w:rPr>
              <w:t>Внеурочная деятельность</w:t>
            </w:r>
            <w:r w:rsidRPr="004475C6">
              <w:rPr>
                <w:rFonts w:ascii="Times New Roman" w:hAnsi="Times New Roman" w:cs="Times New Roman"/>
                <w:i/>
                <w:color w:val="auto"/>
                <w:sz w:val="28"/>
                <w:szCs w:val="28"/>
              </w:rPr>
              <w:t xml:space="preserve"> </w:t>
            </w:r>
          </w:p>
        </w:tc>
        <w:tc>
          <w:tcPr>
            <w:tcW w:w="851" w:type="dxa"/>
            <w:tcBorders>
              <w:top w:val="single" w:sz="4" w:space="0" w:color="000000"/>
              <w:left w:val="single" w:sz="4" w:space="0" w:color="000000"/>
              <w:bottom w:val="single" w:sz="4" w:space="0" w:color="000000"/>
            </w:tcBorders>
          </w:tcPr>
          <w:p w14:paraId="01EBFBD0" w14:textId="77777777" w:rsidR="00F84908" w:rsidRPr="004475C6" w:rsidRDefault="00F84908">
            <w:pPr>
              <w:jc w:val="both"/>
              <w:rPr>
                <w:rFonts w:ascii="Times New Roman" w:hAnsi="Times New Roman" w:cs="Times New Roman"/>
                <w:b/>
                <w:color w:val="auto"/>
                <w:sz w:val="28"/>
                <w:szCs w:val="28"/>
              </w:rPr>
            </w:pPr>
            <w:r w:rsidRPr="004475C6">
              <w:rPr>
                <w:rFonts w:ascii="Times New Roman" w:hAnsi="Times New Roman" w:cs="Times New Roman"/>
                <w:b/>
                <w:color w:val="auto"/>
                <w:sz w:val="28"/>
                <w:szCs w:val="28"/>
              </w:rPr>
              <w:t>10</w:t>
            </w:r>
          </w:p>
        </w:tc>
        <w:tc>
          <w:tcPr>
            <w:tcW w:w="850" w:type="dxa"/>
            <w:tcBorders>
              <w:top w:val="single" w:sz="4" w:space="0" w:color="000000"/>
              <w:left w:val="single" w:sz="4" w:space="0" w:color="000000"/>
              <w:bottom w:val="single" w:sz="4" w:space="0" w:color="000000"/>
            </w:tcBorders>
          </w:tcPr>
          <w:p w14:paraId="55281CF3" w14:textId="77777777" w:rsidR="00F84908" w:rsidRPr="004475C6" w:rsidRDefault="00F84908">
            <w:pPr>
              <w:rPr>
                <w:color w:val="auto"/>
              </w:rPr>
            </w:pPr>
            <w:r w:rsidRPr="004475C6">
              <w:rPr>
                <w:rFonts w:ascii="Times New Roman" w:hAnsi="Times New Roman" w:cs="Times New Roman"/>
                <w:b/>
                <w:color w:val="auto"/>
                <w:sz w:val="28"/>
                <w:szCs w:val="28"/>
              </w:rPr>
              <w:t>10</w:t>
            </w:r>
          </w:p>
        </w:tc>
        <w:tc>
          <w:tcPr>
            <w:tcW w:w="851" w:type="dxa"/>
            <w:tcBorders>
              <w:top w:val="single" w:sz="4" w:space="0" w:color="000000"/>
              <w:left w:val="single" w:sz="4" w:space="0" w:color="000000"/>
              <w:bottom w:val="single" w:sz="4" w:space="0" w:color="000000"/>
            </w:tcBorders>
          </w:tcPr>
          <w:p w14:paraId="7EEB6D91" w14:textId="77777777" w:rsidR="00F84908" w:rsidRPr="004475C6" w:rsidRDefault="00F84908">
            <w:pPr>
              <w:rPr>
                <w:color w:val="auto"/>
              </w:rPr>
            </w:pPr>
            <w:r w:rsidRPr="004475C6">
              <w:rPr>
                <w:rFonts w:ascii="Times New Roman" w:hAnsi="Times New Roman" w:cs="Times New Roman"/>
                <w:b/>
                <w:color w:val="auto"/>
                <w:sz w:val="28"/>
                <w:szCs w:val="28"/>
              </w:rPr>
              <w:t>10</w:t>
            </w:r>
          </w:p>
        </w:tc>
        <w:tc>
          <w:tcPr>
            <w:tcW w:w="850" w:type="dxa"/>
            <w:tcBorders>
              <w:top w:val="single" w:sz="4" w:space="0" w:color="000000"/>
              <w:left w:val="single" w:sz="4" w:space="0" w:color="000000"/>
              <w:bottom w:val="single" w:sz="4" w:space="0" w:color="000000"/>
            </w:tcBorders>
          </w:tcPr>
          <w:p w14:paraId="28D75BF9" w14:textId="77777777" w:rsidR="00F84908" w:rsidRPr="004475C6" w:rsidRDefault="00F84908">
            <w:pPr>
              <w:rPr>
                <w:color w:val="auto"/>
              </w:rPr>
            </w:pPr>
            <w:r w:rsidRPr="004475C6">
              <w:rPr>
                <w:rFonts w:ascii="Times New Roman" w:hAnsi="Times New Roman" w:cs="Times New Roman"/>
                <w:b/>
                <w:color w:val="auto"/>
                <w:sz w:val="28"/>
                <w:szCs w:val="28"/>
              </w:rPr>
              <w:t>10</w:t>
            </w:r>
          </w:p>
        </w:tc>
        <w:tc>
          <w:tcPr>
            <w:tcW w:w="1005" w:type="dxa"/>
            <w:tcBorders>
              <w:top w:val="single" w:sz="4" w:space="0" w:color="000000"/>
              <w:left w:val="single" w:sz="4" w:space="0" w:color="000000"/>
              <w:bottom w:val="single" w:sz="4" w:space="0" w:color="000000"/>
              <w:right w:val="single" w:sz="4" w:space="0" w:color="000000"/>
            </w:tcBorders>
          </w:tcPr>
          <w:p w14:paraId="68F02284" w14:textId="77777777" w:rsidR="00F84908" w:rsidRPr="004475C6" w:rsidRDefault="00F84908">
            <w:pPr>
              <w:spacing w:after="0" w:line="240" w:lineRule="auto"/>
              <w:jc w:val="both"/>
              <w:rPr>
                <w:color w:val="auto"/>
              </w:rPr>
            </w:pPr>
            <w:r w:rsidRPr="004475C6">
              <w:rPr>
                <w:rFonts w:ascii="Times New Roman" w:hAnsi="Times New Roman" w:cs="Times New Roman"/>
                <w:b/>
                <w:color w:val="auto"/>
                <w:sz w:val="28"/>
                <w:szCs w:val="28"/>
              </w:rPr>
              <w:t>40</w:t>
            </w:r>
          </w:p>
        </w:tc>
      </w:tr>
    </w:tbl>
    <w:p w14:paraId="5CD4E6C8" w14:textId="77777777" w:rsidR="005B5BE4" w:rsidRPr="004475C6" w:rsidRDefault="005B5BE4">
      <w:pPr>
        <w:pStyle w:val="afe"/>
        <w:spacing w:line="360" w:lineRule="auto"/>
        <w:ind w:firstLine="454"/>
        <w:rPr>
          <w:rFonts w:ascii="Times New Roman" w:hAnsi="Times New Roman" w:cs="Times New Roman"/>
          <w:b/>
          <w:color w:val="auto"/>
          <w:sz w:val="24"/>
          <w:szCs w:val="24"/>
        </w:rPr>
      </w:pPr>
    </w:p>
    <w:p w14:paraId="6EA67C71" w14:textId="77777777" w:rsidR="005B5BE4" w:rsidRPr="00405F21" w:rsidRDefault="005B5BE4">
      <w:pPr>
        <w:pStyle w:val="afe"/>
        <w:spacing w:line="360" w:lineRule="auto"/>
        <w:ind w:firstLine="454"/>
        <w:rPr>
          <w:rFonts w:ascii="Times New Roman" w:hAnsi="Times New Roman" w:cs="Times New Roman"/>
          <w:b/>
          <w:color w:val="FF0000"/>
          <w:sz w:val="24"/>
          <w:szCs w:val="24"/>
        </w:rPr>
      </w:pPr>
    </w:p>
    <w:p w14:paraId="0400E993" w14:textId="77777777" w:rsidR="005B5BE4" w:rsidRPr="00405F21" w:rsidRDefault="005B5BE4">
      <w:pPr>
        <w:pStyle w:val="afe"/>
        <w:spacing w:line="360" w:lineRule="auto"/>
        <w:ind w:firstLine="454"/>
        <w:rPr>
          <w:rFonts w:ascii="Times New Roman" w:hAnsi="Times New Roman" w:cs="Times New Roman"/>
          <w:b/>
          <w:color w:val="FF0000"/>
          <w:sz w:val="24"/>
          <w:szCs w:val="24"/>
        </w:rPr>
      </w:pPr>
    </w:p>
    <w:p w14:paraId="320D5CE2" w14:textId="77777777" w:rsidR="005B5BE4" w:rsidRPr="00405F21" w:rsidRDefault="005B5BE4">
      <w:pPr>
        <w:pStyle w:val="afe"/>
        <w:pageBreakBefore/>
        <w:spacing w:line="240" w:lineRule="auto"/>
        <w:ind w:firstLine="0"/>
        <w:rPr>
          <w:rFonts w:ascii="Times New Roman" w:hAnsi="Times New Roman" w:cs="Times New Roman"/>
          <w:b/>
          <w:color w:val="FF0000"/>
          <w:sz w:val="24"/>
          <w:szCs w:val="24"/>
        </w:rPr>
      </w:pPr>
    </w:p>
    <w:p w14:paraId="45B11195" w14:textId="77777777" w:rsidR="005B5BE4" w:rsidRPr="00405F21" w:rsidRDefault="005B5BE4">
      <w:pPr>
        <w:pStyle w:val="afe"/>
        <w:spacing w:line="240" w:lineRule="auto"/>
        <w:ind w:firstLine="0"/>
        <w:rPr>
          <w:rFonts w:ascii="Times New Roman" w:hAnsi="Times New Roman" w:cs="Times New Roman"/>
          <w:b/>
          <w:color w:val="FF0000"/>
          <w:sz w:val="24"/>
          <w:szCs w:val="24"/>
        </w:rPr>
      </w:pPr>
    </w:p>
    <w:tbl>
      <w:tblPr>
        <w:tblW w:w="9676" w:type="dxa"/>
        <w:tblInd w:w="-111" w:type="dxa"/>
        <w:tblLayout w:type="fixed"/>
        <w:tblLook w:val="0000" w:firstRow="0" w:lastRow="0" w:firstColumn="0" w:lastColumn="0" w:noHBand="0" w:noVBand="0"/>
      </w:tblPr>
      <w:tblGrid>
        <w:gridCol w:w="1945"/>
        <w:gridCol w:w="152"/>
        <w:gridCol w:w="2974"/>
        <w:gridCol w:w="708"/>
        <w:gridCol w:w="668"/>
        <w:gridCol w:w="7"/>
        <w:gridCol w:w="705"/>
        <w:gridCol w:w="810"/>
        <w:gridCol w:w="570"/>
        <w:gridCol w:w="1137"/>
      </w:tblGrid>
      <w:tr w:rsidR="005B5BE4" w:rsidRPr="00902094" w14:paraId="021A800D" w14:textId="77777777" w:rsidTr="00100104">
        <w:tc>
          <w:tcPr>
            <w:tcW w:w="9676" w:type="dxa"/>
            <w:gridSpan w:val="10"/>
            <w:tcBorders>
              <w:top w:val="single" w:sz="4" w:space="0" w:color="000000"/>
              <w:left w:val="single" w:sz="4" w:space="0" w:color="000000"/>
              <w:bottom w:val="single" w:sz="4" w:space="0" w:color="000000"/>
              <w:right w:val="single" w:sz="4" w:space="0" w:color="000000"/>
            </w:tcBorders>
          </w:tcPr>
          <w:p w14:paraId="34FC65E9" w14:textId="77777777" w:rsidR="004475C6" w:rsidRPr="00902094" w:rsidRDefault="00902094" w:rsidP="004475C6">
            <w:pPr>
              <w:spacing w:after="0" w:line="240" w:lineRule="auto"/>
              <w:jc w:val="center"/>
              <w:rPr>
                <w:rFonts w:ascii="Times New Roman" w:hAnsi="Times New Roman" w:cs="Times New Roman"/>
                <w:b/>
                <w:color w:val="auto"/>
                <w:sz w:val="24"/>
                <w:szCs w:val="24"/>
              </w:rPr>
            </w:pPr>
            <w:r>
              <w:rPr>
                <w:rFonts w:ascii="Times New Roman" w:hAnsi="Times New Roman" w:cs="Times New Roman"/>
                <w:b/>
                <w:color w:val="auto"/>
                <w:sz w:val="24"/>
                <w:szCs w:val="24"/>
              </w:rPr>
              <w:t>Н</w:t>
            </w:r>
            <w:r w:rsidR="004475C6" w:rsidRPr="00902094">
              <w:rPr>
                <w:rFonts w:ascii="Times New Roman" w:hAnsi="Times New Roman" w:cs="Times New Roman"/>
                <w:b/>
                <w:color w:val="auto"/>
                <w:sz w:val="24"/>
                <w:szCs w:val="24"/>
              </w:rPr>
              <w:t>едельный учебный план общего образования</w:t>
            </w:r>
          </w:p>
          <w:p w14:paraId="51DE5AE2" w14:textId="77777777" w:rsidR="005B5BE4" w:rsidRPr="00902094" w:rsidRDefault="004475C6" w:rsidP="004475C6">
            <w:pPr>
              <w:spacing w:after="0" w:line="240" w:lineRule="auto"/>
              <w:jc w:val="center"/>
              <w:rPr>
                <w:rFonts w:ascii="Times New Roman" w:hAnsi="Times New Roman" w:cs="Times New Roman"/>
                <w:b/>
                <w:color w:val="auto"/>
                <w:sz w:val="24"/>
                <w:szCs w:val="24"/>
              </w:rPr>
            </w:pPr>
            <w:r w:rsidRPr="00902094">
              <w:rPr>
                <w:rFonts w:ascii="Times New Roman" w:hAnsi="Times New Roman" w:cs="Times New Roman"/>
                <w:b/>
                <w:color w:val="auto"/>
                <w:sz w:val="24"/>
                <w:szCs w:val="24"/>
              </w:rPr>
              <w:t>обучающихся с интеллектуальными нарушениями (ЗПР</w:t>
            </w:r>
            <w:r w:rsidRPr="00902094">
              <w:rPr>
                <w:rFonts w:ascii="Times New Roman" w:hAnsi="Times New Roman" w:cs="Times New Roman"/>
                <w:color w:val="auto"/>
                <w:sz w:val="24"/>
                <w:szCs w:val="24"/>
              </w:rPr>
              <w:t>)</w:t>
            </w:r>
            <w:r w:rsidR="005B5BE4" w:rsidRPr="00902094">
              <w:rPr>
                <w:rFonts w:ascii="Times New Roman" w:hAnsi="Times New Roman" w:cs="Times New Roman"/>
                <w:color w:val="auto"/>
                <w:sz w:val="24"/>
                <w:szCs w:val="24"/>
              </w:rPr>
              <w:t>:</w:t>
            </w:r>
          </w:p>
          <w:p w14:paraId="5A5175A1" w14:textId="77777777" w:rsidR="005B5BE4" w:rsidRPr="00902094" w:rsidRDefault="005B5BE4">
            <w:pPr>
              <w:spacing w:after="0" w:line="240" w:lineRule="auto"/>
              <w:jc w:val="center"/>
              <w:rPr>
                <w:rFonts w:ascii="Times New Roman" w:hAnsi="Times New Roman" w:cs="Times New Roman"/>
                <w:color w:val="auto"/>
                <w:sz w:val="24"/>
                <w:szCs w:val="24"/>
              </w:rPr>
            </w:pPr>
            <w:r w:rsidRPr="00902094">
              <w:rPr>
                <w:rFonts w:ascii="Times New Roman" w:hAnsi="Times New Roman" w:cs="Times New Roman"/>
                <w:b/>
                <w:color w:val="auto"/>
                <w:sz w:val="24"/>
                <w:szCs w:val="24"/>
                <w:lang w:val="en-US"/>
              </w:rPr>
              <w:t>V</w:t>
            </w:r>
            <w:r w:rsidRPr="00902094">
              <w:rPr>
                <w:rFonts w:ascii="Times New Roman" w:hAnsi="Times New Roman" w:cs="Times New Roman"/>
                <w:b/>
                <w:color w:val="auto"/>
                <w:sz w:val="24"/>
                <w:szCs w:val="24"/>
              </w:rPr>
              <w:t>-</w:t>
            </w:r>
            <w:r w:rsidRPr="00902094">
              <w:rPr>
                <w:rFonts w:ascii="Times New Roman" w:hAnsi="Times New Roman" w:cs="Times New Roman"/>
                <w:b/>
                <w:color w:val="auto"/>
                <w:sz w:val="24"/>
                <w:szCs w:val="24"/>
                <w:lang w:val="en-US"/>
              </w:rPr>
              <w:t>IX</w:t>
            </w:r>
            <w:r w:rsidRPr="00902094">
              <w:rPr>
                <w:rFonts w:ascii="Times New Roman" w:hAnsi="Times New Roman" w:cs="Times New Roman"/>
                <w:color w:val="auto"/>
                <w:sz w:val="24"/>
                <w:szCs w:val="24"/>
              </w:rPr>
              <w:t xml:space="preserve"> </w:t>
            </w:r>
            <w:r w:rsidRPr="00902094">
              <w:rPr>
                <w:rFonts w:ascii="Times New Roman" w:hAnsi="Times New Roman" w:cs="Times New Roman"/>
                <w:b/>
                <w:color w:val="auto"/>
                <w:sz w:val="24"/>
                <w:szCs w:val="24"/>
              </w:rPr>
              <w:t>классы</w:t>
            </w:r>
          </w:p>
        </w:tc>
      </w:tr>
      <w:tr w:rsidR="00902094" w:rsidRPr="00902094" w14:paraId="25E3AB4D" w14:textId="77777777" w:rsidTr="00554A38">
        <w:tc>
          <w:tcPr>
            <w:tcW w:w="1945" w:type="dxa"/>
            <w:vMerge w:val="restart"/>
            <w:tcBorders>
              <w:top w:val="single" w:sz="4" w:space="0" w:color="000000"/>
              <w:left w:val="single" w:sz="4" w:space="0" w:color="000000"/>
              <w:bottom w:val="single" w:sz="4" w:space="0" w:color="000000"/>
            </w:tcBorders>
          </w:tcPr>
          <w:p w14:paraId="4DAF2F0A" w14:textId="77777777" w:rsidR="005B5BE4" w:rsidRPr="00902094" w:rsidRDefault="005B5BE4">
            <w:pPr>
              <w:spacing w:after="0" w:line="240" w:lineRule="auto"/>
              <w:jc w:val="both"/>
              <w:rPr>
                <w:rFonts w:ascii="Times New Roman" w:hAnsi="Times New Roman" w:cs="Times New Roman"/>
                <w:b/>
                <w:color w:val="auto"/>
                <w:sz w:val="24"/>
                <w:szCs w:val="24"/>
              </w:rPr>
            </w:pPr>
            <w:r w:rsidRPr="00902094">
              <w:rPr>
                <w:rFonts w:ascii="Times New Roman" w:hAnsi="Times New Roman" w:cs="Times New Roman"/>
                <w:b/>
                <w:color w:val="auto"/>
                <w:sz w:val="24"/>
                <w:szCs w:val="24"/>
              </w:rPr>
              <w:t>Предметные области</w:t>
            </w:r>
          </w:p>
        </w:tc>
        <w:tc>
          <w:tcPr>
            <w:tcW w:w="3126" w:type="dxa"/>
            <w:gridSpan w:val="2"/>
            <w:vMerge w:val="restart"/>
            <w:tcBorders>
              <w:top w:val="single" w:sz="4" w:space="0" w:color="000000"/>
              <w:left w:val="single" w:sz="4" w:space="0" w:color="000000"/>
              <w:bottom w:val="single" w:sz="4" w:space="0" w:color="000000"/>
            </w:tcBorders>
          </w:tcPr>
          <w:p w14:paraId="54AC74F1" w14:textId="77777777" w:rsidR="005B5BE4" w:rsidRPr="00902094" w:rsidRDefault="005B5BE4">
            <w:pPr>
              <w:spacing w:after="0" w:line="240" w:lineRule="auto"/>
              <w:jc w:val="both"/>
              <w:rPr>
                <w:rFonts w:ascii="Times New Roman" w:hAnsi="Times New Roman" w:cs="Times New Roman"/>
                <w:b/>
                <w:color w:val="auto"/>
                <w:sz w:val="24"/>
                <w:szCs w:val="24"/>
              </w:rPr>
            </w:pPr>
            <w:r w:rsidRPr="00902094">
              <w:rPr>
                <w:rFonts w:ascii="Times New Roman" w:hAnsi="Times New Roman" w:cs="Times New Roman"/>
                <w:b/>
                <w:color w:val="auto"/>
                <w:sz w:val="24"/>
                <w:szCs w:val="24"/>
              </w:rPr>
              <w:t xml:space="preserve">Классы </w:t>
            </w:r>
          </w:p>
          <w:p w14:paraId="770F1804" w14:textId="77777777" w:rsidR="005B5BE4" w:rsidRPr="00902094" w:rsidRDefault="005B5BE4">
            <w:pPr>
              <w:spacing w:after="0" w:line="240" w:lineRule="auto"/>
              <w:jc w:val="both"/>
              <w:rPr>
                <w:rFonts w:ascii="Times New Roman" w:hAnsi="Times New Roman" w:cs="Times New Roman"/>
                <w:b/>
                <w:color w:val="auto"/>
                <w:sz w:val="24"/>
                <w:szCs w:val="24"/>
              </w:rPr>
            </w:pPr>
          </w:p>
          <w:p w14:paraId="191942D3" w14:textId="77777777" w:rsidR="005B5BE4" w:rsidRPr="00902094" w:rsidRDefault="005B5BE4">
            <w:pPr>
              <w:spacing w:after="0" w:line="240" w:lineRule="auto"/>
              <w:jc w:val="both"/>
              <w:rPr>
                <w:rFonts w:ascii="Times New Roman" w:hAnsi="Times New Roman" w:cs="Times New Roman"/>
                <w:b/>
                <w:color w:val="auto"/>
                <w:sz w:val="24"/>
                <w:szCs w:val="24"/>
              </w:rPr>
            </w:pPr>
            <w:r w:rsidRPr="00902094">
              <w:rPr>
                <w:rFonts w:ascii="Times New Roman" w:hAnsi="Times New Roman" w:cs="Times New Roman"/>
                <w:b/>
                <w:color w:val="auto"/>
                <w:sz w:val="24"/>
                <w:szCs w:val="24"/>
              </w:rPr>
              <w:t>Учебные предметы</w:t>
            </w:r>
          </w:p>
        </w:tc>
        <w:tc>
          <w:tcPr>
            <w:tcW w:w="4605" w:type="dxa"/>
            <w:gridSpan w:val="7"/>
            <w:tcBorders>
              <w:top w:val="single" w:sz="4" w:space="0" w:color="000000"/>
              <w:left w:val="single" w:sz="4" w:space="0" w:color="000000"/>
              <w:bottom w:val="single" w:sz="4" w:space="0" w:color="000000"/>
              <w:right w:val="single" w:sz="4" w:space="0" w:color="000000"/>
            </w:tcBorders>
          </w:tcPr>
          <w:p w14:paraId="79254562" w14:textId="77777777" w:rsidR="005B5BE4" w:rsidRPr="00902094" w:rsidRDefault="005B5BE4">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b/>
                <w:color w:val="auto"/>
                <w:sz w:val="24"/>
                <w:szCs w:val="24"/>
              </w:rPr>
              <w:t>Количество часов в неделю</w:t>
            </w:r>
          </w:p>
        </w:tc>
      </w:tr>
      <w:tr w:rsidR="00902094" w:rsidRPr="00902094" w14:paraId="3F23CFCD" w14:textId="77777777" w:rsidTr="00554A38">
        <w:tc>
          <w:tcPr>
            <w:tcW w:w="1945" w:type="dxa"/>
            <w:vMerge/>
            <w:tcBorders>
              <w:top w:val="single" w:sz="4" w:space="0" w:color="000000"/>
              <w:left w:val="single" w:sz="4" w:space="0" w:color="000000"/>
              <w:bottom w:val="single" w:sz="4" w:space="0" w:color="000000"/>
            </w:tcBorders>
          </w:tcPr>
          <w:p w14:paraId="2A2F75A0" w14:textId="77777777" w:rsidR="005B5BE4" w:rsidRPr="00902094" w:rsidRDefault="005B5BE4">
            <w:pPr>
              <w:snapToGrid w:val="0"/>
              <w:spacing w:after="0" w:line="240" w:lineRule="auto"/>
              <w:jc w:val="both"/>
              <w:rPr>
                <w:rFonts w:ascii="Times New Roman" w:hAnsi="Times New Roman" w:cs="Times New Roman"/>
                <w:b/>
                <w:color w:val="auto"/>
                <w:sz w:val="24"/>
                <w:szCs w:val="24"/>
              </w:rPr>
            </w:pPr>
          </w:p>
        </w:tc>
        <w:tc>
          <w:tcPr>
            <w:tcW w:w="3126" w:type="dxa"/>
            <w:gridSpan w:val="2"/>
            <w:vMerge/>
            <w:tcBorders>
              <w:top w:val="single" w:sz="4" w:space="0" w:color="000000"/>
              <w:left w:val="single" w:sz="4" w:space="0" w:color="000000"/>
              <w:bottom w:val="single" w:sz="4" w:space="0" w:color="000000"/>
            </w:tcBorders>
          </w:tcPr>
          <w:p w14:paraId="79C04DFE" w14:textId="77777777" w:rsidR="005B5BE4" w:rsidRPr="00902094" w:rsidRDefault="005B5BE4">
            <w:pPr>
              <w:snapToGrid w:val="0"/>
              <w:spacing w:after="0" w:line="240" w:lineRule="auto"/>
              <w:jc w:val="both"/>
              <w:rPr>
                <w:rFonts w:ascii="Times New Roman" w:hAnsi="Times New Roman" w:cs="Times New Roman"/>
                <w:b/>
                <w:color w:val="auto"/>
                <w:sz w:val="24"/>
                <w:szCs w:val="24"/>
              </w:rPr>
            </w:pPr>
          </w:p>
        </w:tc>
        <w:tc>
          <w:tcPr>
            <w:tcW w:w="708" w:type="dxa"/>
            <w:tcBorders>
              <w:top w:val="single" w:sz="4" w:space="0" w:color="000000"/>
              <w:left w:val="single" w:sz="4" w:space="0" w:color="000000"/>
              <w:bottom w:val="single" w:sz="4" w:space="0" w:color="000000"/>
            </w:tcBorders>
          </w:tcPr>
          <w:p w14:paraId="617D056E" w14:textId="77777777" w:rsidR="005B5BE4" w:rsidRPr="00902094" w:rsidRDefault="005B5BE4">
            <w:pPr>
              <w:spacing w:after="0" w:line="240" w:lineRule="auto"/>
              <w:jc w:val="both"/>
              <w:rPr>
                <w:rFonts w:ascii="Times New Roman" w:hAnsi="Times New Roman" w:cs="Times New Roman"/>
                <w:b/>
                <w:color w:val="auto"/>
                <w:sz w:val="24"/>
                <w:szCs w:val="24"/>
                <w:lang w:val="en-US"/>
              </w:rPr>
            </w:pPr>
            <w:r w:rsidRPr="00902094">
              <w:rPr>
                <w:rFonts w:ascii="Times New Roman" w:hAnsi="Times New Roman" w:cs="Times New Roman"/>
                <w:b/>
                <w:color w:val="auto"/>
                <w:sz w:val="24"/>
                <w:szCs w:val="24"/>
                <w:lang w:val="en-US"/>
              </w:rPr>
              <w:t>V</w:t>
            </w:r>
          </w:p>
        </w:tc>
        <w:tc>
          <w:tcPr>
            <w:tcW w:w="668" w:type="dxa"/>
            <w:tcBorders>
              <w:top w:val="single" w:sz="4" w:space="0" w:color="000000"/>
              <w:left w:val="single" w:sz="4" w:space="0" w:color="000000"/>
              <w:bottom w:val="single" w:sz="4" w:space="0" w:color="000000"/>
            </w:tcBorders>
          </w:tcPr>
          <w:p w14:paraId="1446260E" w14:textId="77777777" w:rsidR="005B5BE4" w:rsidRPr="00902094" w:rsidRDefault="005B5BE4">
            <w:pPr>
              <w:spacing w:after="0" w:line="240" w:lineRule="auto"/>
              <w:jc w:val="both"/>
              <w:rPr>
                <w:rFonts w:ascii="Times New Roman" w:hAnsi="Times New Roman" w:cs="Times New Roman"/>
                <w:b/>
                <w:color w:val="auto"/>
                <w:sz w:val="24"/>
                <w:szCs w:val="24"/>
                <w:lang w:val="en-US"/>
              </w:rPr>
            </w:pPr>
            <w:r w:rsidRPr="00902094">
              <w:rPr>
                <w:rFonts w:ascii="Times New Roman" w:hAnsi="Times New Roman" w:cs="Times New Roman"/>
                <w:b/>
                <w:color w:val="auto"/>
                <w:sz w:val="24"/>
                <w:szCs w:val="24"/>
                <w:lang w:val="en-US"/>
              </w:rPr>
              <w:t>VI</w:t>
            </w:r>
          </w:p>
        </w:tc>
        <w:tc>
          <w:tcPr>
            <w:tcW w:w="712" w:type="dxa"/>
            <w:gridSpan w:val="2"/>
            <w:tcBorders>
              <w:top w:val="single" w:sz="4" w:space="0" w:color="000000"/>
              <w:left w:val="single" w:sz="4" w:space="0" w:color="000000"/>
              <w:bottom w:val="single" w:sz="4" w:space="0" w:color="000000"/>
            </w:tcBorders>
          </w:tcPr>
          <w:p w14:paraId="622E9970" w14:textId="77777777" w:rsidR="005B5BE4" w:rsidRPr="00902094" w:rsidRDefault="005B5BE4">
            <w:pPr>
              <w:spacing w:after="0" w:line="240" w:lineRule="auto"/>
              <w:jc w:val="both"/>
              <w:rPr>
                <w:rFonts w:ascii="Times New Roman" w:hAnsi="Times New Roman" w:cs="Times New Roman"/>
                <w:b/>
                <w:color w:val="auto"/>
                <w:sz w:val="24"/>
                <w:szCs w:val="24"/>
                <w:lang w:val="en-US"/>
              </w:rPr>
            </w:pPr>
            <w:r w:rsidRPr="00902094">
              <w:rPr>
                <w:rFonts w:ascii="Times New Roman" w:hAnsi="Times New Roman" w:cs="Times New Roman"/>
                <w:b/>
                <w:color w:val="auto"/>
                <w:sz w:val="24"/>
                <w:szCs w:val="24"/>
                <w:lang w:val="en-US"/>
              </w:rPr>
              <w:t>VII</w:t>
            </w:r>
          </w:p>
        </w:tc>
        <w:tc>
          <w:tcPr>
            <w:tcW w:w="810" w:type="dxa"/>
            <w:tcBorders>
              <w:top w:val="single" w:sz="4" w:space="0" w:color="000000"/>
              <w:left w:val="single" w:sz="4" w:space="0" w:color="000000"/>
              <w:bottom w:val="single" w:sz="4" w:space="0" w:color="000000"/>
            </w:tcBorders>
          </w:tcPr>
          <w:p w14:paraId="30C139ED" w14:textId="77777777" w:rsidR="005B5BE4" w:rsidRPr="00902094" w:rsidRDefault="005B5BE4">
            <w:pPr>
              <w:spacing w:after="0" w:line="240" w:lineRule="auto"/>
              <w:jc w:val="both"/>
              <w:rPr>
                <w:rFonts w:ascii="Times New Roman" w:hAnsi="Times New Roman" w:cs="Times New Roman"/>
                <w:b/>
                <w:color w:val="auto"/>
                <w:sz w:val="24"/>
                <w:szCs w:val="24"/>
                <w:lang w:val="en-US"/>
              </w:rPr>
            </w:pPr>
            <w:r w:rsidRPr="00902094">
              <w:rPr>
                <w:rFonts w:ascii="Times New Roman" w:hAnsi="Times New Roman" w:cs="Times New Roman"/>
                <w:b/>
                <w:color w:val="auto"/>
                <w:sz w:val="24"/>
                <w:szCs w:val="24"/>
                <w:lang w:val="en-US"/>
              </w:rPr>
              <w:t>VIII</w:t>
            </w:r>
          </w:p>
        </w:tc>
        <w:tc>
          <w:tcPr>
            <w:tcW w:w="570" w:type="dxa"/>
            <w:tcBorders>
              <w:top w:val="single" w:sz="4" w:space="0" w:color="000000"/>
              <w:left w:val="single" w:sz="4" w:space="0" w:color="000000"/>
              <w:bottom w:val="single" w:sz="4" w:space="0" w:color="000000"/>
            </w:tcBorders>
          </w:tcPr>
          <w:p w14:paraId="7FD80393" w14:textId="77777777" w:rsidR="005B5BE4" w:rsidRPr="00902094" w:rsidRDefault="005B5BE4">
            <w:pPr>
              <w:spacing w:after="0" w:line="240" w:lineRule="auto"/>
              <w:jc w:val="both"/>
              <w:rPr>
                <w:rFonts w:ascii="Times New Roman" w:hAnsi="Times New Roman" w:cs="Times New Roman"/>
                <w:b/>
                <w:color w:val="auto"/>
                <w:sz w:val="24"/>
                <w:szCs w:val="24"/>
              </w:rPr>
            </w:pPr>
            <w:r w:rsidRPr="00902094">
              <w:rPr>
                <w:rFonts w:ascii="Times New Roman" w:hAnsi="Times New Roman" w:cs="Times New Roman"/>
                <w:b/>
                <w:color w:val="auto"/>
                <w:sz w:val="24"/>
                <w:szCs w:val="24"/>
                <w:lang w:val="en-US"/>
              </w:rPr>
              <w:t>IX</w:t>
            </w:r>
          </w:p>
        </w:tc>
        <w:tc>
          <w:tcPr>
            <w:tcW w:w="1137" w:type="dxa"/>
            <w:tcBorders>
              <w:top w:val="single" w:sz="4" w:space="0" w:color="000000"/>
              <w:left w:val="single" w:sz="4" w:space="0" w:color="000000"/>
              <w:bottom w:val="single" w:sz="4" w:space="0" w:color="000000"/>
              <w:right w:val="single" w:sz="4" w:space="0" w:color="000000"/>
            </w:tcBorders>
          </w:tcPr>
          <w:p w14:paraId="1D0E0D60" w14:textId="77777777" w:rsidR="005B5BE4" w:rsidRPr="00902094" w:rsidRDefault="005B5BE4">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b/>
                <w:color w:val="auto"/>
                <w:sz w:val="24"/>
                <w:szCs w:val="24"/>
              </w:rPr>
              <w:t xml:space="preserve">Всего </w:t>
            </w:r>
          </w:p>
        </w:tc>
      </w:tr>
      <w:tr w:rsidR="005B5BE4" w:rsidRPr="00902094" w14:paraId="64D447E1" w14:textId="77777777" w:rsidTr="00100104">
        <w:tc>
          <w:tcPr>
            <w:tcW w:w="9676" w:type="dxa"/>
            <w:gridSpan w:val="10"/>
            <w:tcBorders>
              <w:top w:val="single" w:sz="4" w:space="0" w:color="000000"/>
              <w:left w:val="single" w:sz="4" w:space="0" w:color="000000"/>
              <w:bottom w:val="single" w:sz="4" w:space="0" w:color="000000"/>
              <w:right w:val="single" w:sz="4" w:space="0" w:color="000000"/>
            </w:tcBorders>
          </w:tcPr>
          <w:p w14:paraId="5BE7C097" w14:textId="77777777" w:rsidR="005B5BE4" w:rsidRPr="00902094" w:rsidRDefault="005B5BE4">
            <w:pPr>
              <w:jc w:val="both"/>
              <w:rPr>
                <w:rFonts w:ascii="Times New Roman" w:hAnsi="Times New Roman" w:cs="Times New Roman"/>
                <w:color w:val="auto"/>
                <w:sz w:val="24"/>
                <w:szCs w:val="24"/>
              </w:rPr>
            </w:pPr>
            <w:r w:rsidRPr="00902094">
              <w:rPr>
                <w:rFonts w:ascii="Times New Roman" w:hAnsi="Times New Roman" w:cs="Times New Roman"/>
                <w:b/>
                <w:i/>
                <w:color w:val="auto"/>
                <w:sz w:val="24"/>
                <w:szCs w:val="24"/>
              </w:rPr>
              <w:t>Обязательная часть</w:t>
            </w:r>
          </w:p>
        </w:tc>
      </w:tr>
      <w:tr w:rsidR="00902094" w:rsidRPr="00902094" w14:paraId="2F21AB27" w14:textId="77777777" w:rsidTr="00554A38">
        <w:trPr>
          <w:trHeight w:val="315"/>
        </w:trPr>
        <w:tc>
          <w:tcPr>
            <w:tcW w:w="2097" w:type="dxa"/>
            <w:gridSpan w:val="2"/>
            <w:vMerge w:val="restart"/>
            <w:tcBorders>
              <w:top w:val="single" w:sz="4" w:space="0" w:color="000000"/>
              <w:left w:val="single" w:sz="4" w:space="0" w:color="000000"/>
            </w:tcBorders>
          </w:tcPr>
          <w:p w14:paraId="3ED67993"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1. Язык и речевая практика</w:t>
            </w:r>
          </w:p>
        </w:tc>
        <w:tc>
          <w:tcPr>
            <w:tcW w:w="2974" w:type="dxa"/>
            <w:tcBorders>
              <w:top w:val="single" w:sz="4" w:space="0" w:color="000000"/>
              <w:left w:val="single" w:sz="4" w:space="0" w:color="000000"/>
              <w:bottom w:val="single" w:sz="4" w:space="0" w:color="auto"/>
            </w:tcBorders>
          </w:tcPr>
          <w:p w14:paraId="4502D963"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1.1.Русский язык</w:t>
            </w:r>
          </w:p>
        </w:tc>
        <w:tc>
          <w:tcPr>
            <w:tcW w:w="708" w:type="dxa"/>
            <w:tcBorders>
              <w:top w:val="single" w:sz="4" w:space="0" w:color="000000"/>
              <w:left w:val="single" w:sz="4" w:space="0" w:color="000000"/>
              <w:bottom w:val="single" w:sz="4" w:space="0" w:color="auto"/>
            </w:tcBorders>
          </w:tcPr>
          <w:p w14:paraId="195A94C4" w14:textId="77777777" w:rsidR="004475C6" w:rsidRPr="00902094" w:rsidRDefault="004475C6" w:rsidP="004475C6">
            <w:pPr>
              <w:spacing w:after="0" w:line="240" w:lineRule="auto"/>
              <w:jc w:val="both"/>
              <w:rPr>
                <w:rFonts w:ascii="Times New Roman" w:hAnsi="Times New Roman" w:cs="Times New Roman"/>
                <w:b/>
                <w:color w:val="auto"/>
                <w:sz w:val="24"/>
                <w:szCs w:val="24"/>
              </w:rPr>
            </w:pPr>
            <w:r w:rsidRPr="00902094">
              <w:rPr>
                <w:rFonts w:ascii="Times New Roman" w:hAnsi="Times New Roman" w:cs="Times New Roman"/>
                <w:color w:val="auto"/>
                <w:sz w:val="24"/>
                <w:szCs w:val="24"/>
              </w:rPr>
              <w:t>5</w:t>
            </w:r>
          </w:p>
        </w:tc>
        <w:tc>
          <w:tcPr>
            <w:tcW w:w="668" w:type="dxa"/>
            <w:tcBorders>
              <w:top w:val="single" w:sz="4" w:space="0" w:color="000000"/>
              <w:left w:val="single" w:sz="4" w:space="0" w:color="000000"/>
              <w:bottom w:val="single" w:sz="4" w:space="0" w:color="auto"/>
            </w:tcBorders>
          </w:tcPr>
          <w:p w14:paraId="4309E8F6"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6</w:t>
            </w:r>
          </w:p>
        </w:tc>
        <w:tc>
          <w:tcPr>
            <w:tcW w:w="712" w:type="dxa"/>
            <w:gridSpan w:val="2"/>
            <w:tcBorders>
              <w:top w:val="single" w:sz="4" w:space="0" w:color="000000"/>
              <w:left w:val="single" w:sz="4" w:space="0" w:color="000000"/>
              <w:bottom w:val="single" w:sz="4" w:space="0" w:color="auto"/>
            </w:tcBorders>
          </w:tcPr>
          <w:p w14:paraId="6E3B0353"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4</w:t>
            </w:r>
          </w:p>
        </w:tc>
        <w:tc>
          <w:tcPr>
            <w:tcW w:w="810" w:type="dxa"/>
            <w:tcBorders>
              <w:top w:val="single" w:sz="4" w:space="0" w:color="000000"/>
              <w:left w:val="single" w:sz="4" w:space="0" w:color="000000"/>
              <w:bottom w:val="single" w:sz="4" w:space="0" w:color="auto"/>
            </w:tcBorders>
          </w:tcPr>
          <w:p w14:paraId="68FB7ED0"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3</w:t>
            </w:r>
          </w:p>
        </w:tc>
        <w:tc>
          <w:tcPr>
            <w:tcW w:w="570" w:type="dxa"/>
            <w:tcBorders>
              <w:top w:val="single" w:sz="4" w:space="0" w:color="000000"/>
              <w:left w:val="single" w:sz="4" w:space="0" w:color="000000"/>
              <w:bottom w:val="single" w:sz="4" w:space="0" w:color="auto"/>
            </w:tcBorders>
          </w:tcPr>
          <w:p w14:paraId="133CCE8D"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3</w:t>
            </w:r>
          </w:p>
        </w:tc>
        <w:tc>
          <w:tcPr>
            <w:tcW w:w="1137" w:type="dxa"/>
            <w:tcBorders>
              <w:top w:val="single" w:sz="4" w:space="0" w:color="000000"/>
              <w:left w:val="single" w:sz="4" w:space="0" w:color="000000"/>
              <w:bottom w:val="single" w:sz="4" w:space="0" w:color="auto"/>
              <w:right w:val="single" w:sz="4" w:space="0" w:color="000000"/>
            </w:tcBorders>
          </w:tcPr>
          <w:p w14:paraId="1ECCBAA9"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21</w:t>
            </w:r>
          </w:p>
        </w:tc>
      </w:tr>
      <w:tr w:rsidR="00902094" w:rsidRPr="00902094" w14:paraId="1ACE066E" w14:textId="77777777" w:rsidTr="00554A38">
        <w:trPr>
          <w:trHeight w:val="630"/>
        </w:trPr>
        <w:tc>
          <w:tcPr>
            <w:tcW w:w="2097" w:type="dxa"/>
            <w:gridSpan w:val="2"/>
            <w:vMerge/>
            <w:tcBorders>
              <w:left w:val="single" w:sz="4" w:space="0" w:color="000000"/>
              <w:bottom w:val="single" w:sz="4" w:space="0" w:color="000000"/>
            </w:tcBorders>
          </w:tcPr>
          <w:p w14:paraId="39AFD521" w14:textId="77777777" w:rsidR="004475C6" w:rsidRPr="00902094" w:rsidRDefault="004475C6">
            <w:pPr>
              <w:spacing w:after="0" w:line="240" w:lineRule="auto"/>
              <w:jc w:val="both"/>
              <w:rPr>
                <w:rFonts w:ascii="Times New Roman" w:hAnsi="Times New Roman" w:cs="Times New Roman"/>
                <w:color w:val="auto"/>
                <w:sz w:val="24"/>
                <w:szCs w:val="24"/>
              </w:rPr>
            </w:pPr>
          </w:p>
        </w:tc>
        <w:tc>
          <w:tcPr>
            <w:tcW w:w="2974" w:type="dxa"/>
            <w:tcBorders>
              <w:top w:val="single" w:sz="4" w:space="0" w:color="auto"/>
              <w:left w:val="single" w:sz="4" w:space="0" w:color="000000"/>
              <w:bottom w:val="single" w:sz="4" w:space="0" w:color="000000"/>
            </w:tcBorders>
          </w:tcPr>
          <w:p w14:paraId="2990244A"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1.2.Чтение</w:t>
            </w:r>
          </w:p>
          <w:p w14:paraId="19CCE16F"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(Литературное чтение)</w:t>
            </w:r>
          </w:p>
        </w:tc>
        <w:tc>
          <w:tcPr>
            <w:tcW w:w="708" w:type="dxa"/>
            <w:tcBorders>
              <w:top w:val="single" w:sz="4" w:space="0" w:color="auto"/>
              <w:left w:val="single" w:sz="4" w:space="0" w:color="000000"/>
              <w:bottom w:val="single" w:sz="4" w:space="0" w:color="000000"/>
            </w:tcBorders>
          </w:tcPr>
          <w:p w14:paraId="63F11BCA"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b/>
                <w:color w:val="auto"/>
                <w:sz w:val="24"/>
                <w:szCs w:val="24"/>
              </w:rPr>
              <w:t>3</w:t>
            </w:r>
          </w:p>
        </w:tc>
        <w:tc>
          <w:tcPr>
            <w:tcW w:w="668" w:type="dxa"/>
            <w:tcBorders>
              <w:top w:val="single" w:sz="4" w:space="0" w:color="auto"/>
              <w:left w:val="single" w:sz="4" w:space="0" w:color="000000"/>
              <w:bottom w:val="single" w:sz="4" w:space="0" w:color="000000"/>
            </w:tcBorders>
          </w:tcPr>
          <w:p w14:paraId="33C404A0"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3</w:t>
            </w:r>
          </w:p>
        </w:tc>
        <w:tc>
          <w:tcPr>
            <w:tcW w:w="712" w:type="dxa"/>
            <w:gridSpan w:val="2"/>
            <w:tcBorders>
              <w:top w:val="single" w:sz="4" w:space="0" w:color="auto"/>
              <w:left w:val="single" w:sz="4" w:space="0" w:color="000000"/>
              <w:bottom w:val="single" w:sz="4" w:space="0" w:color="000000"/>
            </w:tcBorders>
          </w:tcPr>
          <w:p w14:paraId="01F24BB7"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3</w:t>
            </w:r>
          </w:p>
          <w:p w14:paraId="474F59F0" w14:textId="77777777" w:rsidR="004475C6" w:rsidRPr="00902094" w:rsidRDefault="004475C6" w:rsidP="004475C6">
            <w:pPr>
              <w:spacing w:after="0" w:line="240" w:lineRule="auto"/>
              <w:jc w:val="both"/>
              <w:rPr>
                <w:rFonts w:ascii="Times New Roman" w:hAnsi="Times New Roman" w:cs="Times New Roman"/>
                <w:color w:val="auto"/>
                <w:sz w:val="24"/>
                <w:szCs w:val="24"/>
              </w:rPr>
            </w:pPr>
          </w:p>
        </w:tc>
        <w:tc>
          <w:tcPr>
            <w:tcW w:w="810" w:type="dxa"/>
            <w:tcBorders>
              <w:top w:val="single" w:sz="4" w:space="0" w:color="auto"/>
              <w:left w:val="single" w:sz="4" w:space="0" w:color="000000"/>
              <w:bottom w:val="single" w:sz="4" w:space="0" w:color="000000"/>
            </w:tcBorders>
          </w:tcPr>
          <w:p w14:paraId="4A3A1758" w14:textId="77777777" w:rsidR="004475C6" w:rsidRPr="00902094" w:rsidRDefault="00902094"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2</w:t>
            </w:r>
          </w:p>
        </w:tc>
        <w:tc>
          <w:tcPr>
            <w:tcW w:w="570" w:type="dxa"/>
            <w:tcBorders>
              <w:top w:val="single" w:sz="4" w:space="0" w:color="auto"/>
              <w:left w:val="single" w:sz="4" w:space="0" w:color="000000"/>
              <w:bottom w:val="single" w:sz="4" w:space="0" w:color="000000"/>
            </w:tcBorders>
          </w:tcPr>
          <w:p w14:paraId="319E5C91"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3</w:t>
            </w:r>
          </w:p>
        </w:tc>
        <w:tc>
          <w:tcPr>
            <w:tcW w:w="1137" w:type="dxa"/>
            <w:tcBorders>
              <w:top w:val="single" w:sz="4" w:space="0" w:color="auto"/>
              <w:left w:val="single" w:sz="4" w:space="0" w:color="000000"/>
              <w:bottom w:val="single" w:sz="4" w:space="0" w:color="000000"/>
              <w:right w:val="single" w:sz="4" w:space="0" w:color="000000"/>
            </w:tcBorders>
          </w:tcPr>
          <w:p w14:paraId="2351F919" w14:textId="77777777" w:rsidR="004475C6" w:rsidRPr="00902094" w:rsidRDefault="004475C6" w:rsidP="00902094">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1</w:t>
            </w:r>
            <w:r w:rsidR="00902094" w:rsidRPr="00902094">
              <w:rPr>
                <w:rFonts w:ascii="Times New Roman" w:hAnsi="Times New Roman" w:cs="Times New Roman"/>
                <w:color w:val="auto"/>
                <w:sz w:val="24"/>
                <w:szCs w:val="24"/>
              </w:rPr>
              <w:t>4</w:t>
            </w:r>
          </w:p>
        </w:tc>
      </w:tr>
      <w:tr w:rsidR="00902094" w:rsidRPr="00902094" w14:paraId="74C2646D" w14:textId="77777777" w:rsidTr="00554A38">
        <w:trPr>
          <w:trHeight w:val="330"/>
        </w:trPr>
        <w:tc>
          <w:tcPr>
            <w:tcW w:w="2097" w:type="dxa"/>
            <w:gridSpan w:val="2"/>
            <w:vMerge w:val="restart"/>
            <w:tcBorders>
              <w:top w:val="single" w:sz="4" w:space="0" w:color="000000"/>
              <w:left w:val="single" w:sz="4" w:space="0" w:color="000000"/>
            </w:tcBorders>
          </w:tcPr>
          <w:p w14:paraId="6CD97556"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2. Математика</w:t>
            </w:r>
          </w:p>
        </w:tc>
        <w:tc>
          <w:tcPr>
            <w:tcW w:w="2974" w:type="dxa"/>
            <w:tcBorders>
              <w:top w:val="single" w:sz="4" w:space="0" w:color="000000"/>
              <w:left w:val="single" w:sz="4" w:space="0" w:color="000000"/>
              <w:bottom w:val="single" w:sz="4" w:space="0" w:color="auto"/>
            </w:tcBorders>
          </w:tcPr>
          <w:p w14:paraId="6D775A1A"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2.1.Математика</w:t>
            </w:r>
          </w:p>
        </w:tc>
        <w:tc>
          <w:tcPr>
            <w:tcW w:w="708" w:type="dxa"/>
            <w:tcBorders>
              <w:top w:val="single" w:sz="4" w:space="0" w:color="000000"/>
              <w:left w:val="single" w:sz="4" w:space="0" w:color="000000"/>
              <w:bottom w:val="single" w:sz="4" w:space="0" w:color="auto"/>
            </w:tcBorders>
          </w:tcPr>
          <w:p w14:paraId="16C88D03"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5</w:t>
            </w:r>
          </w:p>
        </w:tc>
        <w:tc>
          <w:tcPr>
            <w:tcW w:w="668" w:type="dxa"/>
            <w:tcBorders>
              <w:top w:val="single" w:sz="4" w:space="0" w:color="000000"/>
              <w:left w:val="single" w:sz="4" w:space="0" w:color="000000"/>
              <w:bottom w:val="single" w:sz="4" w:space="0" w:color="auto"/>
            </w:tcBorders>
          </w:tcPr>
          <w:p w14:paraId="26D65F6B"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5</w:t>
            </w:r>
          </w:p>
        </w:tc>
        <w:tc>
          <w:tcPr>
            <w:tcW w:w="712" w:type="dxa"/>
            <w:gridSpan w:val="2"/>
            <w:tcBorders>
              <w:top w:val="single" w:sz="4" w:space="0" w:color="000000"/>
              <w:left w:val="single" w:sz="4" w:space="0" w:color="000000"/>
              <w:bottom w:val="single" w:sz="4" w:space="0" w:color="auto"/>
            </w:tcBorders>
          </w:tcPr>
          <w:p w14:paraId="09174F9C"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5</w:t>
            </w:r>
          </w:p>
        </w:tc>
        <w:tc>
          <w:tcPr>
            <w:tcW w:w="810" w:type="dxa"/>
            <w:tcBorders>
              <w:top w:val="single" w:sz="4" w:space="0" w:color="000000"/>
              <w:left w:val="single" w:sz="4" w:space="0" w:color="000000"/>
              <w:bottom w:val="single" w:sz="4" w:space="0" w:color="auto"/>
            </w:tcBorders>
          </w:tcPr>
          <w:p w14:paraId="5E55CEF0"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6</w:t>
            </w:r>
          </w:p>
        </w:tc>
        <w:tc>
          <w:tcPr>
            <w:tcW w:w="570" w:type="dxa"/>
            <w:tcBorders>
              <w:top w:val="single" w:sz="4" w:space="0" w:color="000000"/>
              <w:left w:val="single" w:sz="4" w:space="0" w:color="000000"/>
              <w:bottom w:val="single" w:sz="4" w:space="0" w:color="auto"/>
            </w:tcBorders>
          </w:tcPr>
          <w:p w14:paraId="1CF0C107"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5</w:t>
            </w:r>
          </w:p>
        </w:tc>
        <w:tc>
          <w:tcPr>
            <w:tcW w:w="1137" w:type="dxa"/>
            <w:tcBorders>
              <w:top w:val="single" w:sz="4" w:space="0" w:color="000000"/>
              <w:left w:val="single" w:sz="4" w:space="0" w:color="000000"/>
              <w:bottom w:val="single" w:sz="4" w:space="0" w:color="auto"/>
              <w:right w:val="single" w:sz="4" w:space="0" w:color="000000"/>
            </w:tcBorders>
          </w:tcPr>
          <w:p w14:paraId="5B29FC56" w14:textId="77777777" w:rsidR="004475C6" w:rsidRPr="00902094" w:rsidRDefault="00902094"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26</w:t>
            </w:r>
          </w:p>
        </w:tc>
      </w:tr>
      <w:tr w:rsidR="00902094" w:rsidRPr="00902094" w14:paraId="1879B261" w14:textId="77777777" w:rsidTr="00554A38">
        <w:trPr>
          <w:trHeight w:val="300"/>
        </w:trPr>
        <w:tc>
          <w:tcPr>
            <w:tcW w:w="2097" w:type="dxa"/>
            <w:gridSpan w:val="2"/>
            <w:vMerge/>
            <w:tcBorders>
              <w:left w:val="single" w:sz="4" w:space="0" w:color="000000"/>
              <w:bottom w:val="single" w:sz="4" w:space="0" w:color="000000"/>
            </w:tcBorders>
          </w:tcPr>
          <w:p w14:paraId="6093AD18" w14:textId="77777777" w:rsidR="004475C6" w:rsidRPr="00902094" w:rsidRDefault="004475C6">
            <w:pPr>
              <w:spacing w:after="0" w:line="240" w:lineRule="auto"/>
              <w:jc w:val="both"/>
              <w:rPr>
                <w:rFonts w:ascii="Times New Roman" w:hAnsi="Times New Roman" w:cs="Times New Roman"/>
                <w:color w:val="auto"/>
                <w:sz w:val="24"/>
                <w:szCs w:val="24"/>
              </w:rPr>
            </w:pPr>
          </w:p>
        </w:tc>
        <w:tc>
          <w:tcPr>
            <w:tcW w:w="2974" w:type="dxa"/>
            <w:tcBorders>
              <w:top w:val="single" w:sz="4" w:space="0" w:color="auto"/>
              <w:left w:val="single" w:sz="4" w:space="0" w:color="000000"/>
              <w:bottom w:val="single" w:sz="4" w:space="0" w:color="000000"/>
            </w:tcBorders>
          </w:tcPr>
          <w:p w14:paraId="1C646988"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2.2. Информатика</w:t>
            </w:r>
          </w:p>
        </w:tc>
        <w:tc>
          <w:tcPr>
            <w:tcW w:w="708" w:type="dxa"/>
            <w:tcBorders>
              <w:top w:val="single" w:sz="4" w:space="0" w:color="auto"/>
              <w:left w:val="single" w:sz="4" w:space="0" w:color="000000"/>
              <w:bottom w:val="single" w:sz="4" w:space="0" w:color="000000"/>
            </w:tcBorders>
          </w:tcPr>
          <w:p w14:paraId="53314AE4" w14:textId="77777777" w:rsidR="004475C6" w:rsidRPr="00902094" w:rsidRDefault="004475C6" w:rsidP="004475C6">
            <w:pPr>
              <w:spacing w:after="0" w:line="240" w:lineRule="auto"/>
              <w:jc w:val="both"/>
              <w:rPr>
                <w:rFonts w:ascii="Times New Roman" w:hAnsi="Times New Roman" w:cs="Times New Roman"/>
                <w:color w:val="auto"/>
                <w:sz w:val="24"/>
                <w:szCs w:val="24"/>
              </w:rPr>
            </w:pPr>
          </w:p>
        </w:tc>
        <w:tc>
          <w:tcPr>
            <w:tcW w:w="668" w:type="dxa"/>
            <w:tcBorders>
              <w:top w:val="single" w:sz="4" w:space="0" w:color="auto"/>
              <w:left w:val="single" w:sz="4" w:space="0" w:color="000000"/>
              <w:bottom w:val="single" w:sz="4" w:space="0" w:color="000000"/>
            </w:tcBorders>
          </w:tcPr>
          <w:p w14:paraId="2512E76B" w14:textId="77777777" w:rsidR="004475C6" w:rsidRPr="00902094" w:rsidRDefault="004475C6" w:rsidP="004475C6">
            <w:pPr>
              <w:spacing w:after="0" w:line="240" w:lineRule="auto"/>
              <w:jc w:val="both"/>
              <w:rPr>
                <w:rFonts w:ascii="Times New Roman" w:hAnsi="Times New Roman" w:cs="Times New Roman"/>
                <w:color w:val="auto"/>
                <w:sz w:val="24"/>
                <w:szCs w:val="24"/>
              </w:rPr>
            </w:pPr>
          </w:p>
        </w:tc>
        <w:tc>
          <w:tcPr>
            <w:tcW w:w="712" w:type="dxa"/>
            <w:gridSpan w:val="2"/>
            <w:tcBorders>
              <w:top w:val="single" w:sz="4" w:space="0" w:color="auto"/>
              <w:left w:val="single" w:sz="4" w:space="0" w:color="000000"/>
              <w:bottom w:val="single" w:sz="4" w:space="0" w:color="000000"/>
            </w:tcBorders>
          </w:tcPr>
          <w:p w14:paraId="6144BE7F"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1</w:t>
            </w:r>
          </w:p>
        </w:tc>
        <w:tc>
          <w:tcPr>
            <w:tcW w:w="810" w:type="dxa"/>
            <w:tcBorders>
              <w:top w:val="single" w:sz="4" w:space="0" w:color="auto"/>
              <w:left w:val="single" w:sz="4" w:space="0" w:color="000000"/>
              <w:bottom w:val="single" w:sz="4" w:space="0" w:color="000000"/>
            </w:tcBorders>
          </w:tcPr>
          <w:p w14:paraId="254D0B0B"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1</w:t>
            </w:r>
          </w:p>
        </w:tc>
        <w:tc>
          <w:tcPr>
            <w:tcW w:w="570" w:type="dxa"/>
            <w:tcBorders>
              <w:top w:val="single" w:sz="4" w:space="0" w:color="auto"/>
              <w:left w:val="single" w:sz="4" w:space="0" w:color="000000"/>
              <w:bottom w:val="single" w:sz="4" w:space="0" w:color="000000"/>
            </w:tcBorders>
          </w:tcPr>
          <w:p w14:paraId="17AD76F8"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1</w:t>
            </w:r>
          </w:p>
        </w:tc>
        <w:tc>
          <w:tcPr>
            <w:tcW w:w="1137" w:type="dxa"/>
            <w:tcBorders>
              <w:top w:val="single" w:sz="4" w:space="0" w:color="auto"/>
              <w:left w:val="single" w:sz="4" w:space="0" w:color="000000"/>
              <w:bottom w:val="single" w:sz="4" w:space="0" w:color="000000"/>
              <w:right w:val="single" w:sz="4" w:space="0" w:color="000000"/>
            </w:tcBorders>
          </w:tcPr>
          <w:p w14:paraId="74B9D6FE"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3</w:t>
            </w:r>
          </w:p>
        </w:tc>
      </w:tr>
      <w:tr w:rsidR="00902094" w:rsidRPr="00902094" w14:paraId="51F60FF7" w14:textId="77777777" w:rsidTr="00554A38">
        <w:tc>
          <w:tcPr>
            <w:tcW w:w="2097" w:type="dxa"/>
            <w:gridSpan w:val="2"/>
            <w:tcBorders>
              <w:top w:val="single" w:sz="4" w:space="0" w:color="000000"/>
              <w:left w:val="single" w:sz="4" w:space="0" w:color="000000"/>
              <w:bottom w:val="single" w:sz="4" w:space="0" w:color="000000"/>
            </w:tcBorders>
          </w:tcPr>
          <w:p w14:paraId="0FBD007E"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3. Иностранный язык (английский)</w:t>
            </w:r>
          </w:p>
        </w:tc>
        <w:tc>
          <w:tcPr>
            <w:tcW w:w="2974" w:type="dxa"/>
            <w:tcBorders>
              <w:top w:val="single" w:sz="4" w:space="0" w:color="000000"/>
              <w:left w:val="single" w:sz="4" w:space="0" w:color="000000"/>
              <w:bottom w:val="single" w:sz="4" w:space="0" w:color="000000"/>
            </w:tcBorders>
          </w:tcPr>
          <w:p w14:paraId="60C89FAA"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3.1 Английский язык</w:t>
            </w:r>
          </w:p>
        </w:tc>
        <w:tc>
          <w:tcPr>
            <w:tcW w:w="708" w:type="dxa"/>
            <w:tcBorders>
              <w:top w:val="single" w:sz="4" w:space="0" w:color="000000"/>
              <w:left w:val="single" w:sz="4" w:space="0" w:color="000000"/>
              <w:bottom w:val="single" w:sz="4" w:space="0" w:color="000000"/>
            </w:tcBorders>
          </w:tcPr>
          <w:p w14:paraId="0BA217F3"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3</w:t>
            </w:r>
          </w:p>
        </w:tc>
        <w:tc>
          <w:tcPr>
            <w:tcW w:w="668" w:type="dxa"/>
            <w:tcBorders>
              <w:top w:val="single" w:sz="4" w:space="0" w:color="000000"/>
              <w:left w:val="single" w:sz="4" w:space="0" w:color="000000"/>
              <w:bottom w:val="single" w:sz="4" w:space="0" w:color="000000"/>
            </w:tcBorders>
          </w:tcPr>
          <w:p w14:paraId="647D7AED"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3</w:t>
            </w:r>
          </w:p>
        </w:tc>
        <w:tc>
          <w:tcPr>
            <w:tcW w:w="712" w:type="dxa"/>
            <w:gridSpan w:val="2"/>
            <w:tcBorders>
              <w:top w:val="single" w:sz="4" w:space="0" w:color="000000"/>
              <w:left w:val="single" w:sz="4" w:space="0" w:color="000000"/>
              <w:bottom w:val="single" w:sz="4" w:space="0" w:color="000000"/>
            </w:tcBorders>
          </w:tcPr>
          <w:p w14:paraId="3CE1B209"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3</w:t>
            </w:r>
          </w:p>
        </w:tc>
        <w:tc>
          <w:tcPr>
            <w:tcW w:w="810" w:type="dxa"/>
            <w:tcBorders>
              <w:top w:val="single" w:sz="4" w:space="0" w:color="000000"/>
              <w:left w:val="single" w:sz="4" w:space="0" w:color="000000"/>
              <w:bottom w:val="single" w:sz="4" w:space="0" w:color="000000"/>
            </w:tcBorders>
          </w:tcPr>
          <w:p w14:paraId="3977D83D"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3</w:t>
            </w:r>
          </w:p>
        </w:tc>
        <w:tc>
          <w:tcPr>
            <w:tcW w:w="570" w:type="dxa"/>
            <w:tcBorders>
              <w:top w:val="single" w:sz="4" w:space="0" w:color="000000"/>
              <w:left w:val="single" w:sz="4" w:space="0" w:color="000000"/>
              <w:bottom w:val="single" w:sz="4" w:space="0" w:color="000000"/>
            </w:tcBorders>
          </w:tcPr>
          <w:p w14:paraId="45AF7540"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3</w:t>
            </w:r>
          </w:p>
        </w:tc>
        <w:tc>
          <w:tcPr>
            <w:tcW w:w="1137" w:type="dxa"/>
            <w:tcBorders>
              <w:top w:val="single" w:sz="4" w:space="0" w:color="000000"/>
              <w:left w:val="single" w:sz="4" w:space="0" w:color="000000"/>
              <w:bottom w:val="single" w:sz="4" w:space="0" w:color="000000"/>
              <w:right w:val="single" w:sz="4" w:space="0" w:color="000000"/>
            </w:tcBorders>
          </w:tcPr>
          <w:p w14:paraId="7731F0F6"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15</w:t>
            </w:r>
          </w:p>
        </w:tc>
      </w:tr>
      <w:tr w:rsidR="00902094" w:rsidRPr="00902094" w14:paraId="23EE19FA" w14:textId="77777777" w:rsidTr="00554A38">
        <w:trPr>
          <w:trHeight w:val="900"/>
        </w:trPr>
        <w:tc>
          <w:tcPr>
            <w:tcW w:w="2097" w:type="dxa"/>
            <w:gridSpan w:val="2"/>
            <w:vMerge w:val="restart"/>
            <w:tcBorders>
              <w:top w:val="single" w:sz="4" w:space="0" w:color="000000"/>
              <w:left w:val="single" w:sz="4" w:space="0" w:color="000000"/>
            </w:tcBorders>
          </w:tcPr>
          <w:p w14:paraId="67CF67A5"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4. Естествознание</w:t>
            </w:r>
          </w:p>
        </w:tc>
        <w:tc>
          <w:tcPr>
            <w:tcW w:w="2974" w:type="dxa"/>
            <w:tcBorders>
              <w:top w:val="single" w:sz="4" w:space="0" w:color="000000"/>
              <w:left w:val="single" w:sz="4" w:space="0" w:color="000000"/>
              <w:bottom w:val="single" w:sz="4" w:space="0" w:color="auto"/>
            </w:tcBorders>
          </w:tcPr>
          <w:p w14:paraId="1AC81AE2"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4.1.Природоведение (введение в естествознание)</w:t>
            </w:r>
          </w:p>
        </w:tc>
        <w:tc>
          <w:tcPr>
            <w:tcW w:w="708" w:type="dxa"/>
            <w:tcBorders>
              <w:top w:val="single" w:sz="4" w:space="0" w:color="000000"/>
              <w:left w:val="single" w:sz="4" w:space="0" w:color="000000"/>
              <w:bottom w:val="single" w:sz="4" w:space="0" w:color="auto"/>
            </w:tcBorders>
          </w:tcPr>
          <w:p w14:paraId="09BBFFD6"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2</w:t>
            </w:r>
          </w:p>
        </w:tc>
        <w:tc>
          <w:tcPr>
            <w:tcW w:w="668" w:type="dxa"/>
            <w:tcBorders>
              <w:top w:val="single" w:sz="4" w:space="0" w:color="000000"/>
              <w:left w:val="single" w:sz="4" w:space="0" w:color="000000"/>
              <w:bottom w:val="single" w:sz="4" w:space="0" w:color="auto"/>
            </w:tcBorders>
          </w:tcPr>
          <w:p w14:paraId="0C525CE8" w14:textId="77777777" w:rsidR="004475C6" w:rsidRPr="00902094" w:rsidRDefault="00902094">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1</w:t>
            </w:r>
          </w:p>
        </w:tc>
        <w:tc>
          <w:tcPr>
            <w:tcW w:w="712" w:type="dxa"/>
            <w:gridSpan w:val="2"/>
            <w:tcBorders>
              <w:top w:val="single" w:sz="4" w:space="0" w:color="000000"/>
              <w:left w:val="single" w:sz="4" w:space="0" w:color="000000"/>
              <w:bottom w:val="single" w:sz="4" w:space="0" w:color="auto"/>
            </w:tcBorders>
          </w:tcPr>
          <w:p w14:paraId="4EC2F18B" w14:textId="77777777" w:rsidR="004475C6" w:rsidRPr="00902094" w:rsidRDefault="004475C6">
            <w:pPr>
              <w:spacing w:after="0" w:line="240" w:lineRule="auto"/>
              <w:jc w:val="both"/>
              <w:rPr>
                <w:rFonts w:ascii="Times New Roman" w:hAnsi="Times New Roman" w:cs="Times New Roman"/>
                <w:color w:val="auto"/>
                <w:sz w:val="24"/>
                <w:szCs w:val="24"/>
              </w:rPr>
            </w:pPr>
          </w:p>
        </w:tc>
        <w:tc>
          <w:tcPr>
            <w:tcW w:w="810" w:type="dxa"/>
            <w:tcBorders>
              <w:top w:val="single" w:sz="4" w:space="0" w:color="000000"/>
              <w:left w:val="single" w:sz="4" w:space="0" w:color="000000"/>
              <w:bottom w:val="single" w:sz="4" w:space="0" w:color="auto"/>
            </w:tcBorders>
          </w:tcPr>
          <w:p w14:paraId="27B9435B" w14:textId="77777777" w:rsidR="004475C6" w:rsidRPr="00902094" w:rsidRDefault="004475C6">
            <w:pPr>
              <w:spacing w:after="0" w:line="240" w:lineRule="auto"/>
              <w:jc w:val="both"/>
              <w:rPr>
                <w:rFonts w:ascii="Times New Roman" w:hAnsi="Times New Roman" w:cs="Times New Roman"/>
                <w:color w:val="auto"/>
                <w:sz w:val="24"/>
                <w:szCs w:val="24"/>
              </w:rPr>
            </w:pPr>
          </w:p>
        </w:tc>
        <w:tc>
          <w:tcPr>
            <w:tcW w:w="570" w:type="dxa"/>
            <w:tcBorders>
              <w:top w:val="single" w:sz="4" w:space="0" w:color="000000"/>
              <w:left w:val="single" w:sz="4" w:space="0" w:color="000000"/>
              <w:bottom w:val="single" w:sz="4" w:space="0" w:color="auto"/>
            </w:tcBorders>
          </w:tcPr>
          <w:p w14:paraId="0959B614" w14:textId="77777777" w:rsidR="004475C6" w:rsidRPr="00902094" w:rsidRDefault="004475C6">
            <w:pPr>
              <w:spacing w:after="0" w:line="240" w:lineRule="auto"/>
              <w:jc w:val="both"/>
              <w:rPr>
                <w:rFonts w:ascii="Times New Roman" w:hAnsi="Times New Roman" w:cs="Times New Roman"/>
                <w:color w:val="auto"/>
                <w:sz w:val="24"/>
                <w:szCs w:val="24"/>
              </w:rPr>
            </w:pPr>
          </w:p>
        </w:tc>
        <w:tc>
          <w:tcPr>
            <w:tcW w:w="1137" w:type="dxa"/>
            <w:tcBorders>
              <w:top w:val="single" w:sz="4" w:space="0" w:color="000000"/>
              <w:left w:val="single" w:sz="4" w:space="0" w:color="000000"/>
              <w:bottom w:val="single" w:sz="4" w:space="0" w:color="auto"/>
              <w:right w:val="single" w:sz="4" w:space="0" w:color="000000"/>
            </w:tcBorders>
          </w:tcPr>
          <w:p w14:paraId="51AAE3B3" w14:textId="77777777" w:rsidR="004475C6" w:rsidRPr="00902094" w:rsidRDefault="00902094">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3</w:t>
            </w:r>
          </w:p>
        </w:tc>
      </w:tr>
      <w:tr w:rsidR="00902094" w:rsidRPr="00902094" w14:paraId="1933E042" w14:textId="77777777" w:rsidTr="00554A38">
        <w:trPr>
          <w:trHeight w:val="315"/>
        </w:trPr>
        <w:tc>
          <w:tcPr>
            <w:tcW w:w="2097" w:type="dxa"/>
            <w:gridSpan w:val="2"/>
            <w:vMerge/>
            <w:tcBorders>
              <w:left w:val="single" w:sz="4" w:space="0" w:color="000000"/>
            </w:tcBorders>
          </w:tcPr>
          <w:p w14:paraId="00675E65" w14:textId="77777777" w:rsidR="004475C6" w:rsidRPr="00902094" w:rsidRDefault="004475C6">
            <w:pPr>
              <w:spacing w:after="0" w:line="240" w:lineRule="auto"/>
              <w:jc w:val="both"/>
              <w:rPr>
                <w:rFonts w:ascii="Times New Roman" w:hAnsi="Times New Roman" w:cs="Times New Roman"/>
                <w:color w:val="auto"/>
                <w:sz w:val="24"/>
                <w:szCs w:val="24"/>
              </w:rPr>
            </w:pPr>
          </w:p>
        </w:tc>
        <w:tc>
          <w:tcPr>
            <w:tcW w:w="2974" w:type="dxa"/>
            <w:tcBorders>
              <w:top w:val="single" w:sz="4" w:space="0" w:color="auto"/>
              <w:left w:val="single" w:sz="4" w:space="0" w:color="000000"/>
              <w:bottom w:val="single" w:sz="4" w:space="0" w:color="auto"/>
            </w:tcBorders>
          </w:tcPr>
          <w:p w14:paraId="189D029D"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4.2.Биология</w:t>
            </w:r>
          </w:p>
        </w:tc>
        <w:tc>
          <w:tcPr>
            <w:tcW w:w="708" w:type="dxa"/>
            <w:tcBorders>
              <w:top w:val="single" w:sz="4" w:space="0" w:color="auto"/>
              <w:left w:val="single" w:sz="4" w:space="0" w:color="000000"/>
              <w:bottom w:val="single" w:sz="4" w:space="0" w:color="auto"/>
            </w:tcBorders>
          </w:tcPr>
          <w:p w14:paraId="5A7A042C" w14:textId="77777777" w:rsidR="004475C6" w:rsidRPr="00902094" w:rsidRDefault="004475C6" w:rsidP="004475C6">
            <w:pPr>
              <w:spacing w:after="0" w:line="240" w:lineRule="auto"/>
              <w:jc w:val="both"/>
              <w:rPr>
                <w:rFonts w:ascii="Times New Roman" w:hAnsi="Times New Roman" w:cs="Times New Roman"/>
                <w:color w:val="auto"/>
                <w:sz w:val="24"/>
                <w:szCs w:val="24"/>
              </w:rPr>
            </w:pPr>
          </w:p>
        </w:tc>
        <w:tc>
          <w:tcPr>
            <w:tcW w:w="668" w:type="dxa"/>
            <w:tcBorders>
              <w:top w:val="single" w:sz="4" w:space="0" w:color="auto"/>
              <w:left w:val="single" w:sz="4" w:space="0" w:color="000000"/>
              <w:bottom w:val="single" w:sz="4" w:space="0" w:color="auto"/>
            </w:tcBorders>
          </w:tcPr>
          <w:p w14:paraId="15FEEA9A" w14:textId="77777777" w:rsidR="004475C6" w:rsidRPr="00902094" w:rsidRDefault="00902094"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1</w:t>
            </w:r>
          </w:p>
        </w:tc>
        <w:tc>
          <w:tcPr>
            <w:tcW w:w="712" w:type="dxa"/>
            <w:gridSpan w:val="2"/>
            <w:tcBorders>
              <w:top w:val="single" w:sz="4" w:space="0" w:color="auto"/>
              <w:left w:val="single" w:sz="4" w:space="0" w:color="000000"/>
              <w:bottom w:val="single" w:sz="4" w:space="0" w:color="auto"/>
            </w:tcBorders>
          </w:tcPr>
          <w:p w14:paraId="6F7AE119" w14:textId="77777777" w:rsidR="004475C6" w:rsidRPr="00902094" w:rsidRDefault="00902094"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1</w:t>
            </w:r>
          </w:p>
        </w:tc>
        <w:tc>
          <w:tcPr>
            <w:tcW w:w="810" w:type="dxa"/>
            <w:tcBorders>
              <w:top w:val="single" w:sz="4" w:space="0" w:color="auto"/>
              <w:left w:val="single" w:sz="4" w:space="0" w:color="000000"/>
              <w:bottom w:val="single" w:sz="4" w:space="0" w:color="auto"/>
            </w:tcBorders>
          </w:tcPr>
          <w:p w14:paraId="581A5D0A"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2</w:t>
            </w:r>
          </w:p>
        </w:tc>
        <w:tc>
          <w:tcPr>
            <w:tcW w:w="570" w:type="dxa"/>
            <w:tcBorders>
              <w:top w:val="single" w:sz="4" w:space="0" w:color="auto"/>
              <w:left w:val="single" w:sz="4" w:space="0" w:color="000000"/>
              <w:bottom w:val="single" w:sz="4" w:space="0" w:color="auto"/>
            </w:tcBorders>
          </w:tcPr>
          <w:p w14:paraId="06702446"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2</w:t>
            </w:r>
          </w:p>
        </w:tc>
        <w:tc>
          <w:tcPr>
            <w:tcW w:w="1137" w:type="dxa"/>
            <w:tcBorders>
              <w:top w:val="single" w:sz="4" w:space="0" w:color="auto"/>
              <w:left w:val="single" w:sz="4" w:space="0" w:color="000000"/>
              <w:bottom w:val="single" w:sz="4" w:space="0" w:color="auto"/>
              <w:right w:val="single" w:sz="4" w:space="0" w:color="000000"/>
            </w:tcBorders>
          </w:tcPr>
          <w:p w14:paraId="172C4A87"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6</w:t>
            </w:r>
          </w:p>
        </w:tc>
      </w:tr>
      <w:tr w:rsidR="00902094" w:rsidRPr="00902094" w14:paraId="0EF5DFE5" w14:textId="77777777" w:rsidTr="00554A38">
        <w:trPr>
          <w:trHeight w:val="285"/>
        </w:trPr>
        <w:tc>
          <w:tcPr>
            <w:tcW w:w="2097" w:type="dxa"/>
            <w:gridSpan w:val="2"/>
            <w:vMerge/>
            <w:tcBorders>
              <w:left w:val="single" w:sz="4" w:space="0" w:color="000000"/>
            </w:tcBorders>
          </w:tcPr>
          <w:p w14:paraId="762EF4D4" w14:textId="77777777" w:rsidR="004475C6" w:rsidRPr="00902094" w:rsidRDefault="004475C6">
            <w:pPr>
              <w:spacing w:after="0" w:line="240" w:lineRule="auto"/>
              <w:jc w:val="both"/>
              <w:rPr>
                <w:rFonts w:ascii="Times New Roman" w:hAnsi="Times New Roman" w:cs="Times New Roman"/>
                <w:color w:val="auto"/>
                <w:sz w:val="24"/>
                <w:szCs w:val="24"/>
              </w:rPr>
            </w:pPr>
          </w:p>
        </w:tc>
        <w:tc>
          <w:tcPr>
            <w:tcW w:w="2974" w:type="dxa"/>
            <w:tcBorders>
              <w:top w:val="single" w:sz="4" w:space="0" w:color="auto"/>
              <w:left w:val="single" w:sz="4" w:space="0" w:color="000000"/>
              <w:bottom w:val="single" w:sz="4" w:space="0" w:color="auto"/>
            </w:tcBorders>
          </w:tcPr>
          <w:p w14:paraId="02735358"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4.3. География</w:t>
            </w:r>
          </w:p>
        </w:tc>
        <w:tc>
          <w:tcPr>
            <w:tcW w:w="708" w:type="dxa"/>
            <w:tcBorders>
              <w:top w:val="single" w:sz="4" w:space="0" w:color="auto"/>
              <w:left w:val="single" w:sz="4" w:space="0" w:color="000000"/>
              <w:bottom w:val="single" w:sz="4" w:space="0" w:color="auto"/>
            </w:tcBorders>
          </w:tcPr>
          <w:p w14:paraId="1D5100DB" w14:textId="77777777" w:rsidR="004475C6" w:rsidRPr="00902094" w:rsidRDefault="00554A38"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1</w:t>
            </w:r>
          </w:p>
        </w:tc>
        <w:tc>
          <w:tcPr>
            <w:tcW w:w="668" w:type="dxa"/>
            <w:tcBorders>
              <w:top w:val="single" w:sz="4" w:space="0" w:color="auto"/>
              <w:left w:val="single" w:sz="4" w:space="0" w:color="000000"/>
              <w:bottom w:val="single" w:sz="4" w:space="0" w:color="auto"/>
            </w:tcBorders>
          </w:tcPr>
          <w:p w14:paraId="479A99A4" w14:textId="77777777" w:rsidR="004475C6" w:rsidRPr="00902094" w:rsidRDefault="00902094"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1</w:t>
            </w:r>
          </w:p>
        </w:tc>
        <w:tc>
          <w:tcPr>
            <w:tcW w:w="712" w:type="dxa"/>
            <w:gridSpan w:val="2"/>
            <w:tcBorders>
              <w:top w:val="single" w:sz="4" w:space="0" w:color="auto"/>
              <w:left w:val="single" w:sz="4" w:space="0" w:color="000000"/>
              <w:bottom w:val="single" w:sz="4" w:space="0" w:color="auto"/>
            </w:tcBorders>
          </w:tcPr>
          <w:p w14:paraId="11050F62"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2</w:t>
            </w:r>
          </w:p>
        </w:tc>
        <w:tc>
          <w:tcPr>
            <w:tcW w:w="810" w:type="dxa"/>
            <w:tcBorders>
              <w:top w:val="single" w:sz="4" w:space="0" w:color="auto"/>
              <w:left w:val="single" w:sz="4" w:space="0" w:color="000000"/>
              <w:bottom w:val="single" w:sz="4" w:space="0" w:color="auto"/>
            </w:tcBorders>
          </w:tcPr>
          <w:p w14:paraId="0A2BDE2C"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2</w:t>
            </w:r>
          </w:p>
        </w:tc>
        <w:tc>
          <w:tcPr>
            <w:tcW w:w="570" w:type="dxa"/>
            <w:tcBorders>
              <w:top w:val="single" w:sz="4" w:space="0" w:color="auto"/>
              <w:left w:val="single" w:sz="4" w:space="0" w:color="000000"/>
              <w:bottom w:val="single" w:sz="4" w:space="0" w:color="auto"/>
            </w:tcBorders>
          </w:tcPr>
          <w:p w14:paraId="4FF700F8"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2</w:t>
            </w:r>
          </w:p>
        </w:tc>
        <w:tc>
          <w:tcPr>
            <w:tcW w:w="1137" w:type="dxa"/>
            <w:tcBorders>
              <w:top w:val="single" w:sz="4" w:space="0" w:color="auto"/>
              <w:left w:val="single" w:sz="4" w:space="0" w:color="000000"/>
              <w:bottom w:val="single" w:sz="4" w:space="0" w:color="auto"/>
              <w:right w:val="single" w:sz="4" w:space="0" w:color="000000"/>
            </w:tcBorders>
          </w:tcPr>
          <w:p w14:paraId="51ED12C5"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8</w:t>
            </w:r>
          </w:p>
        </w:tc>
      </w:tr>
      <w:tr w:rsidR="00902094" w:rsidRPr="00902094" w14:paraId="4EC186DD" w14:textId="77777777" w:rsidTr="00554A38">
        <w:trPr>
          <w:trHeight w:val="315"/>
        </w:trPr>
        <w:tc>
          <w:tcPr>
            <w:tcW w:w="2097" w:type="dxa"/>
            <w:gridSpan w:val="2"/>
            <w:vMerge/>
            <w:tcBorders>
              <w:left w:val="single" w:sz="4" w:space="0" w:color="000000"/>
            </w:tcBorders>
          </w:tcPr>
          <w:p w14:paraId="099AFCE2" w14:textId="77777777" w:rsidR="004475C6" w:rsidRPr="00902094" w:rsidRDefault="004475C6">
            <w:pPr>
              <w:spacing w:after="0" w:line="240" w:lineRule="auto"/>
              <w:jc w:val="both"/>
              <w:rPr>
                <w:rFonts w:ascii="Times New Roman" w:hAnsi="Times New Roman" w:cs="Times New Roman"/>
                <w:color w:val="auto"/>
                <w:sz w:val="24"/>
                <w:szCs w:val="24"/>
              </w:rPr>
            </w:pPr>
          </w:p>
        </w:tc>
        <w:tc>
          <w:tcPr>
            <w:tcW w:w="2974" w:type="dxa"/>
            <w:tcBorders>
              <w:top w:val="single" w:sz="4" w:space="0" w:color="auto"/>
              <w:left w:val="single" w:sz="4" w:space="0" w:color="000000"/>
              <w:bottom w:val="single" w:sz="4" w:space="0" w:color="auto"/>
            </w:tcBorders>
          </w:tcPr>
          <w:p w14:paraId="19E40F6B"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4.4.Физика</w:t>
            </w:r>
          </w:p>
        </w:tc>
        <w:tc>
          <w:tcPr>
            <w:tcW w:w="708" w:type="dxa"/>
            <w:tcBorders>
              <w:top w:val="single" w:sz="4" w:space="0" w:color="auto"/>
              <w:left w:val="single" w:sz="4" w:space="0" w:color="000000"/>
              <w:bottom w:val="single" w:sz="4" w:space="0" w:color="auto"/>
            </w:tcBorders>
          </w:tcPr>
          <w:p w14:paraId="5D3040E1" w14:textId="77777777" w:rsidR="004475C6" w:rsidRPr="00902094" w:rsidRDefault="004475C6" w:rsidP="004475C6">
            <w:pPr>
              <w:spacing w:after="0" w:line="240" w:lineRule="auto"/>
              <w:jc w:val="both"/>
              <w:rPr>
                <w:rFonts w:ascii="Times New Roman" w:hAnsi="Times New Roman" w:cs="Times New Roman"/>
                <w:color w:val="auto"/>
                <w:sz w:val="24"/>
                <w:szCs w:val="24"/>
              </w:rPr>
            </w:pPr>
          </w:p>
        </w:tc>
        <w:tc>
          <w:tcPr>
            <w:tcW w:w="668" w:type="dxa"/>
            <w:tcBorders>
              <w:top w:val="single" w:sz="4" w:space="0" w:color="auto"/>
              <w:left w:val="single" w:sz="4" w:space="0" w:color="000000"/>
              <w:bottom w:val="single" w:sz="4" w:space="0" w:color="auto"/>
            </w:tcBorders>
          </w:tcPr>
          <w:p w14:paraId="1F35DCBE" w14:textId="77777777" w:rsidR="004475C6" w:rsidRPr="00902094" w:rsidRDefault="004475C6" w:rsidP="004475C6">
            <w:pPr>
              <w:spacing w:after="0" w:line="240" w:lineRule="auto"/>
              <w:jc w:val="both"/>
              <w:rPr>
                <w:rFonts w:ascii="Times New Roman" w:hAnsi="Times New Roman" w:cs="Times New Roman"/>
                <w:color w:val="auto"/>
                <w:sz w:val="24"/>
                <w:szCs w:val="24"/>
              </w:rPr>
            </w:pPr>
          </w:p>
        </w:tc>
        <w:tc>
          <w:tcPr>
            <w:tcW w:w="712" w:type="dxa"/>
            <w:gridSpan w:val="2"/>
            <w:tcBorders>
              <w:top w:val="single" w:sz="4" w:space="0" w:color="auto"/>
              <w:left w:val="single" w:sz="4" w:space="0" w:color="000000"/>
              <w:bottom w:val="single" w:sz="4" w:space="0" w:color="auto"/>
            </w:tcBorders>
          </w:tcPr>
          <w:p w14:paraId="7062392A"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2</w:t>
            </w:r>
          </w:p>
        </w:tc>
        <w:tc>
          <w:tcPr>
            <w:tcW w:w="810" w:type="dxa"/>
            <w:tcBorders>
              <w:top w:val="single" w:sz="4" w:space="0" w:color="auto"/>
              <w:left w:val="single" w:sz="4" w:space="0" w:color="000000"/>
              <w:bottom w:val="single" w:sz="4" w:space="0" w:color="auto"/>
            </w:tcBorders>
          </w:tcPr>
          <w:p w14:paraId="0337FFCA"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2</w:t>
            </w:r>
          </w:p>
        </w:tc>
        <w:tc>
          <w:tcPr>
            <w:tcW w:w="570" w:type="dxa"/>
            <w:tcBorders>
              <w:top w:val="single" w:sz="4" w:space="0" w:color="auto"/>
              <w:left w:val="single" w:sz="4" w:space="0" w:color="000000"/>
              <w:bottom w:val="single" w:sz="4" w:space="0" w:color="auto"/>
            </w:tcBorders>
          </w:tcPr>
          <w:p w14:paraId="165CA1DB"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2</w:t>
            </w:r>
          </w:p>
        </w:tc>
        <w:tc>
          <w:tcPr>
            <w:tcW w:w="1137" w:type="dxa"/>
            <w:tcBorders>
              <w:top w:val="single" w:sz="4" w:space="0" w:color="auto"/>
              <w:left w:val="single" w:sz="4" w:space="0" w:color="000000"/>
              <w:bottom w:val="single" w:sz="4" w:space="0" w:color="auto"/>
              <w:right w:val="single" w:sz="4" w:space="0" w:color="000000"/>
            </w:tcBorders>
          </w:tcPr>
          <w:p w14:paraId="7ABA0E3F"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6</w:t>
            </w:r>
          </w:p>
        </w:tc>
      </w:tr>
      <w:tr w:rsidR="00902094" w:rsidRPr="00902094" w14:paraId="22AD2811" w14:textId="77777777" w:rsidTr="00554A38">
        <w:trPr>
          <w:trHeight w:val="304"/>
        </w:trPr>
        <w:tc>
          <w:tcPr>
            <w:tcW w:w="2097" w:type="dxa"/>
            <w:gridSpan w:val="2"/>
            <w:vMerge/>
            <w:tcBorders>
              <w:left w:val="single" w:sz="4" w:space="0" w:color="000000"/>
              <w:bottom w:val="single" w:sz="4" w:space="0" w:color="000000"/>
            </w:tcBorders>
          </w:tcPr>
          <w:p w14:paraId="715FAF6A" w14:textId="77777777" w:rsidR="004475C6" w:rsidRPr="00902094" w:rsidRDefault="004475C6">
            <w:pPr>
              <w:spacing w:after="0" w:line="240" w:lineRule="auto"/>
              <w:jc w:val="both"/>
              <w:rPr>
                <w:rFonts w:ascii="Times New Roman" w:hAnsi="Times New Roman" w:cs="Times New Roman"/>
                <w:color w:val="auto"/>
                <w:sz w:val="24"/>
                <w:szCs w:val="24"/>
              </w:rPr>
            </w:pPr>
          </w:p>
        </w:tc>
        <w:tc>
          <w:tcPr>
            <w:tcW w:w="2974" w:type="dxa"/>
            <w:tcBorders>
              <w:top w:val="single" w:sz="4" w:space="0" w:color="auto"/>
              <w:left w:val="single" w:sz="4" w:space="0" w:color="000000"/>
              <w:bottom w:val="single" w:sz="4" w:space="0" w:color="000000"/>
            </w:tcBorders>
          </w:tcPr>
          <w:p w14:paraId="7ED95B42"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4.5.Химия</w:t>
            </w:r>
          </w:p>
        </w:tc>
        <w:tc>
          <w:tcPr>
            <w:tcW w:w="708" w:type="dxa"/>
            <w:tcBorders>
              <w:top w:val="single" w:sz="4" w:space="0" w:color="auto"/>
              <w:left w:val="single" w:sz="4" w:space="0" w:color="000000"/>
              <w:bottom w:val="single" w:sz="4" w:space="0" w:color="000000"/>
            </w:tcBorders>
          </w:tcPr>
          <w:p w14:paraId="738EE697" w14:textId="77777777" w:rsidR="004475C6" w:rsidRPr="00902094" w:rsidRDefault="004475C6" w:rsidP="004475C6">
            <w:pPr>
              <w:spacing w:after="0" w:line="240" w:lineRule="auto"/>
              <w:jc w:val="both"/>
              <w:rPr>
                <w:rFonts w:ascii="Times New Roman" w:hAnsi="Times New Roman" w:cs="Times New Roman"/>
                <w:color w:val="auto"/>
                <w:sz w:val="24"/>
                <w:szCs w:val="24"/>
              </w:rPr>
            </w:pPr>
          </w:p>
        </w:tc>
        <w:tc>
          <w:tcPr>
            <w:tcW w:w="668" w:type="dxa"/>
            <w:tcBorders>
              <w:top w:val="single" w:sz="4" w:space="0" w:color="auto"/>
              <w:left w:val="single" w:sz="4" w:space="0" w:color="000000"/>
              <w:bottom w:val="single" w:sz="4" w:space="0" w:color="000000"/>
            </w:tcBorders>
          </w:tcPr>
          <w:p w14:paraId="4C31132F" w14:textId="77777777" w:rsidR="004475C6" w:rsidRPr="00902094" w:rsidRDefault="004475C6" w:rsidP="004475C6">
            <w:pPr>
              <w:spacing w:after="0" w:line="240" w:lineRule="auto"/>
              <w:jc w:val="both"/>
              <w:rPr>
                <w:rFonts w:ascii="Times New Roman" w:hAnsi="Times New Roman" w:cs="Times New Roman"/>
                <w:color w:val="auto"/>
                <w:sz w:val="24"/>
                <w:szCs w:val="24"/>
              </w:rPr>
            </w:pPr>
          </w:p>
        </w:tc>
        <w:tc>
          <w:tcPr>
            <w:tcW w:w="712" w:type="dxa"/>
            <w:gridSpan w:val="2"/>
            <w:tcBorders>
              <w:top w:val="single" w:sz="4" w:space="0" w:color="auto"/>
              <w:left w:val="single" w:sz="4" w:space="0" w:color="000000"/>
              <w:bottom w:val="single" w:sz="4" w:space="0" w:color="000000"/>
            </w:tcBorders>
          </w:tcPr>
          <w:p w14:paraId="11B9D44F" w14:textId="77777777" w:rsidR="004475C6" w:rsidRPr="00902094" w:rsidRDefault="004475C6" w:rsidP="004475C6">
            <w:pPr>
              <w:spacing w:after="0" w:line="240" w:lineRule="auto"/>
              <w:jc w:val="both"/>
              <w:rPr>
                <w:rFonts w:ascii="Times New Roman" w:hAnsi="Times New Roman" w:cs="Times New Roman"/>
                <w:color w:val="auto"/>
                <w:sz w:val="24"/>
                <w:szCs w:val="24"/>
              </w:rPr>
            </w:pPr>
          </w:p>
        </w:tc>
        <w:tc>
          <w:tcPr>
            <w:tcW w:w="810" w:type="dxa"/>
            <w:tcBorders>
              <w:top w:val="single" w:sz="4" w:space="0" w:color="auto"/>
              <w:left w:val="single" w:sz="4" w:space="0" w:color="000000"/>
              <w:bottom w:val="single" w:sz="4" w:space="0" w:color="000000"/>
            </w:tcBorders>
          </w:tcPr>
          <w:p w14:paraId="21129333"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2</w:t>
            </w:r>
          </w:p>
        </w:tc>
        <w:tc>
          <w:tcPr>
            <w:tcW w:w="570" w:type="dxa"/>
            <w:tcBorders>
              <w:top w:val="single" w:sz="4" w:space="0" w:color="auto"/>
              <w:left w:val="single" w:sz="4" w:space="0" w:color="000000"/>
              <w:bottom w:val="single" w:sz="4" w:space="0" w:color="000000"/>
            </w:tcBorders>
          </w:tcPr>
          <w:p w14:paraId="60A5BD5A"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2</w:t>
            </w:r>
          </w:p>
        </w:tc>
        <w:tc>
          <w:tcPr>
            <w:tcW w:w="1137" w:type="dxa"/>
            <w:tcBorders>
              <w:top w:val="single" w:sz="4" w:space="0" w:color="auto"/>
              <w:left w:val="single" w:sz="4" w:space="0" w:color="000000"/>
              <w:bottom w:val="single" w:sz="4" w:space="0" w:color="000000"/>
              <w:right w:val="single" w:sz="4" w:space="0" w:color="000000"/>
            </w:tcBorders>
          </w:tcPr>
          <w:p w14:paraId="515E1DE1"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4</w:t>
            </w:r>
          </w:p>
        </w:tc>
      </w:tr>
      <w:tr w:rsidR="00902094" w:rsidRPr="00902094" w14:paraId="2253F484" w14:textId="77777777" w:rsidTr="00554A38">
        <w:trPr>
          <w:trHeight w:val="328"/>
        </w:trPr>
        <w:tc>
          <w:tcPr>
            <w:tcW w:w="2097" w:type="dxa"/>
            <w:gridSpan w:val="2"/>
            <w:vMerge w:val="restart"/>
            <w:tcBorders>
              <w:top w:val="single" w:sz="4" w:space="0" w:color="000000"/>
              <w:left w:val="single" w:sz="4" w:space="0" w:color="000000"/>
            </w:tcBorders>
          </w:tcPr>
          <w:p w14:paraId="67E6DA28"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5. Человек и общество</w:t>
            </w:r>
          </w:p>
        </w:tc>
        <w:tc>
          <w:tcPr>
            <w:tcW w:w="2974" w:type="dxa"/>
            <w:tcBorders>
              <w:top w:val="single" w:sz="4" w:space="0" w:color="000000"/>
              <w:left w:val="single" w:sz="4" w:space="0" w:color="000000"/>
              <w:bottom w:val="single" w:sz="4" w:space="0" w:color="auto"/>
            </w:tcBorders>
          </w:tcPr>
          <w:p w14:paraId="1E4C2366"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5.1. Мир истории</w:t>
            </w:r>
          </w:p>
        </w:tc>
        <w:tc>
          <w:tcPr>
            <w:tcW w:w="708" w:type="dxa"/>
            <w:tcBorders>
              <w:top w:val="single" w:sz="4" w:space="0" w:color="000000"/>
              <w:left w:val="single" w:sz="4" w:space="0" w:color="000000"/>
              <w:bottom w:val="single" w:sz="4" w:space="0" w:color="auto"/>
            </w:tcBorders>
          </w:tcPr>
          <w:p w14:paraId="69F6C4FD" w14:textId="77777777" w:rsidR="004475C6" w:rsidRPr="00902094" w:rsidRDefault="00554A38"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2</w:t>
            </w:r>
          </w:p>
        </w:tc>
        <w:tc>
          <w:tcPr>
            <w:tcW w:w="668" w:type="dxa"/>
            <w:tcBorders>
              <w:top w:val="single" w:sz="4" w:space="0" w:color="000000"/>
              <w:left w:val="single" w:sz="4" w:space="0" w:color="000000"/>
              <w:bottom w:val="single" w:sz="4" w:space="0" w:color="auto"/>
            </w:tcBorders>
          </w:tcPr>
          <w:p w14:paraId="3AEFFBF2"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2</w:t>
            </w:r>
          </w:p>
        </w:tc>
        <w:tc>
          <w:tcPr>
            <w:tcW w:w="712" w:type="dxa"/>
            <w:gridSpan w:val="2"/>
            <w:tcBorders>
              <w:top w:val="single" w:sz="4" w:space="0" w:color="000000"/>
              <w:left w:val="single" w:sz="4" w:space="0" w:color="000000"/>
              <w:bottom w:val="single" w:sz="4" w:space="0" w:color="auto"/>
            </w:tcBorders>
          </w:tcPr>
          <w:p w14:paraId="23A14B2F"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w:t>
            </w:r>
          </w:p>
        </w:tc>
        <w:tc>
          <w:tcPr>
            <w:tcW w:w="810" w:type="dxa"/>
            <w:tcBorders>
              <w:top w:val="single" w:sz="4" w:space="0" w:color="000000"/>
              <w:left w:val="single" w:sz="4" w:space="0" w:color="000000"/>
              <w:bottom w:val="single" w:sz="4" w:space="0" w:color="auto"/>
            </w:tcBorders>
          </w:tcPr>
          <w:p w14:paraId="7DCDFC7F" w14:textId="77777777" w:rsidR="004475C6" w:rsidRPr="00902094" w:rsidRDefault="004475C6" w:rsidP="004475C6">
            <w:pPr>
              <w:spacing w:after="0" w:line="240" w:lineRule="auto"/>
              <w:jc w:val="both"/>
              <w:rPr>
                <w:rStyle w:val="a9"/>
                <w:rFonts w:ascii="Times New Roman" w:hAnsi="Times New Roman"/>
                <w:i w:val="0"/>
                <w:iCs/>
                <w:color w:val="auto"/>
                <w:sz w:val="24"/>
                <w:szCs w:val="24"/>
              </w:rPr>
            </w:pPr>
            <w:r w:rsidRPr="00902094">
              <w:rPr>
                <w:rFonts w:ascii="Times New Roman" w:hAnsi="Times New Roman" w:cs="Times New Roman"/>
                <w:color w:val="auto"/>
                <w:sz w:val="24"/>
                <w:szCs w:val="24"/>
              </w:rPr>
              <w:t>-</w:t>
            </w:r>
          </w:p>
        </w:tc>
        <w:tc>
          <w:tcPr>
            <w:tcW w:w="570" w:type="dxa"/>
            <w:tcBorders>
              <w:top w:val="single" w:sz="4" w:space="0" w:color="000000"/>
              <w:left w:val="single" w:sz="4" w:space="0" w:color="000000"/>
              <w:bottom w:val="single" w:sz="4" w:space="0" w:color="auto"/>
            </w:tcBorders>
          </w:tcPr>
          <w:p w14:paraId="625C9DB4"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Style w:val="a9"/>
                <w:rFonts w:ascii="Times New Roman" w:hAnsi="Times New Roman"/>
                <w:i w:val="0"/>
                <w:iCs/>
                <w:color w:val="auto"/>
                <w:sz w:val="24"/>
                <w:szCs w:val="24"/>
              </w:rPr>
              <w:t>-</w:t>
            </w:r>
          </w:p>
        </w:tc>
        <w:tc>
          <w:tcPr>
            <w:tcW w:w="1137" w:type="dxa"/>
            <w:tcBorders>
              <w:top w:val="single" w:sz="4" w:space="0" w:color="000000"/>
              <w:left w:val="single" w:sz="4" w:space="0" w:color="000000"/>
              <w:bottom w:val="single" w:sz="4" w:space="0" w:color="auto"/>
              <w:right w:val="single" w:sz="4" w:space="0" w:color="000000"/>
            </w:tcBorders>
          </w:tcPr>
          <w:p w14:paraId="161AEF1D" w14:textId="77777777" w:rsidR="004475C6" w:rsidRPr="00902094" w:rsidRDefault="00902094"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4</w:t>
            </w:r>
          </w:p>
        </w:tc>
      </w:tr>
      <w:tr w:rsidR="00902094" w:rsidRPr="00902094" w14:paraId="6AF6FBD1" w14:textId="77777777" w:rsidTr="00554A38">
        <w:trPr>
          <w:trHeight w:val="585"/>
        </w:trPr>
        <w:tc>
          <w:tcPr>
            <w:tcW w:w="2097" w:type="dxa"/>
            <w:gridSpan w:val="2"/>
            <w:vMerge/>
            <w:tcBorders>
              <w:left w:val="single" w:sz="4" w:space="0" w:color="000000"/>
            </w:tcBorders>
          </w:tcPr>
          <w:p w14:paraId="09D842A6" w14:textId="77777777" w:rsidR="004475C6" w:rsidRPr="00902094" w:rsidRDefault="004475C6">
            <w:pPr>
              <w:spacing w:after="0" w:line="240" w:lineRule="auto"/>
              <w:jc w:val="both"/>
              <w:rPr>
                <w:rFonts w:ascii="Times New Roman" w:hAnsi="Times New Roman" w:cs="Times New Roman"/>
                <w:color w:val="auto"/>
                <w:sz w:val="24"/>
                <w:szCs w:val="24"/>
              </w:rPr>
            </w:pPr>
          </w:p>
        </w:tc>
        <w:tc>
          <w:tcPr>
            <w:tcW w:w="2974" w:type="dxa"/>
            <w:tcBorders>
              <w:top w:val="single" w:sz="4" w:space="0" w:color="auto"/>
              <w:left w:val="single" w:sz="4" w:space="0" w:color="000000"/>
              <w:bottom w:val="single" w:sz="4" w:space="0" w:color="auto"/>
            </w:tcBorders>
          </w:tcPr>
          <w:p w14:paraId="488193D9"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5.2. Основы социальной жизни (Обществознание)</w:t>
            </w:r>
          </w:p>
        </w:tc>
        <w:tc>
          <w:tcPr>
            <w:tcW w:w="708" w:type="dxa"/>
            <w:tcBorders>
              <w:top w:val="single" w:sz="4" w:space="0" w:color="auto"/>
              <w:left w:val="single" w:sz="4" w:space="0" w:color="000000"/>
              <w:bottom w:val="single" w:sz="4" w:space="0" w:color="auto"/>
            </w:tcBorders>
          </w:tcPr>
          <w:p w14:paraId="2E11D8DB"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1</w:t>
            </w:r>
          </w:p>
          <w:p w14:paraId="7DB9080C" w14:textId="77777777" w:rsidR="004475C6" w:rsidRPr="00902094" w:rsidRDefault="004475C6" w:rsidP="004475C6">
            <w:pPr>
              <w:spacing w:after="0" w:line="240" w:lineRule="auto"/>
              <w:jc w:val="both"/>
              <w:rPr>
                <w:rFonts w:ascii="Times New Roman" w:hAnsi="Times New Roman" w:cs="Times New Roman"/>
                <w:color w:val="auto"/>
                <w:sz w:val="24"/>
                <w:szCs w:val="24"/>
              </w:rPr>
            </w:pPr>
          </w:p>
        </w:tc>
        <w:tc>
          <w:tcPr>
            <w:tcW w:w="668" w:type="dxa"/>
            <w:tcBorders>
              <w:top w:val="single" w:sz="4" w:space="0" w:color="auto"/>
              <w:left w:val="single" w:sz="4" w:space="0" w:color="000000"/>
              <w:bottom w:val="single" w:sz="4" w:space="0" w:color="auto"/>
            </w:tcBorders>
          </w:tcPr>
          <w:p w14:paraId="3E76A0EE"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1</w:t>
            </w:r>
          </w:p>
          <w:p w14:paraId="6808ABF1" w14:textId="77777777" w:rsidR="004475C6" w:rsidRPr="00902094" w:rsidRDefault="004475C6" w:rsidP="004475C6">
            <w:pPr>
              <w:spacing w:after="0" w:line="240" w:lineRule="auto"/>
              <w:jc w:val="both"/>
              <w:rPr>
                <w:rFonts w:ascii="Times New Roman" w:hAnsi="Times New Roman" w:cs="Times New Roman"/>
                <w:color w:val="auto"/>
                <w:sz w:val="24"/>
                <w:szCs w:val="24"/>
              </w:rPr>
            </w:pPr>
          </w:p>
        </w:tc>
        <w:tc>
          <w:tcPr>
            <w:tcW w:w="712" w:type="dxa"/>
            <w:gridSpan w:val="2"/>
            <w:tcBorders>
              <w:top w:val="single" w:sz="4" w:space="0" w:color="auto"/>
              <w:left w:val="single" w:sz="4" w:space="0" w:color="000000"/>
              <w:bottom w:val="single" w:sz="4" w:space="0" w:color="auto"/>
            </w:tcBorders>
          </w:tcPr>
          <w:p w14:paraId="2FB92274"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1</w:t>
            </w:r>
          </w:p>
          <w:p w14:paraId="6C6B972D" w14:textId="77777777" w:rsidR="004475C6" w:rsidRPr="00902094" w:rsidRDefault="004475C6" w:rsidP="004475C6">
            <w:pPr>
              <w:spacing w:after="0" w:line="240" w:lineRule="auto"/>
              <w:jc w:val="both"/>
              <w:rPr>
                <w:rFonts w:ascii="Times New Roman" w:hAnsi="Times New Roman" w:cs="Times New Roman"/>
                <w:color w:val="auto"/>
                <w:sz w:val="24"/>
                <w:szCs w:val="24"/>
              </w:rPr>
            </w:pPr>
          </w:p>
        </w:tc>
        <w:tc>
          <w:tcPr>
            <w:tcW w:w="810" w:type="dxa"/>
            <w:tcBorders>
              <w:top w:val="single" w:sz="4" w:space="0" w:color="auto"/>
              <w:left w:val="single" w:sz="4" w:space="0" w:color="000000"/>
              <w:bottom w:val="single" w:sz="4" w:space="0" w:color="auto"/>
            </w:tcBorders>
          </w:tcPr>
          <w:p w14:paraId="76938DC9"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1</w:t>
            </w:r>
          </w:p>
          <w:p w14:paraId="15B33C5A" w14:textId="77777777" w:rsidR="004475C6" w:rsidRPr="00902094" w:rsidRDefault="004475C6" w:rsidP="004475C6">
            <w:pPr>
              <w:spacing w:after="0" w:line="240" w:lineRule="auto"/>
              <w:jc w:val="both"/>
              <w:rPr>
                <w:rFonts w:ascii="Times New Roman" w:hAnsi="Times New Roman" w:cs="Times New Roman"/>
                <w:color w:val="auto"/>
                <w:sz w:val="24"/>
                <w:szCs w:val="24"/>
              </w:rPr>
            </w:pPr>
          </w:p>
        </w:tc>
        <w:tc>
          <w:tcPr>
            <w:tcW w:w="570" w:type="dxa"/>
            <w:tcBorders>
              <w:top w:val="single" w:sz="4" w:space="0" w:color="auto"/>
              <w:left w:val="single" w:sz="4" w:space="0" w:color="000000"/>
              <w:bottom w:val="single" w:sz="4" w:space="0" w:color="auto"/>
            </w:tcBorders>
          </w:tcPr>
          <w:p w14:paraId="181F0491"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Style w:val="a9"/>
                <w:rFonts w:ascii="Times New Roman" w:hAnsi="Times New Roman"/>
                <w:i w:val="0"/>
                <w:iCs/>
                <w:color w:val="auto"/>
                <w:sz w:val="24"/>
                <w:szCs w:val="24"/>
              </w:rPr>
              <w:t>1</w:t>
            </w:r>
          </w:p>
          <w:p w14:paraId="78FEE72B" w14:textId="77777777" w:rsidR="004475C6" w:rsidRPr="00902094" w:rsidRDefault="004475C6" w:rsidP="004475C6">
            <w:pPr>
              <w:spacing w:after="0" w:line="240" w:lineRule="auto"/>
              <w:jc w:val="both"/>
              <w:rPr>
                <w:rStyle w:val="a9"/>
                <w:rFonts w:ascii="Times New Roman" w:hAnsi="Times New Roman"/>
                <w:i w:val="0"/>
                <w:iCs/>
                <w:color w:val="auto"/>
                <w:sz w:val="24"/>
                <w:szCs w:val="24"/>
              </w:rPr>
            </w:pPr>
          </w:p>
        </w:tc>
        <w:tc>
          <w:tcPr>
            <w:tcW w:w="1137" w:type="dxa"/>
            <w:tcBorders>
              <w:top w:val="single" w:sz="4" w:space="0" w:color="auto"/>
              <w:left w:val="single" w:sz="4" w:space="0" w:color="000000"/>
              <w:bottom w:val="single" w:sz="4" w:space="0" w:color="auto"/>
              <w:right w:val="single" w:sz="4" w:space="0" w:color="000000"/>
            </w:tcBorders>
          </w:tcPr>
          <w:p w14:paraId="65F75B2C"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5</w:t>
            </w:r>
          </w:p>
          <w:p w14:paraId="5D719F3E" w14:textId="77777777" w:rsidR="004475C6" w:rsidRPr="00902094" w:rsidRDefault="004475C6" w:rsidP="004475C6">
            <w:pPr>
              <w:spacing w:after="0" w:line="240" w:lineRule="auto"/>
              <w:jc w:val="both"/>
              <w:rPr>
                <w:rFonts w:ascii="Times New Roman" w:hAnsi="Times New Roman" w:cs="Times New Roman"/>
                <w:color w:val="auto"/>
                <w:sz w:val="24"/>
                <w:szCs w:val="24"/>
              </w:rPr>
            </w:pPr>
          </w:p>
        </w:tc>
      </w:tr>
      <w:tr w:rsidR="00902094" w:rsidRPr="00902094" w14:paraId="36403FCC" w14:textId="77777777" w:rsidTr="00554A38">
        <w:trPr>
          <w:trHeight w:val="366"/>
        </w:trPr>
        <w:tc>
          <w:tcPr>
            <w:tcW w:w="2097" w:type="dxa"/>
            <w:gridSpan w:val="2"/>
            <w:vMerge/>
            <w:tcBorders>
              <w:left w:val="single" w:sz="4" w:space="0" w:color="000000"/>
              <w:bottom w:val="single" w:sz="4" w:space="0" w:color="000000"/>
            </w:tcBorders>
          </w:tcPr>
          <w:p w14:paraId="20276927" w14:textId="77777777" w:rsidR="004475C6" w:rsidRPr="00902094" w:rsidRDefault="004475C6">
            <w:pPr>
              <w:spacing w:after="0" w:line="240" w:lineRule="auto"/>
              <w:jc w:val="both"/>
              <w:rPr>
                <w:rFonts w:ascii="Times New Roman" w:hAnsi="Times New Roman" w:cs="Times New Roman"/>
                <w:color w:val="auto"/>
                <w:sz w:val="24"/>
                <w:szCs w:val="24"/>
              </w:rPr>
            </w:pPr>
          </w:p>
        </w:tc>
        <w:tc>
          <w:tcPr>
            <w:tcW w:w="2974" w:type="dxa"/>
            <w:tcBorders>
              <w:top w:val="single" w:sz="4" w:space="0" w:color="auto"/>
              <w:left w:val="single" w:sz="4" w:space="0" w:color="000000"/>
              <w:bottom w:val="single" w:sz="4" w:space="0" w:color="000000"/>
            </w:tcBorders>
          </w:tcPr>
          <w:p w14:paraId="22F9CA1F"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5.3. История отечества</w:t>
            </w:r>
          </w:p>
        </w:tc>
        <w:tc>
          <w:tcPr>
            <w:tcW w:w="708" w:type="dxa"/>
            <w:tcBorders>
              <w:top w:val="single" w:sz="4" w:space="0" w:color="auto"/>
              <w:left w:val="single" w:sz="4" w:space="0" w:color="000000"/>
              <w:bottom w:val="single" w:sz="4" w:space="0" w:color="000000"/>
            </w:tcBorders>
          </w:tcPr>
          <w:p w14:paraId="63CBCFA4"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w:t>
            </w:r>
          </w:p>
        </w:tc>
        <w:tc>
          <w:tcPr>
            <w:tcW w:w="668" w:type="dxa"/>
            <w:tcBorders>
              <w:top w:val="single" w:sz="4" w:space="0" w:color="auto"/>
              <w:left w:val="single" w:sz="4" w:space="0" w:color="000000"/>
              <w:bottom w:val="single" w:sz="4" w:space="0" w:color="000000"/>
            </w:tcBorders>
          </w:tcPr>
          <w:p w14:paraId="1CE9B241"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w:t>
            </w:r>
          </w:p>
        </w:tc>
        <w:tc>
          <w:tcPr>
            <w:tcW w:w="712" w:type="dxa"/>
            <w:gridSpan w:val="2"/>
            <w:tcBorders>
              <w:top w:val="single" w:sz="4" w:space="0" w:color="auto"/>
              <w:left w:val="single" w:sz="4" w:space="0" w:color="000000"/>
              <w:bottom w:val="single" w:sz="4" w:space="0" w:color="000000"/>
            </w:tcBorders>
          </w:tcPr>
          <w:p w14:paraId="4C681BC3"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 xml:space="preserve"> 2</w:t>
            </w:r>
          </w:p>
        </w:tc>
        <w:tc>
          <w:tcPr>
            <w:tcW w:w="810" w:type="dxa"/>
            <w:tcBorders>
              <w:top w:val="single" w:sz="4" w:space="0" w:color="auto"/>
              <w:left w:val="single" w:sz="4" w:space="0" w:color="000000"/>
              <w:bottom w:val="single" w:sz="4" w:space="0" w:color="000000"/>
            </w:tcBorders>
          </w:tcPr>
          <w:p w14:paraId="50FDF1DD"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2</w:t>
            </w:r>
          </w:p>
        </w:tc>
        <w:tc>
          <w:tcPr>
            <w:tcW w:w="570" w:type="dxa"/>
            <w:tcBorders>
              <w:top w:val="single" w:sz="4" w:space="0" w:color="auto"/>
              <w:left w:val="single" w:sz="4" w:space="0" w:color="000000"/>
              <w:bottom w:val="single" w:sz="4" w:space="0" w:color="000000"/>
            </w:tcBorders>
          </w:tcPr>
          <w:p w14:paraId="393485F3" w14:textId="77777777" w:rsidR="004475C6" w:rsidRPr="00902094" w:rsidRDefault="004475C6" w:rsidP="004475C6">
            <w:pPr>
              <w:spacing w:after="0" w:line="240" w:lineRule="auto"/>
              <w:jc w:val="both"/>
              <w:rPr>
                <w:rStyle w:val="a9"/>
                <w:rFonts w:ascii="Times New Roman" w:hAnsi="Times New Roman"/>
                <w:i w:val="0"/>
                <w:iCs/>
                <w:color w:val="auto"/>
                <w:sz w:val="24"/>
                <w:szCs w:val="24"/>
              </w:rPr>
            </w:pPr>
            <w:r w:rsidRPr="00902094">
              <w:rPr>
                <w:rStyle w:val="a9"/>
                <w:rFonts w:ascii="Times New Roman" w:hAnsi="Times New Roman"/>
                <w:i w:val="0"/>
                <w:iCs/>
                <w:color w:val="auto"/>
                <w:sz w:val="24"/>
                <w:szCs w:val="24"/>
              </w:rPr>
              <w:t>2</w:t>
            </w:r>
          </w:p>
        </w:tc>
        <w:tc>
          <w:tcPr>
            <w:tcW w:w="1137" w:type="dxa"/>
            <w:tcBorders>
              <w:top w:val="single" w:sz="4" w:space="0" w:color="auto"/>
              <w:left w:val="single" w:sz="4" w:space="0" w:color="000000"/>
              <w:bottom w:val="single" w:sz="4" w:space="0" w:color="000000"/>
              <w:right w:val="single" w:sz="4" w:space="0" w:color="000000"/>
            </w:tcBorders>
          </w:tcPr>
          <w:p w14:paraId="2F038CE0"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6</w:t>
            </w:r>
          </w:p>
        </w:tc>
      </w:tr>
      <w:tr w:rsidR="00902094" w:rsidRPr="00902094" w14:paraId="0DA787B7" w14:textId="77777777" w:rsidTr="00554A38">
        <w:trPr>
          <w:trHeight w:val="675"/>
        </w:trPr>
        <w:tc>
          <w:tcPr>
            <w:tcW w:w="2097" w:type="dxa"/>
            <w:gridSpan w:val="2"/>
            <w:vMerge w:val="restart"/>
            <w:tcBorders>
              <w:top w:val="single" w:sz="4" w:space="0" w:color="000000"/>
              <w:left w:val="single" w:sz="4" w:space="0" w:color="000000"/>
            </w:tcBorders>
          </w:tcPr>
          <w:p w14:paraId="59DC4774"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6. Искусство</w:t>
            </w:r>
          </w:p>
          <w:p w14:paraId="72AE1EE1" w14:textId="77777777" w:rsidR="004475C6" w:rsidRPr="00902094" w:rsidRDefault="004475C6">
            <w:pPr>
              <w:spacing w:after="0" w:line="240" w:lineRule="auto"/>
              <w:jc w:val="both"/>
              <w:rPr>
                <w:rFonts w:ascii="Times New Roman" w:hAnsi="Times New Roman" w:cs="Times New Roman"/>
                <w:color w:val="auto"/>
                <w:sz w:val="24"/>
                <w:szCs w:val="24"/>
              </w:rPr>
            </w:pPr>
          </w:p>
        </w:tc>
        <w:tc>
          <w:tcPr>
            <w:tcW w:w="2974" w:type="dxa"/>
            <w:tcBorders>
              <w:top w:val="single" w:sz="4" w:space="0" w:color="000000"/>
              <w:left w:val="single" w:sz="4" w:space="0" w:color="000000"/>
              <w:bottom w:val="single" w:sz="4" w:space="0" w:color="auto"/>
            </w:tcBorders>
          </w:tcPr>
          <w:p w14:paraId="1CE3939A"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6.1. Изобразительное искусство</w:t>
            </w:r>
          </w:p>
        </w:tc>
        <w:tc>
          <w:tcPr>
            <w:tcW w:w="708" w:type="dxa"/>
            <w:tcBorders>
              <w:top w:val="single" w:sz="4" w:space="0" w:color="000000"/>
              <w:left w:val="single" w:sz="4" w:space="0" w:color="000000"/>
              <w:bottom w:val="single" w:sz="4" w:space="0" w:color="auto"/>
            </w:tcBorders>
          </w:tcPr>
          <w:p w14:paraId="61A24A25"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2</w:t>
            </w:r>
          </w:p>
          <w:p w14:paraId="2A03470F" w14:textId="77777777" w:rsidR="004475C6" w:rsidRPr="00902094" w:rsidRDefault="004475C6">
            <w:pPr>
              <w:spacing w:after="0" w:line="240" w:lineRule="auto"/>
              <w:jc w:val="both"/>
              <w:rPr>
                <w:rFonts w:ascii="Times New Roman" w:hAnsi="Times New Roman" w:cs="Times New Roman"/>
                <w:color w:val="auto"/>
                <w:sz w:val="24"/>
                <w:szCs w:val="24"/>
              </w:rPr>
            </w:pPr>
          </w:p>
        </w:tc>
        <w:tc>
          <w:tcPr>
            <w:tcW w:w="668" w:type="dxa"/>
            <w:tcBorders>
              <w:top w:val="single" w:sz="4" w:space="0" w:color="000000"/>
              <w:left w:val="single" w:sz="4" w:space="0" w:color="000000"/>
              <w:bottom w:val="single" w:sz="4" w:space="0" w:color="auto"/>
            </w:tcBorders>
          </w:tcPr>
          <w:p w14:paraId="5AC9C737"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1</w:t>
            </w:r>
          </w:p>
          <w:p w14:paraId="09EC6EBD" w14:textId="77777777" w:rsidR="004475C6" w:rsidRPr="00902094" w:rsidRDefault="004475C6">
            <w:pPr>
              <w:spacing w:after="0" w:line="240" w:lineRule="auto"/>
              <w:jc w:val="both"/>
              <w:rPr>
                <w:rFonts w:ascii="Times New Roman" w:hAnsi="Times New Roman" w:cs="Times New Roman"/>
                <w:color w:val="auto"/>
                <w:sz w:val="24"/>
                <w:szCs w:val="24"/>
              </w:rPr>
            </w:pPr>
          </w:p>
        </w:tc>
        <w:tc>
          <w:tcPr>
            <w:tcW w:w="712" w:type="dxa"/>
            <w:gridSpan w:val="2"/>
            <w:tcBorders>
              <w:top w:val="single" w:sz="4" w:space="0" w:color="000000"/>
              <w:left w:val="single" w:sz="4" w:space="0" w:color="000000"/>
              <w:bottom w:val="single" w:sz="4" w:space="0" w:color="auto"/>
            </w:tcBorders>
          </w:tcPr>
          <w:p w14:paraId="4E60EF66"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1</w:t>
            </w:r>
          </w:p>
          <w:p w14:paraId="77CCF25E" w14:textId="77777777" w:rsidR="004475C6" w:rsidRPr="00902094" w:rsidRDefault="004475C6">
            <w:pPr>
              <w:spacing w:after="0" w:line="240" w:lineRule="auto"/>
              <w:jc w:val="both"/>
              <w:rPr>
                <w:rFonts w:ascii="Times New Roman" w:hAnsi="Times New Roman" w:cs="Times New Roman"/>
                <w:color w:val="auto"/>
                <w:sz w:val="24"/>
                <w:szCs w:val="24"/>
              </w:rPr>
            </w:pPr>
          </w:p>
        </w:tc>
        <w:tc>
          <w:tcPr>
            <w:tcW w:w="810" w:type="dxa"/>
            <w:tcBorders>
              <w:top w:val="single" w:sz="4" w:space="0" w:color="000000"/>
              <w:left w:val="single" w:sz="4" w:space="0" w:color="000000"/>
              <w:bottom w:val="single" w:sz="4" w:space="0" w:color="auto"/>
            </w:tcBorders>
          </w:tcPr>
          <w:p w14:paraId="0C7B09F2"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w:t>
            </w:r>
          </w:p>
          <w:p w14:paraId="67393DE3" w14:textId="77777777" w:rsidR="004475C6" w:rsidRPr="00902094" w:rsidRDefault="004475C6">
            <w:pPr>
              <w:spacing w:after="0" w:line="240" w:lineRule="auto"/>
              <w:jc w:val="both"/>
              <w:rPr>
                <w:rFonts w:ascii="Times New Roman" w:hAnsi="Times New Roman" w:cs="Times New Roman"/>
                <w:color w:val="auto"/>
                <w:sz w:val="24"/>
                <w:szCs w:val="24"/>
              </w:rPr>
            </w:pPr>
          </w:p>
        </w:tc>
        <w:tc>
          <w:tcPr>
            <w:tcW w:w="570" w:type="dxa"/>
            <w:tcBorders>
              <w:top w:val="single" w:sz="4" w:space="0" w:color="000000"/>
              <w:left w:val="single" w:sz="4" w:space="0" w:color="000000"/>
              <w:bottom w:val="single" w:sz="4" w:space="0" w:color="auto"/>
            </w:tcBorders>
          </w:tcPr>
          <w:p w14:paraId="1A08176B"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w:t>
            </w:r>
          </w:p>
          <w:p w14:paraId="43771134" w14:textId="77777777" w:rsidR="004475C6" w:rsidRPr="00902094" w:rsidRDefault="004475C6">
            <w:pPr>
              <w:snapToGrid w:val="0"/>
              <w:spacing w:after="0" w:line="240" w:lineRule="auto"/>
              <w:jc w:val="both"/>
              <w:rPr>
                <w:rFonts w:ascii="Times New Roman" w:hAnsi="Times New Roman" w:cs="Times New Roman"/>
                <w:color w:val="auto"/>
                <w:sz w:val="24"/>
                <w:szCs w:val="24"/>
              </w:rPr>
            </w:pPr>
          </w:p>
        </w:tc>
        <w:tc>
          <w:tcPr>
            <w:tcW w:w="1137" w:type="dxa"/>
            <w:tcBorders>
              <w:top w:val="single" w:sz="4" w:space="0" w:color="000000"/>
              <w:left w:val="single" w:sz="4" w:space="0" w:color="000000"/>
              <w:bottom w:val="single" w:sz="4" w:space="0" w:color="auto"/>
              <w:right w:val="single" w:sz="4" w:space="0" w:color="000000"/>
            </w:tcBorders>
          </w:tcPr>
          <w:p w14:paraId="49DBCD9C"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4</w:t>
            </w:r>
          </w:p>
          <w:p w14:paraId="106BABB9" w14:textId="77777777" w:rsidR="004475C6" w:rsidRPr="00902094" w:rsidRDefault="004475C6">
            <w:pPr>
              <w:spacing w:after="0" w:line="240" w:lineRule="auto"/>
              <w:jc w:val="both"/>
              <w:rPr>
                <w:rFonts w:ascii="Times New Roman" w:hAnsi="Times New Roman" w:cs="Times New Roman"/>
                <w:color w:val="auto"/>
                <w:sz w:val="24"/>
                <w:szCs w:val="24"/>
              </w:rPr>
            </w:pPr>
          </w:p>
        </w:tc>
      </w:tr>
      <w:tr w:rsidR="00902094" w:rsidRPr="00902094" w14:paraId="22211BEE" w14:textId="77777777" w:rsidTr="00554A38">
        <w:trPr>
          <w:trHeight w:val="285"/>
        </w:trPr>
        <w:tc>
          <w:tcPr>
            <w:tcW w:w="2097" w:type="dxa"/>
            <w:gridSpan w:val="2"/>
            <w:vMerge/>
            <w:tcBorders>
              <w:left w:val="single" w:sz="4" w:space="0" w:color="000000"/>
              <w:bottom w:val="single" w:sz="4" w:space="0" w:color="000000"/>
            </w:tcBorders>
          </w:tcPr>
          <w:p w14:paraId="6F0E3119" w14:textId="77777777" w:rsidR="004475C6" w:rsidRPr="00902094" w:rsidRDefault="004475C6">
            <w:pPr>
              <w:spacing w:after="0" w:line="240" w:lineRule="auto"/>
              <w:jc w:val="both"/>
              <w:rPr>
                <w:rFonts w:ascii="Times New Roman" w:hAnsi="Times New Roman" w:cs="Times New Roman"/>
                <w:color w:val="auto"/>
                <w:sz w:val="24"/>
                <w:szCs w:val="24"/>
              </w:rPr>
            </w:pPr>
          </w:p>
        </w:tc>
        <w:tc>
          <w:tcPr>
            <w:tcW w:w="2974" w:type="dxa"/>
            <w:tcBorders>
              <w:top w:val="single" w:sz="4" w:space="0" w:color="auto"/>
              <w:left w:val="single" w:sz="4" w:space="0" w:color="000000"/>
              <w:bottom w:val="single" w:sz="4" w:space="0" w:color="000000"/>
            </w:tcBorders>
          </w:tcPr>
          <w:p w14:paraId="0E7E8013"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5.2. Музыка</w:t>
            </w:r>
          </w:p>
        </w:tc>
        <w:tc>
          <w:tcPr>
            <w:tcW w:w="708" w:type="dxa"/>
            <w:tcBorders>
              <w:top w:val="single" w:sz="4" w:space="0" w:color="auto"/>
              <w:left w:val="single" w:sz="4" w:space="0" w:color="000000"/>
              <w:bottom w:val="single" w:sz="4" w:space="0" w:color="000000"/>
            </w:tcBorders>
          </w:tcPr>
          <w:p w14:paraId="26041346"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 xml:space="preserve">1 </w:t>
            </w:r>
          </w:p>
        </w:tc>
        <w:tc>
          <w:tcPr>
            <w:tcW w:w="668" w:type="dxa"/>
            <w:tcBorders>
              <w:top w:val="single" w:sz="4" w:space="0" w:color="auto"/>
              <w:left w:val="single" w:sz="4" w:space="0" w:color="000000"/>
              <w:bottom w:val="single" w:sz="4" w:space="0" w:color="000000"/>
            </w:tcBorders>
          </w:tcPr>
          <w:p w14:paraId="05642B04"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1</w:t>
            </w:r>
          </w:p>
        </w:tc>
        <w:tc>
          <w:tcPr>
            <w:tcW w:w="712" w:type="dxa"/>
            <w:gridSpan w:val="2"/>
            <w:tcBorders>
              <w:top w:val="single" w:sz="4" w:space="0" w:color="auto"/>
              <w:left w:val="single" w:sz="4" w:space="0" w:color="000000"/>
              <w:bottom w:val="single" w:sz="4" w:space="0" w:color="000000"/>
            </w:tcBorders>
          </w:tcPr>
          <w:p w14:paraId="6ED2EFF9"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1</w:t>
            </w:r>
          </w:p>
        </w:tc>
        <w:tc>
          <w:tcPr>
            <w:tcW w:w="810" w:type="dxa"/>
            <w:tcBorders>
              <w:top w:val="single" w:sz="4" w:space="0" w:color="auto"/>
              <w:left w:val="single" w:sz="4" w:space="0" w:color="000000"/>
              <w:bottom w:val="single" w:sz="4" w:space="0" w:color="000000"/>
            </w:tcBorders>
          </w:tcPr>
          <w:p w14:paraId="2D4D1427"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w:t>
            </w:r>
          </w:p>
        </w:tc>
        <w:tc>
          <w:tcPr>
            <w:tcW w:w="570" w:type="dxa"/>
            <w:tcBorders>
              <w:top w:val="single" w:sz="4" w:space="0" w:color="auto"/>
              <w:left w:val="single" w:sz="4" w:space="0" w:color="000000"/>
              <w:bottom w:val="single" w:sz="4" w:space="0" w:color="000000"/>
            </w:tcBorders>
          </w:tcPr>
          <w:p w14:paraId="010AD6D7" w14:textId="77777777" w:rsidR="004475C6" w:rsidRPr="00902094" w:rsidRDefault="004475C6" w:rsidP="004475C6">
            <w:pPr>
              <w:snapToGrid w:val="0"/>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w:t>
            </w:r>
          </w:p>
        </w:tc>
        <w:tc>
          <w:tcPr>
            <w:tcW w:w="1137" w:type="dxa"/>
            <w:tcBorders>
              <w:top w:val="single" w:sz="4" w:space="0" w:color="auto"/>
              <w:left w:val="single" w:sz="4" w:space="0" w:color="000000"/>
              <w:bottom w:val="single" w:sz="4" w:space="0" w:color="000000"/>
              <w:right w:val="single" w:sz="4" w:space="0" w:color="000000"/>
            </w:tcBorders>
          </w:tcPr>
          <w:p w14:paraId="17E0B233"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3</w:t>
            </w:r>
          </w:p>
        </w:tc>
      </w:tr>
      <w:tr w:rsidR="00902094" w:rsidRPr="00902094" w14:paraId="0C9D2DDC" w14:textId="77777777" w:rsidTr="00554A38">
        <w:trPr>
          <w:trHeight w:val="480"/>
        </w:trPr>
        <w:tc>
          <w:tcPr>
            <w:tcW w:w="2097" w:type="dxa"/>
            <w:gridSpan w:val="2"/>
            <w:vMerge w:val="restart"/>
            <w:tcBorders>
              <w:top w:val="single" w:sz="4" w:space="0" w:color="000000"/>
              <w:left w:val="single" w:sz="4" w:space="0" w:color="000000"/>
            </w:tcBorders>
          </w:tcPr>
          <w:p w14:paraId="6B3950CA"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7. Физическая культура</w:t>
            </w:r>
          </w:p>
        </w:tc>
        <w:tc>
          <w:tcPr>
            <w:tcW w:w="2974" w:type="dxa"/>
            <w:tcBorders>
              <w:top w:val="single" w:sz="4" w:space="0" w:color="000000"/>
              <w:left w:val="single" w:sz="4" w:space="0" w:color="000000"/>
              <w:bottom w:val="single" w:sz="4" w:space="0" w:color="auto"/>
            </w:tcBorders>
          </w:tcPr>
          <w:p w14:paraId="10DD36FB"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6.1. Физическая культура</w:t>
            </w:r>
          </w:p>
        </w:tc>
        <w:tc>
          <w:tcPr>
            <w:tcW w:w="708" w:type="dxa"/>
            <w:tcBorders>
              <w:top w:val="single" w:sz="4" w:space="0" w:color="000000"/>
              <w:left w:val="single" w:sz="4" w:space="0" w:color="000000"/>
              <w:bottom w:val="single" w:sz="4" w:space="0" w:color="auto"/>
              <w:right w:val="single" w:sz="4" w:space="0" w:color="auto"/>
            </w:tcBorders>
          </w:tcPr>
          <w:p w14:paraId="1192F21C"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3</w:t>
            </w:r>
          </w:p>
        </w:tc>
        <w:tc>
          <w:tcPr>
            <w:tcW w:w="668" w:type="dxa"/>
            <w:tcBorders>
              <w:top w:val="single" w:sz="4" w:space="0" w:color="000000"/>
              <w:left w:val="single" w:sz="4" w:space="0" w:color="auto"/>
              <w:bottom w:val="single" w:sz="4" w:space="0" w:color="auto"/>
              <w:right w:val="single" w:sz="4" w:space="0" w:color="auto"/>
            </w:tcBorders>
          </w:tcPr>
          <w:p w14:paraId="4D5ED51E" w14:textId="77777777" w:rsidR="004475C6" w:rsidRPr="00902094" w:rsidRDefault="00902094">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3</w:t>
            </w:r>
          </w:p>
        </w:tc>
        <w:tc>
          <w:tcPr>
            <w:tcW w:w="712" w:type="dxa"/>
            <w:gridSpan w:val="2"/>
            <w:tcBorders>
              <w:top w:val="single" w:sz="4" w:space="0" w:color="000000"/>
              <w:left w:val="single" w:sz="4" w:space="0" w:color="auto"/>
              <w:bottom w:val="single" w:sz="4" w:space="0" w:color="auto"/>
              <w:right w:val="single" w:sz="4" w:space="0" w:color="auto"/>
            </w:tcBorders>
          </w:tcPr>
          <w:p w14:paraId="4A22BB89"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3</w:t>
            </w:r>
          </w:p>
        </w:tc>
        <w:tc>
          <w:tcPr>
            <w:tcW w:w="810" w:type="dxa"/>
            <w:tcBorders>
              <w:top w:val="single" w:sz="4" w:space="0" w:color="000000"/>
              <w:left w:val="single" w:sz="4" w:space="0" w:color="auto"/>
              <w:bottom w:val="single" w:sz="4" w:space="0" w:color="auto"/>
              <w:right w:val="single" w:sz="4" w:space="0" w:color="auto"/>
            </w:tcBorders>
          </w:tcPr>
          <w:p w14:paraId="3181563B"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2</w:t>
            </w:r>
          </w:p>
        </w:tc>
        <w:tc>
          <w:tcPr>
            <w:tcW w:w="570" w:type="dxa"/>
            <w:tcBorders>
              <w:top w:val="single" w:sz="4" w:space="0" w:color="000000"/>
              <w:left w:val="single" w:sz="4" w:space="0" w:color="auto"/>
              <w:bottom w:val="single" w:sz="4" w:space="0" w:color="auto"/>
              <w:right w:val="single" w:sz="4" w:space="0" w:color="auto"/>
            </w:tcBorders>
          </w:tcPr>
          <w:p w14:paraId="49D5D8A5" w14:textId="77777777" w:rsidR="004475C6"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2</w:t>
            </w:r>
          </w:p>
        </w:tc>
        <w:tc>
          <w:tcPr>
            <w:tcW w:w="1137" w:type="dxa"/>
            <w:tcBorders>
              <w:top w:val="single" w:sz="4" w:space="0" w:color="000000"/>
              <w:left w:val="single" w:sz="4" w:space="0" w:color="auto"/>
              <w:bottom w:val="single" w:sz="4" w:space="0" w:color="auto"/>
              <w:right w:val="single" w:sz="4" w:space="0" w:color="000000"/>
            </w:tcBorders>
          </w:tcPr>
          <w:p w14:paraId="2BE50929" w14:textId="77777777" w:rsidR="004475C6" w:rsidRPr="00902094" w:rsidRDefault="00902094">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13</w:t>
            </w:r>
          </w:p>
        </w:tc>
      </w:tr>
      <w:tr w:rsidR="00902094" w:rsidRPr="00902094" w14:paraId="627ECCA7" w14:textId="77777777" w:rsidTr="00554A38">
        <w:trPr>
          <w:trHeight w:val="150"/>
        </w:trPr>
        <w:tc>
          <w:tcPr>
            <w:tcW w:w="2097" w:type="dxa"/>
            <w:gridSpan w:val="2"/>
            <w:vMerge/>
            <w:tcBorders>
              <w:left w:val="single" w:sz="4" w:space="0" w:color="000000"/>
              <w:bottom w:val="single" w:sz="4" w:space="0" w:color="auto"/>
            </w:tcBorders>
          </w:tcPr>
          <w:p w14:paraId="04F4FABC" w14:textId="77777777" w:rsidR="004475C6" w:rsidRPr="00902094" w:rsidRDefault="004475C6">
            <w:pPr>
              <w:spacing w:after="0" w:line="240" w:lineRule="auto"/>
              <w:jc w:val="both"/>
              <w:rPr>
                <w:rFonts w:ascii="Times New Roman" w:hAnsi="Times New Roman" w:cs="Times New Roman"/>
                <w:color w:val="auto"/>
                <w:sz w:val="24"/>
                <w:szCs w:val="24"/>
              </w:rPr>
            </w:pPr>
          </w:p>
        </w:tc>
        <w:tc>
          <w:tcPr>
            <w:tcW w:w="2974" w:type="dxa"/>
            <w:tcBorders>
              <w:top w:val="single" w:sz="4" w:space="0" w:color="auto"/>
              <w:left w:val="single" w:sz="4" w:space="0" w:color="000000"/>
              <w:bottom w:val="single" w:sz="4" w:space="0" w:color="auto"/>
            </w:tcBorders>
          </w:tcPr>
          <w:p w14:paraId="4543BF69"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6.2. Основы безопасности жизнедеятельности</w:t>
            </w:r>
          </w:p>
        </w:tc>
        <w:tc>
          <w:tcPr>
            <w:tcW w:w="708" w:type="dxa"/>
            <w:tcBorders>
              <w:top w:val="single" w:sz="4" w:space="0" w:color="auto"/>
              <w:left w:val="single" w:sz="4" w:space="0" w:color="000000"/>
              <w:bottom w:val="single" w:sz="4" w:space="0" w:color="auto"/>
              <w:right w:val="single" w:sz="4" w:space="0" w:color="auto"/>
            </w:tcBorders>
          </w:tcPr>
          <w:p w14:paraId="5312F310"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w:t>
            </w:r>
          </w:p>
        </w:tc>
        <w:tc>
          <w:tcPr>
            <w:tcW w:w="675" w:type="dxa"/>
            <w:gridSpan w:val="2"/>
            <w:tcBorders>
              <w:top w:val="single" w:sz="4" w:space="0" w:color="auto"/>
              <w:left w:val="single" w:sz="4" w:space="0" w:color="auto"/>
              <w:bottom w:val="single" w:sz="4" w:space="0" w:color="auto"/>
              <w:right w:val="single" w:sz="4" w:space="0" w:color="auto"/>
            </w:tcBorders>
          </w:tcPr>
          <w:p w14:paraId="19039770"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w:t>
            </w:r>
          </w:p>
        </w:tc>
        <w:tc>
          <w:tcPr>
            <w:tcW w:w="705" w:type="dxa"/>
            <w:tcBorders>
              <w:top w:val="single" w:sz="4" w:space="0" w:color="auto"/>
              <w:left w:val="single" w:sz="4" w:space="0" w:color="auto"/>
              <w:bottom w:val="single" w:sz="4" w:space="0" w:color="auto"/>
              <w:right w:val="single" w:sz="4" w:space="0" w:color="auto"/>
            </w:tcBorders>
          </w:tcPr>
          <w:p w14:paraId="39D5695F"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w:t>
            </w:r>
          </w:p>
        </w:tc>
        <w:tc>
          <w:tcPr>
            <w:tcW w:w="810" w:type="dxa"/>
            <w:tcBorders>
              <w:top w:val="single" w:sz="4" w:space="0" w:color="auto"/>
              <w:left w:val="single" w:sz="4" w:space="0" w:color="auto"/>
              <w:bottom w:val="single" w:sz="4" w:space="0" w:color="auto"/>
              <w:right w:val="single" w:sz="4" w:space="0" w:color="auto"/>
            </w:tcBorders>
          </w:tcPr>
          <w:p w14:paraId="4B383881"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1</w:t>
            </w:r>
          </w:p>
        </w:tc>
        <w:tc>
          <w:tcPr>
            <w:tcW w:w="570" w:type="dxa"/>
            <w:tcBorders>
              <w:top w:val="single" w:sz="4" w:space="0" w:color="auto"/>
              <w:left w:val="single" w:sz="4" w:space="0" w:color="auto"/>
              <w:bottom w:val="single" w:sz="4" w:space="0" w:color="auto"/>
              <w:right w:val="single" w:sz="4" w:space="0" w:color="auto"/>
            </w:tcBorders>
          </w:tcPr>
          <w:p w14:paraId="46DC8248"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1</w:t>
            </w:r>
          </w:p>
        </w:tc>
        <w:tc>
          <w:tcPr>
            <w:tcW w:w="1137" w:type="dxa"/>
            <w:tcBorders>
              <w:top w:val="single" w:sz="4" w:space="0" w:color="auto"/>
              <w:left w:val="single" w:sz="4" w:space="0" w:color="auto"/>
              <w:bottom w:val="single" w:sz="4" w:space="0" w:color="auto"/>
              <w:right w:val="single" w:sz="4" w:space="0" w:color="000000"/>
            </w:tcBorders>
          </w:tcPr>
          <w:p w14:paraId="147EE0B2" w14:textId="77777777" w:rsidR="004475C6" w:rsidRPr="00902094" w:rsidRDefault="004475C6" w:rsidP="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2</w:t>
            </w:r>
          </w:p>
        </w:tc>
      </w:tr>
      <w:tr w:rsidR="00902094" w:rsidRPr="00902094" w14:paraId="5A479862" w14:textId="77777777" w:rsidTr="00554A38">
        <w:tc>
          <w:tcPr>
            <w:tcW w:w="2097" w:type="dxa"/>
            <w:gridSpan w:val="2"/>
            <w:tcBorders>
              <w:top w:val="single" w:sz="4" w:space="0" w:color="000000"/>
              <w:left w:val="single" w:sz="4" w:space="0" w:color="000000"/>
              <w:bottom w:val="single" w:sz="4" w:space="0" w:color="000000"/>
            </w:tcBorders>
          </w:tcPr>
          <w:p w14:paraId="357E0127" w14:textId="77777777" w:rsidR="005B5BE4" w:rsidRPr="00902094" w:rsidRDefault="004475C6">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8</w:t>
            </w:r>
            <w:r w:rsidR="005B5BE4" w:rsidRPr="00902094">
              <w:rPr>
                <w:rFonts w:ascii="Times New Roman" w:hAnsi="Times New Roman" w:cs="Times New Roman"/>
                <w:color w:val="auto"/>
                <w:sz w:val="24"/>
                <w:szCs w:val="24"/>
              </w:rPr>
              <w:t>. Технологии</w:t>
            </w:r>
          </w:p>
        </w:tc>
        <w:tc>
          <w:tcPr>
            <w:tcW w:w="2974" w:type="dxa"/>
            <w:tcBorders>
              <w:top w:val="single" w:sz="4" w:space="0" w:color="000000"/>
              <w:left w:val="single" w:sz="4" w:space="0" w:color="000000"/>
              <w:bottom w:val="single" w:sz="4" w:space="0" w:color="000000"/>
            </w:tcBorders>
          </w:tcPr>
          <w:p w14:paraId="3DFF10E1" w14:textId="77777777" w:rsidR="005B5BE4" w:rsidRPr="00902094" w:rsidRDefault="005B5BE4" w:rsidP="00554A38">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7.1. </w:t>
            </w:r>
            <w:r w:rsidR="00554A38" w:rsidRPr="00902094">
              <w:rPr>
                <w:rFonts w:ascii="Times New Roman" w:hAnsi="Times New Roman" w:cs="Times New Roman"/>
                <w:color w:val="auto"/>
                <w:sz w:val="24"/>
                <w:szCs w:val="24"/>
              </w:rPr>
              <w:t>Технология</w:t>
            </w:r>
          </w:p>
        </w:tc>
        <w:tc>
          <w:tcPr>
            <w:tcW w:w="708" w:type="dxa"/>
            <w:tcBorders>
              <w:top w:val="single" w:sz="4" w:space="0" w:color="000000"/>
              <w:left w:val="single" w:sz="4" w:space="0" w:color="000000"/>
              <w:bottom w:val="single" w:sz="4" w:space="0" w:color="000000"/>
            </w:tcBorders>
          </w:tcPr>
          <w:p w14:paraId="7D376E29" w14:textId="77777777" w:rsidR="005B5BE4" w:rsidRPr="00902094" w:rsidRDefault="00554A38">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2</w:t>
            </w:r>
          </w:p>
        </w:tc>
        <w:tc>
          <w:tcPr>
            <w:tcW w:w="668" w:type="dxa"/>
            <w:tcBorders>
              <w:top w:val="single" w:sz="4" w:space="0" w:color="000000"/>
              <w:left w:val="single" w:sz="4" w:space="0" w:color="000000"/>
              <w:bottom w:val="single" w:sz="4" w:space="0" w:color="000000"/>
            </w:tcBorders>
          </w:tcPr>
          <w:p w14:paraId="528A26B6" w14:textId="77777777" w:rsidR="005B5BE4" w:rsidRPr="00902094" w:rsidRDefault="00554A38">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2</w:t>
            </w:r>
          </w:p>
        </w:tc>
        <w:tc>
          <w:tcPr>
            <w:tcW w:w="712" w:type="dxa"/>
            <w:gridSpan w:val="2"/>
            <w:tcBorders>
              <w:top w:val="single" w:sz="4" w:space="0" w:color="000000"/>
              <w:left w:val="single" w:sz="4" w:space="0" w:color="000000"/>
              <w:bottom w:val="single" w:sz="4" w:space="0" w:color="000000"/>
            </w:tcBorders>
          </w:tcPr>
          <w:p w14:paraId="18FBEBDC" w14:textId="77777777" w:rsidR="005B5BE4" w:rsidRPr="00902094" w:rsidRDefault="00554A38">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2</w:t>
            </w:r>
          </w:p>
        </w:tc>
        <w:tc>
          <w:tcPr>
            <w:tcW w:w="810" w:type="dxa"/>
            <w:tcBorders>
              <w:top w:val="single" w:sz="4" w:space="0" w:color="000000"/>
              <w:left w:val="single" w:sz="4" w:space="0" w:color="000000"/>
              <w:bottom w:val="single" w:sz="4" w:space="0" w:color="000000"/>
            </w:tcBorders>
          </w:tcPr>
          <w:p w14:paraId="1394254D" w14:textId="77777777" w:rsidR="005B5BE4" w:rsidRPr="00902094" w:rsidRDefault="00554A38">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2</w:t>
            </w:r>
          </w:p>
        </w:tc>
        <w:tc>
          <w:tcPr>
            <w:tcW w:w="570" w:type="dxa"/>
            <w:tcBorders>
              <w:top w:val="single" w:sz="4" w:space="0" w:color="000000"/>
              <w:left w:val="single" w:sz="4" w:space="0" w:color="000000"/>
              <w:bottom w:val="single" w:sz="4" w:space="0" w:color="000000"/>
            </w:tcBorders>
          </w:tcPr>
          <w:p w14:paraId="3567AE4D" w14:textId="77777777" w:rsidR="005B5BE4" w:rsidRPr="00902094" w:rsidRDefault="00554A38">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2</w:t>
            </w:r>
          </w:p>
        </w:tc>
        <w:tc>
          <w:tcPr>
            <w:tcW w:w="1137" w:type="dxa"/>
            <w:tcBorders>
              <w:top w:val="single" w:sz="4" w:space="0" w:color="000000"/>
              <w:left w:val="single" w:sz="4" w:space="0" w:color="000000"/>
              <w:bottom w:val="single" w:sz="4" w:space="0" w:color="000000"/>
              <w:right w:val="single" w:sz="4" w:space="0" w:color="000000"/>
            </w:tcBorders>
          </w:tcPr>
          <w:p w14:paraId="659683B5" w14:textId="77777777" w:rsidR="005B5BE4" w:rsidRPr="00902094" w:rsidRDefault="00554A38">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10</w:t>
            </w:r>
          </w:p>
        </w:tc>
      </w:tr>
      <w:tr w:rsidR="00902094" w:rsidRPr="00902094" w14:paraId="062F22C7" w14:textId="77777777" w:rsidTr="00554A38">
        <w:tc>
          <w:tcPr>
            <w:tcW w:w="5071" w:type="dxa"/>
            <w:gridSpan w:val="3"/>
            <w:tcBorders>
              <w:top w:val="single" w:sz="4" w:space="0" w:color="000000"/>
              <w:left w:val="single" w:sz="4" w:space="0" w:color="000000"/>
              <w:bottom w:val="single" w:sz="4" w:space="0" w:color="000000"/>
            </w:tcBorders>
          </w:tcPr>
          <w:p w14:paraId="07ADDB72" w14:textId="77777777" w:rsidR="005B5BE4" w:rsidRPr="00902094" w:rsidRDefault="005B5BE4">
            <w:pPr>
              <w:spacing w:after="0" w:line="240" w:lineRule="auto"/>
              <w:jc w:val="both"/>
              <w:rPr>
                <w:rFonts w:ascii="Times New Roman" w:hAnsi="Times New Roman" w:cs="Times New Roman"/>
                <w:b/>
                <w:color w:val="auto"/>
                <w:sz w:val="24"/>
                <w:szCs w:val="24"/>
              </w:rPr>
            </w:pPr>
            <w:r w:rsidRPr="00902094">
              <w:rPr>
                <w:rFonts w:ascii="Times New Roman" w:hAnsi="Times New Roman" w:cs="Times New Roman"/>
                <w:b/>
                <w:color w:val="auto"/>
                <w:sz w:val="24"/>
                <w:szCs w:val="24"/>
              </w:rPr>
              <w:t>Итого</w:t>
            </w:r>
          </w:p>
        </w:tc>
        <w:tc>
          <w:tcPr>
            <w:tcW w:w="708" w:type="dxa"/>
            <w:tcBorders>
              <w:top w:val="single" w:sz="4" w:space="0" w:color="000000"/>
              <w:left w:val="single" w:sz="4" w:space="0" w:color="000000"/>
              <w:bottom w:val="single" w:sz="4" w:space="0" w:color="000000"/>
            </w:tcBorders>
          </w:tcPr>
          <w:p w14:paraId="33C850D9" w14:textId="77777777" w:rsidR="005B5BE4" w:rsidRPr="00902094" w:rsidRDefault="005B5BE4" w:rsidP="00554A38">
            <w:pPr>
              <w:spacing w:after="0" w:line="240" w:lineRule="auto"/>
              <w:jc w:val="both"/>
              <w:rPr>
                <w:rFonts w:ascii="Times New Roman" w:hAnsi="Times New Roman" w:cs="Times New Roman"/>
                <w:b/>
                <w:color w:val="auto"/>
                <w:sz w:val="24"/>
                <w:szCs w:val="24"/>
              </w:rPr>
            </w:pPr>
            <w:r w:rsidRPr="00902094">
              <w:rPr>
                <w:rFonts w:ascii="Times New Roman" w:hAnsi="Times New Roman" w:cs="Times New Roman"/>
                <w:b/>
                <w:color w:val="auto"/>
                <w:sz w:val="24"/>
                <w:szCs w:val="24"/>
              </w:rPr>
              <w:t>2</w:t>
            </w:r>
            <w:r w:rsidR="00554A38" w:rsidRPr="00902094">
              <w:rPr>
                <w:rFonts w:ascii="Times New Roman" w:hAnsi="Times New Roman" w:cs="Times New Roman"/>
                <w:b/>
                <w:color w:val="auto"/>
                <w:sz w:val="24"/>
                <w:szCs w:val="24"/>
              </w:rPr>
              <w:t>8</w:t>
            </w:r>
          </w:p>
        </w:tc>
        <w:tc>
          <w:tcPr>
            <w:tcW w:w="668" w:type="dxa"/>
            <w:tcBorders>
              <w:top w:val="single" w:sz="4" w:space="0" w:color="000000"/>
              <w:left w:val="single" w:sz="4" w:space="0" w:color="000000"/>
              <w:bottom w:val="single" w:sz="4" w:space="0" w:color="000000"/>
            </w:tcBorders>
          </w:tcPr>
          <w:p w14:paraId="26D263A9" w14:textId="77777777" w:rsidR="005B5BE4" w:rsidRPr="00902094" w:rsidRDefault="00902094">
            <w:pPr>
              <w:spacing w:after="0" w:line="240" w:lineRule="auto"/>
              <w:jc w:val="both"/>
              <w:rPr>
                <w:rFonts w:ascii="Times New Roman" w:hAnsi="Times New Roman" w:cs="Times New Roman"/>
                <w:b/>
                <w:color w:val="auto"/>
                <w:sz w:val="24"/>
                <w:szCs w:val="24"/>
              </w:rPr>
            </w:pPr>
            <w:r w:rsidRPr="00902094">
              <w:rPr>
                <w:rFonts w:ascii="Times New Roman" w:hAnsi="Times New Roman" w:cs="Times New Roman"/>
                <w:b/>
                <w:color w:val="auto"/>
                <w:sz w:val="24"/>
                <w:szCs w:val="24"/>
              </w:rPr>
              <w:t>30</w:t>
            </w:r>
          </w:p>
        </w:tc>
        <w:tc>
          <w:tcPr>
            <w:tcW w:w="712" w:type="dxa"/>
            <w:gridSpan w:val="2"/>
            <w:tcBorders>
              <w:top w:val="single" w:sz="4" w:space="0" w:color="000000"/>
              <w:left w:val="single" w:sz="4" w:space="0" w:color="000000"/>
              <w:bottom w:val="single" w:sz="4" w:space="0" w:color="000000"/>
            </w:tcBorders>
          </w:tcPr>
          <w:p w14:paraId="7046012A" w14:textId="77777777" w:rsidR="005B5BE4" w:rsidRPr="00902094" w:rsidRDefault="009306E4" w:rsidP="00902094">
            <w:pPr>
              <w:spacing w:after="0" w:line="240" w:lineRule="auto"/>
              <w:jc w:val="both"/>
              <w:rPr>
                <w:rFonts w:ascii="Times New Roman" w:hAnsi="Times New Roman" w:cs="Times New Roman"/>
                <w:b/>
                <w:color w:val="auto"/>
                <w:sz w:val="24"/>
                <w:szCs w:val="24"/>
              </w:rPr>
            </w:pPr>
            <w:r w:rsidRPr="00902094">
              <w:rPr>
                <w:rFonts w:ascii="Times New Roman" w:hAnsi="Times New Roman" w:cs="Times New Roman"/>
                <w:b/>
                <w:color w:val="auto"/>
                <w:sz w:val="24"/>
                <w:szCs w:val="24"/>
              </w:rPr>
              <w:t>3</w:t>
            </w:r>
            <w:r w:rsidR="00902094" w:rsidRPr="00902094">
              <w:rPr>
                <w:rFonts w:ascii="Times New Roman" w:hAnsi="Times New Roman" w:cs="Times New Roman"/>
                <w:b/>
                <w:color w:val="auto"/>
                <w:sz w:val="24"/>
                <w:szCs w:val="24"/>
              </w:rPr>
              <w:t>1</w:t>
            </w:r>
          </w:p>
        </w:tc>
        <w:tc>
          <w:tcPr>
            <w:tcW w:w="810" w:type="dxa"/>
            <w:tcBorders>
              <w:top w:val="single" w:sz="4" w:space="0" w:color="000000"/>
              <w:left w:val="single" w:sz="4" w:space="0" w:color="000000"/>
              <w:bottom w:val="single" w:sz="4" w:space="0" w:color="000000"/>
            </w:tcBorders>
          </w:tcPr>
          <w:p w14:paraId="48A79FFE" w14:textId="77777777" w:rsidR="005B5BE4" w:rsidRPr="00902094" w:rsidRDefault="005B5BE4" w:rsidP="009306E4">
            <w:pPr>
              <w:spacing w:after="0" w:line="240" w:lineRule="auto"/>
              <w:jc w:val="both"/>
              <w:rPr>
                <w:rFonts w:ascii="Times New Roman" w:hAnsi="Times New Roman" w:cs="Times New Roman"/>
                <w:b/>
                <w:color w:val="auto"/>
                <w:sz w:val="24"/>
                <w:szCs w:val="24"/>
              </w:rPr>
            </w:pPr>
            <w:r w:rsidRPr="00902094">
              <w:rPr>
                <w:rFonts w:ascii="Times New Roman" w:hAnsi="Times New Roman" w:cs="Times New Roman"/>
                <w:b/>
                <w:color w:val="auto"/>
                <w:sz w:val="24"/>
                <w:szCs w:val="24"/>
              </w:rPr>
              <w:t>3</w:t>
            </w:r>
            <w:r w:rsidR="009306E4" w:rsidRPr="00902094">
              <w:rPr>
                <w:rFonts w:ascii="Times New Roman" w:hAnsi="Times New Roman" w:cs="Times New Roman"/>
                <w:b/>
                <w:color w:val="auto"/>
                <w:sz w:val="24"/>
                <w:szCs w:val="24"/>
              </w:rPr>
              <w:t>1</w:t>
            </w:r>
          </w:p>
        </w:tc>
        <w:tc>
          <w:tcPr>
            <w:tcW w:w="570" w:type="dxa"/>
            <w:tcBorders>
              <w:top w:val="single" w:sz="4" w:space="0" w:color="000000"/>
              <w:left w:val="single" w:sz="4" w:space="0" w:color="000000"/>
              <w:bottom w:val="single" w:sz="4" w:space="0" w:color="000000"/>
            </w:tcBorders>
          </w:tcPr>
          <w:p w14:paraId="61B1B74D" w14:textId="77777777" w:rsidR="005B5BE4" w:rsidRPr="00902094" w:rsidRDefault="005B5BE4" w:rsidP="009306E4">
            <w:pPr>
              <w:spacing w:after="0" w:line="240" w:lineRule="auto"/>
              <w:jc w:val="both"/>
              <w:rPr>
                <w:rFonts w:ascii="Times New Roman" w:hAnsi="Times New Roman" w:cs="Times New Roman"/>
                <w:b/>
                <w:color w:val="auto"/>
                <w:sz w:val="24"/>
                <w:szCs w:val="24"/>
              </w:rPr>
            </w:pPr>
            <w:r w:rsidRPr="00902094">
              <w:rPr>
                <w:rFonts w:ascii="Times New Roman" w:hAnsi="Times New Roman" w:cs="Times New Roman"/>
                <w:b/>
                <w:color w:val="auto"/>
                <w:sz w:val="24"/>
                <w:szCs w:val="24"/>
              </w:rPr>
              <w:t>3</w:t>
            </w:r>
            <w:r w:rsidR="009306E4" w:rsidRPr="00902094">
              <w:rPr>
                <w:rFonts w:ascii="Times New Roman" w:hAnsi="Times New Roman" w:cs="Times New Roman"/>
                <w:b/>
                <w:color w:val="auto"/>
                <w:sz w:val="24"/>
                <w:szCs w:val="24"/>
              </w:rPr>
              <w:t>1</w:t>
            </w:r>
          </w:p>
        </w:tc>
        <w:tc>
          <w:tcPr>
            <w:tcW w:w="1137" w:type="dxa"/>
            <w:tcBorders>
              <w:top w:val="single" w:sz="4" w:space="0" w:color="000000"/>
              <w:left w:val="single" w:sz="4" w:space="0" w:color="000000"/>
              <w:bottom w:val="single" w:sz="4" w:space="0" w:color="000000"/>
              <w:right w:val="single" w:sz="4" w:space="0" w:color="000000"/>
            </w:tcBorders>
          </w:tcPr>
          <w:p w14:paraId="79D1F19E" w14:textId="77777777" w:rsidR="005B5BE4" w:rsidRPr="00902094" w:rsidRDefault="005B5BE4" w:rsidP="00902094">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b/>
                <w:color w:val="auto"/>
                <w:sz w:val="24"/>
                <w:szCs w:val="24"/>
              </w:rPr>
              <w:t>1</w:t>
            </w:r>
            <w:r w:rsidR="00902094" w:rsidRPr="00902094">
              <w:rPr>
                <w:rFonts w:ascii="Times New Roman" w:hAnsi="Times New Roman" w:cs="Times New Roman"/>
                <w:b/>
                <w:color w:val="auto"/>
                <w:sz w:val="24"/>
                <w:szCs w:val="24"/>
              </w:rPr>
              <w:t>53</w:t>
            </w:r>
          </w:p>
        </w:tc>
      </w:tr>
      <w:tr w:rsidR="00902094" w:rsidRPr="00902094" w14:paraId="3864C87D" w14:textId="77777777" w:rsidTr="00554A38">
        <w:tc>
          <w:tcPr>
            <w:tcW w:w="5071" w:type="dxa"/>
            <w:gridSpan w:val="3"/>
            <w:tcBorders>
              <w:top w:val="single" w:sz="4" w:space="0" w:color="000000"/>
              <w:left w:val="single" w:sz="4" w:space="0" w:color="000000"/>
              <w:bottom w:val="single" w:sz="4" w:space="0" w:color="000000"/>
            </w:tcBorders>
          </w:tcPr>
          <w:p w14:paraId="5955E0D1" w14:textId="77777777" w:rsidR="00902094" w:rsidRPr="00902094" w:rsidRDefault="00902094">
            <w:pPr>
              <w:spacing w:after="0" w:line="240" w:lineRule="auto"/>
              <w:jc w:val="both"/>
              <w:rPr>
                <w:rFonts w:ascii="Times New Roman" w:hAnsi="Times New Roman" w:cs="Times New Roman"/>
                <w:b/>
                <w:color w:val="auto"/>
                <w:sz w:val="24"/>
                <w:szCs w:val="24"/>
              </w:rPr>
            </w:pPr>
            <w:r w:rsidRPr="00902094">
              <w:rPr>
                <w:rFonts w:ascii="Times New Roman" w:hAnsi="Times New Roman" w:cs="Times New Roman"/>
                <w:b/>
                <w:color w:val="auto"/>
                <w:sz w:val="24"/>
                <w:szCs w:val="24"/>
              </w:rPr>
              <w:t xml:space="preserve">Максимально допустимая недельная нагрузка </w:t>
            </w:r>
            <w:r w:rsidRPr="00902094">
              <w:rPr>
                <w:rFonts w:ascii="Times New Roman" w:hAnsi="Times New Roman" w:cs="Times New Roman"/>
                <w:color w:val="auto"/>
                <w:sz w:val="24"/>
                <w:szCs w:val="24"/>
              </w:rPr>
              <w:t>(при 5-дневной учебной неделе)</w:t>
            </w:r>
          </w:p>
        </w:tc>
        <w:tc>
          <w:tcPr>
            <w:tcW w:w="708" w:type="dxa"/>
            <w:tcBorders>
              <w:top w:val="single" w:sz="4" w:space="0" w:color="000000"/>
              <w:left w:val="single" w:sz="4" w:space="0" w:color="000000"/>
              <w:bottom w:val="single" w:sz="4" w:space="0" w:color="000000"/>
            </w:tcBorders>
          </w:tcPr>
          <w:p w14:paraId="4E9E986D" w14:textId="77777777" w:rsidR="00902094" w:rsidRPr="00902094" w:rsidRDefault="00902094" w:rsidP="00281F62">
            <w:pPr>
              <w:spacing w:after="0" w:line="240" w:lineRule="auto"/>
              <w:jc w:val="both"/>
              <w:rPr>
                <w:rFonts w:ascii="Times New Roman" w:hAnsi="Times New Roman" w:cs="Times New Roman"/>
                <w:b/>
                <w:color w:val="auto"/>
                <w:sz w:val="24"/>
                <w:szCs w:val="24"/>
              </w:rPr>
            </w:pPr>
            <w:r w:rsidRPr="00902094">
              <w:rPr>
                <w:rFonts w:ascii="Times New Roman" w:hAnsi="Times New Roman" w:cs="Times New Roman"/>
                <w:b/>
                <w:color w:val="auto"/>
                <w:sz w:val="24"/>
                <w:szCs w:val="24"/>
              </w:rPr>
              <w:t>28</w:t>
            </w:r>
          </w:p>
        </w:tc>
        <w:tc>
          <w:tcPr>
            <w:tcW w:w="668" w:type="dxa"/>
            <w:tcBorders>
              <w:top w:val="single" w:sz="4" w:space="0" w:color="000000"/>
              <w:left w:val="single" w:sz="4" w:space="0" w:color="000000"/>
              <w:bottom w:val="single" w:sz="4" w:space="0" w:color="000000"/>
            </w:tcBorders>
          </w:tcPr>
          <w:p w14:paraId="354A7A05" w14:textId="77777777" w:rsidR="00902094" w:rsidRPr="00902094" w:rsidRDefault="00902094" w:rsidP="00281F62">
            <w:pPr>
              <w:spacing w:after="0" w:line="240" w:lineRule="auto"/>
              <w:jc w:val="both"/>
              <w:rPr>
                <w:rFonts w:ascii="Times New Roman" w:hAnsi="Times New Roman" w:cs="Times New Roman"/>
                <w:b/>
                <w:color w:val="auto"/>
                <w:sz w:val="24"/>
                <w:szCs w:val="24"/>
              </w:rPr>
            </w:pPr>
            <w:r w:rsidRPr="00902094">
              <w:rPr>
                <w:rFonts w:ascii="Times New Roman" w:hAnsi="Times New Roman" w:cs="Times New Roman"/>
                <w:b/>
                <w:color w:val="auto"/>
                <w:sz w:val="24"/>
                <w:szCs w:val="24"/>
              </w:rPr>
              <w:t>30</w:t>
            </w:r>
          </w:p>
        </w:tc>
        <w:tc>
          <w:tcPr>
            <w:tcW w:w="712" w:type="dxa"/>
            <w:gridSpan w:val="2"/>
            <w:tcBorders>
              <w:top w:val="single" w:sz="4" w:space="0" w:color="000000"/>
              <w:left w:val="single" w:sz="4" w:space="0" w:color="000000"/>
              <w:bottom w:val="single" w:sz="4" w:space="0" w:color="000000"/>
            </w:tcBorders>
          </w:tcPr>
          <w:p w14:paraId="0537E54A" w14:textId="77777777" w:rsidR="00902094" w:rsidRPr="00902094" w:rsidRDefault="00902094" w:rsidP="00281F62">
            <w:pPr>
              <w:spacing w:after="0" w:line="240" w:lineRule="auto"/>
              <w:jc w:val="both"/>
              <w:rPr>
                <w:rFonts w:ascii="Times New Roman" w:hAnsi="Times New Roman" w:cs="Times New Roman"/>
                <w:b/>
                <w:color w:val="auto"/>
                <w:sz w:val="24"/>
                <w:szCs w:val="24"/>
              </w:rPr>
            </w:pPr>
            <w:r w:rsidRPr="00902094">
              <w:rPr>
                <w:rFonts w:ascii="Times New Roman" w:hAnsi="Times New Roman" w:cs="Times New Roman"/>
                <w:b/>
                <w:color w:val="auto"/>
                <w:sz w:val="24"/>
                <w:szCs w:val="24"/>
              </w:rPr>
              <w:t>31</w:t>
            </w:r>
          </w:p>
        </w:tc>
        <w:tc>
          <w:tcPr>
            <w:tcW w:w="810" w:type="dxa"/>
            <w:tcBorders>
              <w:top w:val="single" w:sz="4" w:space="0" w:color="000000"/>
              <w:left w:val="single" w:sz="4" w:space="0" w:color="000000"/>
              <w:bottom w:val="single" w:sz="4" w:space="0" w:color="000000"/>
            </w:tcBorders>
          </w:tcPr>
          <w:p w14:paraId="4C6408B2" w14:textId="77777777" w:rsidR="00902094" w:rsidRPr="00902094" w:rsidRDefault="00902094" w:rsidP="00281F62">
            <w:pPr>
              <w:spacing w:after="0" w:line="240" w:lineRule="auto"/>
              <w:jc w:val="both"/>
              <w:rPr>
                <w:rFonts w:ascii="Times New Roman" w:hAnsi="Times New Roman" w:cs="Times New Roman"/>
                <w:b/>
                <w:color w:val="auto"/>
                <w:sz w:val="24"/>
                <w:szCs w:val="24"/>
              </w:rPr>
            </w:pPr>
            <w:r w:rsidRPr="00902094">
              <w:rPr>
                <w:rFonts w:ascii="Times New Roman" w:hAnsi="Times New Roman" w:cs="Times New Roman"/>
                <w:b/>
                <w:color w:val="auto"/>
                <w:sz w:val="24"/>
                <w:szCs w:val="24"/>
              </w:rPr>
              <w:t>31</w:t>
            </w:r>
          </w:p>
        </w:tc>
        <w:tc>
          <w:tcPr>
            <w:tcW w:w="570" w:type="dxa"/>
            <w:tcBorders>
              <w:top w:val="single" w:sz="4" w:space="0" w:color="000000"/>
              <w:left w:val="single" w:sz="4" w:space="0" w:color="000000"/>
              <w:bottom w:val="single" w:sz="4" w:space="0" w:color="000000"/>
            </w:tcBorders>
          </w:tcPr>
          <w:p w14:paraId="34AE7313" w14:textId="77777777" w:rsidR="00902094" w:rsidRPr="00902094" w:rsidRDefault="00902094" w:rsidP="00281F62">
            <w:pPr>
              <w:spacing w:after="0" w:line="240" w:lineRule="auto"/>
              <w:jc w:val="both"/>
              <w:rPr>
                <w:rFonts w:ascii="Times New Roman" w:hAnsi="Times New Roman" w:cs="Times New Roman"/>
                <w:b/>
                <w:color w:val="auto"/>
                <w:sz w:val="24"/>
                <w:szCs w:val="24"/>
              </w:rPr>
            </w:pPr>
            <w:r w:rsidRPr="00902094">
              <w:rPr>
                <w:rFonts w:ascii="Times New Roman" w:hAnsi="Times New Roman" w:cs="Times New Roman"/>
                <w:b/>
                <w:color w:val="auto"/>
                <w:sz w:val="24"/>
                <w:szCs w:val="24"/>
              </w:rPr>
              <w:t>31</w:t>
            </w:r>
          </w:p>
        </w:tc>
        <w:tc>
          <w:tcPr>
            <w:tcW w:w="1137" w:type="dxa"/>
            <w:tcBorders>
              <w:top w:val="single" w:sz="4" w:space="0" w:color="000000"/>
              <w:left w:val="single" w:sz="4" w:space="0" w:color="000000"/>
              <w:bottom w:val="single" w:sz="4" w:space="0" w:color="000000"/>
              <w:right w:val="single" w:sz="4" w:space="0" w:color="000000"/>
            </w:tcBorders>
          </w:tcPr>
          <w:p w14:paraId="238174A6" w14:textId="77777777" w:rsidR="00902094" w:rsidRPr="00902094" w:rsidRDefault="00902094" w:rsidP="00281F62">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b/>
                <w:color w:val="auto"/>
                <w:sz w:val="24"/>
                <w:szCs w:val="24"/>
              </w:rPr>
              <w:t>153</w:t>
            </w:r>
          </w:p>
        </w:tc>
      </w:tr>
      <w:tr w:rsidR="00902094" w:rsidRPr="00902094" w14:paraId="35E7461F" w14:textId="77777777" w:rsidTr="00554A38">
        <w:tc>
          <w:tcPr>
            <w:tcW w:w="5071" w:type="dxa"/>
            <w:gridSpan w:val="3"/>
            <w:tcBorders>
              <w:top w:val="single" w:sz="4" w:space="0" w:color="000000"/>
              <w:left w:val="single" w:sz="4" w:space="0" w:color="000000"/>
              <w:bottom w:val="single" w:sz="4" w:space="0" w:color="000000"/>
            </w:tcBorders>
          </w:tcPr>
          <w:p w14:paraId="0D6C487E" w14:textId="77777777" w:rsidR="005B5BE4" w:rsidRPr="00902094" w:rsidRDefault="005B5BE4">
            <w:pPr>
              <w:spacing w:after="0" w:line="240" w:lineRule="auto"/>
              <w:jc w:val="both"/>
              <w:rPr>
                <w:rFonts w:ascii="Times New Roman" w:hAnsi="Times New Roman" w:cs="Times New Roman"/>
                <w:b/>
                <w:color w:val="auto"/>
                <w:sz w:val="24"/>
                <w:szCs w:val="24"/>
              </w:rPr>
            </w:pPr>
            <w:r w:rsidRPr="00902094">
              <w:rPr>
                <w:rFonts w:ascii="Times New Roman" w:hAnsi="Times New Roman" w:cs="Times New Roman"/>
                <w:b/>
                <w:color w:val="auto"/>
                <w:sz w:val="24"/>
                <w:szCs w:val="24"/>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14:paraId="0E25BE87" w14:textId="77777777" w:rsidR="005B5BE4" w:rsidRPr="00902094" w:rsidRDefault="005B5BE4">
            <w:pPr>
              <w:spacing w:after="0" w:line="240" w:lineRule="auto"/>
              <w:jc w:val="both"/>
              <w:rPr>
                <w:rFonts w:ascii="Times New Roman" w:hAnsi="Times New Roman" w:cs="Times New Roman"/>
                <w:b/>
                <w:color w:val="auto"/>
                <w:sz w:val="24"/>
                <w:szCs w:val="24"/>
              </w:rPr>
            </w:pPr>
            <w:r w:rsidRPr="00902094">
              <w:rPr>
                <w:rFonts w:ascii="Times New Roman" w:hAnsi="Times New Roman" w:cs="Times New Roman"/>
                <w:b/>
                <w:color w:val="auto"/>
                <w:sz w:val="24"/>
                <w:szCs w:val="24"/>
              </w:rPr>
              <w:t>6</w:t>
            </w:r>
          </w:p>
        </w:tc>
        <w:tc>
          <w:tcPr>
            <w:tcW w:w="668" w:type="dxa"/>
            <w:tcBorders>
              <w:top w:val="single" w:sz="4" w:space="0" w:color="000000"/>
              <w:left w:val="single" w:sz="4" w:space="0" w:color="000000"/>
              <w:bottom w:val="single" w:sz="4" w:space="0" w:color="000000"/>
            </w:tcBorders>
          </w:tcPr>
          <w:p w14:paraId="590AEFB9" w14:textId="77777777" w:rsidR="005B5BE4" w:rsidRPr="00902094" w:rsidRDefault="005B5BE4">
            <w:pPr>
              <w:jc w:val="both"/>
              <w:rPr>
                <w:rFonts w:ascii="Times New Roman" w:hAnsi="Times New Roman" w:cs="Times New Roman"/>
                <w:b/>
                <w:color w:val="auto"/>
                <w:sz w:val="24"/>
                <w:szCs w:val="24"/>
              </w:rPr>
            </w:pPr>
            <w:r w:rsidRPr="00902094">
              <w:rPr>
                <w:rFonts w:ascii="Times New Roman" w:hAnsi="Times New Roman" w:cs="Times New Roman"/>
                <w:b/>
                <w:color w:val="auto"/>
                <w:sz w:val="24"/>
                <w:szCs w:val="24"/>
              </w:rPr>
              <w:t>6</w:t>
            </w:r>
          </w:p>
        </w:tc>
        <w:tc>
          <w:tcPr>
            <w:tcW w:w="712" w:type="dxa"/>
            <w:gridSpan w:val="2"/>
            <w:tcBorders>
              <w:top w:val="single" w:sz="4" w:space="0" w:color="000000"/>
              <w:left w:val="single" w:sz="4" w:space="0" w:color="000000"/>
              <w:bottom w:val="single" w:sz="4" w:space="0" w:color="000000"/>
            </w:tcBorders>
          </w:tcPr>
          <w:p w14:paraId="139B6C45" w14:textId="77777777" w:rsidR="005B5BE4" w:rsidRPr="00902094" w:rsidRDefault="005B5BE4">
            <w:pPr>
              <w:jc w:val="both"/>
              <w:rPr>
                <w:rFonts w:ascii="Times New Roman" w:hAnsi="Times New Roman" w:cs="Times New Roman"/>
                <w:b/>
                <w:color w:val="auto"/>
                <w:sz w:val="24"/>
                <w:szCs w:val="24"/>
              </w:rPr>
            </w:pPr>
            <w:r w:rsidRPr="00902094">
              <w:rPr>
                <w:rFonts w:ascii="Times New Roman" w:hAnsi="Times New Roman" w:cs="Times New Roman"/>
                <w:b/>
                <w:color w:val="auto"/>
                <w:sz w:val="24"/>
                <w:szCs w:val="24"/>
              </w:rPr>
              <w:t>6</w:t>
            </w:r>
          </w:p>
        </w:tc>
        <w:tc>
          <w:tcPr>
            <w:tcW w:w="810" w:type="dxa"/>
            <w:tcBorders>
              <w:top w:val="single" w:sz="4" w:space="0" w:color="000000"/>
              <w:left w:val="single" w:sz="4" w:space="0" w:color="000000"/>
              <w:bottom w:val="single" w:sz="4" w:space="0" w:color="000000"/>
            </w:tcBorders>
          </w:tcPr>
          <w:p w14:paraId="4C95414C" w14:textId="77777777" w:rsidR="005B5BE4" w:rsidRPr="00902094" w:rsidRDefault="005B5BE4">
            <w:pPr>
              <w:jc w:val="both"/>
              <w:rPr>
                <w:rFonts w:ascii="Times New Roman" w:hAnsi="Times New Roman" w:cs="Times New Roman"/>
                <w:b/>
                <w:color w:val="auto"/>
                <w:sz w:val="24"/>
                <w:szCs w:val="24"/>
              </w:rPr>
            </w:pPr>
            <w:r w:rsidRPr="00902094">
              <w:rPr>
                <w:rFonts w:ascii="Times New Roman" w:hAnsi="Times New Roman" w:cs="Times New Roman"/>
                <w:b/>
                <w:color w:val="auto"/>
                <w:sz w:val="24"/>
                <w:szCs w:val="24"/>
              </w:rPr>
              <w:t>6</w:t>
            </w:r>
          </w:p>
        </w:tc>
        <w:tc>
          <w:tcPr>
            <w:tcW w:w="570" w:type="dxa"/>
            <w:tcBorders>
              <w:top w:val="single" w:sz="4" w:space="0" w:color="000000"/>
              <w:left w:val="single" w:sz="4" w:space="0" w:color="000000"/>
              <w:bottom w:val="single" w:sz="4" w:space="0" w:color="000000"/>
            </w:tcBorders>
          </w:tcPr>
          <w:p w14:paraId="14F6DD39" w14:textId="77777777" w:rsidR="005B5BE4" w:rsidRPr="00902094" w:rsidRDefault="005B5BE4">
            <w:pPr>
              <w:jc w:val="both"/>
              <w:rPr>
                <w:rFonts w:ascii="Times New Roman" w:hAnsi="Times New Roman" w:cs="Times New Roman"/>
                <w:b/>
                <w:color w:val="auto"/>
                <w:sz w:val="24"/>
                <w:szCs w:val="24"/>
              </w:rPr>
            </w:pPr>
            <w:r w:rsidRPr="00902094">
              <w:rPr>
                <w:rFonts w:ascii="Times New Roman" w:hAnsi="Times New Roman" w:cs="Times New Roman"/>
                <w:b/>
                <w:color w:val="auto"/>
                <w:sz w:val="24"/>
                <w:szCs w:val="24"/>
              </w:rPr>
              <w:t>6</w:t>
            </w:r>
          </w:p>
        </w:tc>
        <w:tc>
          <w:tcPr>
            <w:tcW w:w="1137" w:type="dxa"/>
            <w:tcBorders>
              <w:top w:val="single" w:sz="4" w:space="0" w:color="000000"/>
              <w:left w:val="single" w:sz="4" w:space="0" w:color="000000"/>
              <w:bottom w:val="single" w:sz="4" w:space="0" w:color="000000"/>
              <w:right w:val="single" w:sz="4" w:space="0" w:color="000000"/>
            </w:tcBorders>
          </w:tcPr>
          <w:p w14:paraId="5D919AAA" w14:textId="77777777" w:rsidR="005B5BE4" w:rsidRPr="00902094" w:rsidRDefault="005B5BE4">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b/>
                <w:color w:val="auto"/>
                <w:sz w:val="24"/>
                <w:szCs w:val="24"/>
              </w:rPr>
              <w:t>30</w:t>
            </w:r>
          </w:p>
        </w:tc>
      </w:tr>
      <w:tr w:rsidR="00902094" w:rsidRPr="00902094" w14:paraId="5AF1EA3B" w14:textId="77777777" w:rsidTr="00554A38">
        <w:trPr>
          <w:trHeight w:val="416"/>
        </w:trPr>
        <w:tc>
          <w:tcPr>
            <w:tcW w:w="5071" w:type="dxa"/>
            <w:gridSpan w:val="3"/>
            <w:tcBorders>
              <w:top w:val="single" w:sz="4" w:space="0" w:color="000000"/>
              <w:left w:val="single" w:sz="4" w:space="0" w:color="000000"/>
              <w:bottom w:val="single" w:sz="4" w:space="0" w:color="000000"/>
            </w:tcBorders>
          </w:tcPr>
          <w:p w14:paraId="0479EF5A" w14:textId="77777777" w:rsidR="005B5BE4" w:rsidRPr="00902094" w:rsidRDefault="005B5BE4">
            <w:pPr>
              <w:spacing w:after="0" w:line="240" w:lineRule="auto"/>
              <w:jc w:val="both"/>
              <w:rPr>
                <w:rFonts w:ascii="Times New Roman" w:hAnsi="Times New Roman" w:cs="Times New Roman"/>
                <w:b/>
                <w:color w:val="auto"/>
                <w:sz w:val="24"/>
                <w:szCs w:val="24"/>
              </w:rPr>
            </w:pPr>
            <w:r w:rsidRPr="00902094">
              <w:rPr>
                <w:rFonts w:ascii="Times New Roman" w:hAnsi="Times New Roman" w:cs="Times New Roman"/>
                <w:b/>
                <w:color w:val="auto"/>
                <w:sz w:val="24"/>
                <w:szCs w:val="24"/>
              </w:rPr>
              <w:t>Внеурочная деятельность:</w:t>
            </w:r>
          </w:p>
        </w:tc>
        <w:tc>
          <w:tcPr>
            <w:tcW w:w="708" w:type="dxa"/>
            <w:tcBorders>
              <w:top w:val="single" w:sz="4" w:space="0" w:color="000000"/>
              <w:left w:val="single" w:sz="4" w:space="0" w:color="000000"/>
              <w:bottom w:val="single" w:sz="4" w:space="0" w:color="000000"/>
            </w:tcBorders>
          </w:tcPr>
          <w:p w14:paraId="54E00C3D" w14:textId="77777777" w:rsidR="005B5BE4" w:rsidRPr="00902094" w:rsidRDefault="00554A38">
            <w:pPr>
              <w:spacing w:after="0" w:line="240" w:lineRule="auto"/>
              <w:jc w:val="both"/>
              <w:rPr>
                <w:rFonts w:ascii="Times New Roman" w:hAnsi="Times New Roman" w:cs="Times New Roman"/>
                <w:b/>
                <w:color w:val="auto"/>
                <w:sz w:val="24"/>
                <w:szCs w:val="24"/>
              </w:rPr>
            </w:pPr>
            <w:r w:rsidRPr="00902094">
              <w:rPr>
                <w:rFonts w:ascii="Times New Roman" w:hAnsi="Times New Roman" w:cs="Times New Roman"/>
                <w:b/>
                <w:color w:val="auto"/>
                <w:sz w:val="24"/>
                <w:szCs w:val="24"/>
              </w:rPr>
              <w:t>5</w:t>
            </w:r>
          </w:p>
        </w:tc>
        <w:tc>
          <w:tcPr>
            <w:tcW w:w="668" w:type="dxa"/>
            <w:tcBorders>
              <w:top w:val="single" w:sz="4" w:space="0" w:color="000000"/>
              <w:left w:val="single" w:sz="4" w:space="0" w:color="000000"/>
              <w:bottom w:val="single" w:sz="4" w:space="0" w:color="000000"/>
            </w:tcBorders>
          </w:tcPr>
          <w:p w14:paraId="32425102" w14:textId="77777777" w:rsidR="005B5BE4" w:rsidRPr="00902094" w:rsidRDefault="00554A38">
            <w:pPr>
              <w:jc w:val="both"/>
              <w:rPr>
                <w:rFonts w:ascii="Times New Roman" w:hAnsi="Times New Roman" w:cs="Times New Roman"/>
                <w:b/>
                <w:color w:val="auto"/>
                <w:sz w:val="24"/>
                <w:szCs w:val="24"/>
              </w:rPr>
            </w:pPr>
            <w:r w:rsidRPr="00902094">
              <w:rPr>
                <w:rFonts w:ascii="Times New Roman" w:hAnsi="Times New Roman" w:cs="Times New Roman"/>
                <w:b/>
                <w:color w:val="auto"/>
                <w:sz w:val="24"/>
                <w:szCs w:val="24"/>
              </w:rPr>
              <w:t>5</w:t>
            </w:r>
          </w:p>
        </w:tc>
        <w:tc>
          <w:tcPr>
            <w:tcW w:w="712" w:type="dxa"/>
            <w:gridSpan w:val="2"/>
            <w:tcBorders>
              <w:top w:val="single" w:sz="4" w:space="0" w:color="000000"/>
              <w:left w:val="single" w:sz="4" w:space="0" w:color="000000"/>
              <w:bottom w:val="single" w:sz="4" w:space="0" w:color="000000"/>
            </w:tcBorders>
          </w:tcPr>
          <w:p w14:paraId="352A9331" w14:textId="77777777" w:rsidR="005B5BE4" w:rsidRPr="00902094" w:rsidRDefault="00554A38">
            <w:pPr>
              <w:jc w:val="both"/>
              <w:rPr>
                <w:rFonts w:ascii="Times New Roman" w:hAnsi="Times New Roman" w:cs="Times New Roman"/>
                <w:b/>
                <w:color w:val="auto"/>
                <w:sz w:val="24"/>
                <w:szCs w:val="24"/>
              </w:rPr>
            </w:pPr>
            <w:r w:rsidRPr="00902094">
              <w:rPr>
                <w:rFonts w:ascii="Times New Roman" w:hAnsi="Times New Roman" w:cs="Times New Roman"/>
                <w:b/>
                <w:color w:val="auto"/>
                <w:sz w:val="24"/>
                <w:szCs w:val="24"/>
              </w:rPr>
              <w:t>5</w:t>
            </w:r>
          </w:p>
        </w:tc>
        <w:tc>
          <w:tcPr>
            <w:tcW w:w="810" w:type="dxa"/>
            <w:tcBorders>
              <w:top w:val="single" w:sz="4" w:space="0" w:color="000000"/>
              <w:left w:val="single" w:sz="4" w:space="0" w:color="000000"/>
              <w:bottom w:val="single" w:sz="4" w:space="0" w:color="000000"/>
            </w:tcBorders>
          </w:tcPr>
          <w:p w14:paraId="3D5D93FF" w14:textId="77777777" w:rsidR="005B5BE4" w:rsidRPr="00902094" w:rsidRDefault="00554A38">
            <w:pPr>
              <w:jc w:val="both"/>
              <w:rPr>
                <w:rFonts w:ascii="Times New Roman" w:hAnsi="Times New Roman" w:cs="Times New Roman"/>
                <w:b/>
                <w:color w:val="auto"/>
                <w:sz w:val="24"/>
                <w:szCs w:val="24"/>
              </w:rPr>
            </w:pPr>
            <w:r w:rsidRPr="00902094">
              <w:rPr>
                <w:rFonts w:ascii="Times New Roman" w:hAnsi="Times New Roman" w:cs="Times New Roman"/>
                <w:b/>
                <w:color w:val="auto"/>
                <w:sz w:val="24"/>
                <w:szCs w:val="24"/>
              </w:rPr>
              <w:t>5</w:t>
            </w:r>
          </w:p>
        </w:tc>
        <w:tc>
          <w:tcPr>
            <w:tcW w:w="570" w:type="dxa"/>
            <w:tcBorders>
              <w:top w:val="single" w:sz="4" w:space="0" w:color="000000"/>
              <w:left w:val="single" w:sz="4" w:space="0" w:color="000000"/>
              <w:bottom w:val="single" w:sz="4" w:space="0" w:color="000000"/>
            </w:tcBorders>
          </w:tcPr>
          <w:p w14:paraId="4A036545" w14:textId="77777777" w:rsidR="005B5BE4" w:rsidRPr="00902094" w:rsidRDefault="00554A38">
            <w:pPr>
              <w:jc w:val="both"/>
              <w:rPr>
                <w:rFonts w:ascii="Times New Roman" w:hAnsi="Times New Roman" w:cs="Times New Roman"/>
                <w:b/>
                <w:color w:val="auto"/>
                <w:sz w:val="24"/>
                <w:szCs w:val="24"/>
              </w:rPr>
            </w:pPr>
            <w:r w:rsidRPr="00902094">
              <w:rPr>
                <w:rFonts w:ascii="Times New Roman" w:hAnsi="Times New Roman" w:cs="Times New Roman"/>
                <w:b/>
                <w:color w:val="auto"/>
                <w:sz w:val="24"/>
                <w:szCs w:val="24"/>
              </w:rPr>
              <w:t>5</w:t>
            </w:r>
          </w:p>
        </w:tc>
        <w:tc>
          <w:tcPr>
            <w:tcW w:w="1137" w:type="dxa"/>
            <w:tcBorders>
              <w:top w:val="single" w:sz="4" w:space="0" w:color="000000"/>
              <w:left w:val="single" w:sz="4" w:space="0" w:color="000000"/>
              <w:bottom w:val="single" w:sz="4" w:space="0" w:color="000000"/>
              <w:right w:val="single" w:sz="4" w:space="0" w:color="000000"/>
            </w:tcBorders>
          </w:tcPr>
          <w:p w14:paraId="7F50D46A" w14:textId="77777777" w:rsidR="005B5BE4" w:rsidRPr="00902094" w:rsidRDefault="00554A38">
            <w:pPr>
              <w:spacing w:after="0" w:line="240" w:lineRule="auto"/>
              <w:jc w:val="both"/>
              <w:rPr>
                <w:rFonts w:ascii="Times New Roman" w:hAnsi="Times New Roman" w:cs="Times New Roman"/>
                <w:color w:val="auto"/>
                <w:sz w:val="24"/>
                <w:szCs w:val="24"/>
              </w:rPr>
            </w:pPr>
            <w:r w:rsidRPr="00902094">
              <w:rPr>
                <w:rFonts w:ascii="Times New Roman" w:hAnsi="Times New Roman" w:cs="Times New Roman"/>
                <w:color w:val="auto"/>
                <w:sz w:val="24"/>
                <w:szCs w:val="24"/>
              </w:rPr>
              <w:t>25</w:t>
            </w:r>
          </w:p>
        </w:tc>
      </w:tr>
    </w:tbl>
    <w:p w14:paraId="0DB3BFDD" w14:textId="77777777" w:rsidR="005B5BE4" w:rsidRPr="00902094" w:rsidRDefault="005B5BE4">
      <w:pPr>
        <w:pStyle w:val="afe"/>
        <w:spacing w:line="240" w:lineRule="auto"/>
        <w:ind w:firstLine="0"/>
        <w:rPr>
          <w:rFonts w:ascii="Times New Roman" w:hAnsi="Times New Roman" w:cs="Times New Roman"/>
          <w:b/>
          <w:color w:val="auto"/>
          <w:sz w:val="24"/>
          <w:szCs w:val="24"/>
        </w:rPr>
      </w:pPr>
    </w:p>
    <w:p w14:paraId="43D44060" w14:textId="77777777" w:rsidR="005B5BE4" w:rsidRPr="00405F21" w:rsidRDefault="005B5BE4">
      <w:pPr>
        <w:pStyle w:val="afe"/>
        <w:pageBreakBefore/>
        <w:spacing w:line="240" w:lineRule="auto"/>
        <w:ind w:firstLine="0"/>
        <w:rPr>
          <w:rFonts w:ascii="Times New Roman" w:hAnsi="Times New Roman" w:cs="Times New Roman"/>
          <w:b/>
          <w:i/>
          <w:color w:val="FF0000"/>
          <w:sz w:val="24"/>
          <w:szCs w:val="24"/>
        </w:rPr>
      </w:pPr>
    </w:p>
    <w:tbl>
      <w:tblPr>
        <w:tblW w:w="0" w:type="auto"/>
        <w:tblInd w:w="-111" w:type="dxa"/>
        <w:tblLayout w:type="fixed"/>
        <w:tblLook w:val="0000" w:firstRow="0" w:lastRow="0" w:firstColumn="0" w:lastColumn="0" w:noHBand="0" w:noVBand="0"/>
      </w:tblPr>
      <w:tblGrid>
        <w:gridCol w:w="2103"/>
        <w:gridCol w:w="3817"/>
        <w:gridCol w:w="10"/>
        <w:gridCol w:w="851"/>
        <w:gridCol w:w="850"/>
        <w:gridCol w:w="851"/>
        <w:gridCol w:w="1134"/>
        <w:gridCol w:w="10"/>
      </w:tblGrid>
      <w:tr w:rsidR="005B5BE4" w:rsidRPr="00902094" w14:paraId="12782AD7" w14:textId="77777777">
        <w:tc>
          <w:tcPr>
            <w:tcW w:w="9626" w:type="dxa"/>
            <w:gridSpan w:val="8"/>
            <w:tcBorders>
              <w:top w:val="single" w:sz="4" w:space="0" w:color="000000"/>
              <w:left w:val="single" w:sz="4" w:space="0" w:color="000000"/>
              <w:bottom w:val="single" w:sz="4" w:space="0" w:color="000000"/>
              <w:right w:val="single" w:sz="4" w:space="0" w:color="000000"/>
            </w:tcBorders>
          </w:tcPr>
          <w:p w14:paraId="40B67A77" w14:textId="77777777" w:rsidR="005B5BE4" w:rsidRPr="00902094" w:rsidRDefault="005B5BE4">
            <w:pPr>
              <w:spacing w:after="0" w:line="240" w:lineRule="auto"/>
              <w:jc w:val="center"/>
              <w:rPr>
                <w:rFonts w:ascii="Times New Roman" w:hAnsi="Times New Roman" w:cs="Times New Roman"/>
                <w:b/>
                <w:color w:val="auto"/>
                <w:sz w:val="28"/>
                <w:szCs w:val="28"/>
                <w:lang w:val="en-US"/>
              </w:rPr>
            </w:pPr>
            <w:r w:rsidRPr="00902094">
              <w:rPr>
                <w:rFonts w:ascii="Times New Roman" w:hAnsi="Times New Roman" w:cs="Times New Roman"/>
                <w:b/>
                <w:color w:val="auto"/>
                <w:sz w:val="28"/>
                <w:szCs w:val="28"/>
              </w:rPr>
              <w:t>Примерный недельный учебный план образования</w:t>
            </w:r>
            <w:r w:rsidRPr="00902094">
              <w:rPr>
                <w:rFonts w:ascii="Times New Roman" w:hAnsi="Times New Roman" w:cs="Times New Roman"/>
                <w:b/>
                <w:color w:val="auto"/>
                <w:sz w:val="28"/>
                <w:szCs w:val="28"/>
              </w:rPr>
              <w:br/>
              <w:t>обучающихся с умственной отсталостью (интеллектуальными нарушениями</w:t>
            </w:r>
            <w:r w:rsidRPr="00902094">
              <w:rPr>
                <w:rFonts w:ascii="Times New Roman" w:hAnsi="Times New Roman" w:cs="Times New Roman"/>
                <w:color w:val="auto"/>
                <w:sz w:val="28"/>
                <w:szCs w:val="28"/>
              </w:rPr>
              <w:t>):</w:t>
            </w:r>
          </w:p>
          <w:p w14:paraId="33850E08" w14:textId="77777777" w:rsidR="005B5BE4" w:rsidRPr="00902094" w:rsidRDefault="005B5BE4">
            <w:pPr>
              <w:spacing w:after="0" w:line="240" w:lineRule="auto"/>
              <w:jc w:val="center"/>
              <w:rPr>
                <w:color w:val="auto"/>
              </w:rPr>
            </w:pPr>
            <w:r w:rsidRPr="00902094">
              <w:rPr>
                <w:rFonts w:ascii="Times New Roman" w:hAnsi="Times New Roman" w:cs="Times New Roman"/>
                <w:b/>
                <w:color w:val="auto"/>
                <w:sz w:val="28"/>
                <w:szCs w:val="28"/>
                <w:lang w:val="en-US"/>
              </w:rPr>
              <w:t>X</w:t>
            </w:r>
            <w:r w:rsidRPr="00902094">
              <w:rPr>
                <w:rFonts w:ascii="Times New Roman" w:hAnsi="Times New Roman" w:cs="Times New Roman"/>
                <w:b/>
                <w:color w:val="auto"/>
                <w:sz w:val="28"/>
                <w:szCs w:val="28"/>
              </w:rPr>
              <w:t>-</w:t>
            </w:r>
            <w:r w:rsidRPr="00902094">
              <w:rPr>
                <w:rFonts w:ascii="Times New Roman" w:hAnsi="Times New Roman" w:cs="Times New Roman"/>
                <w:b/>
                <w:color w:val="auto"/>
                <w:sz w:val="28"/>
                <w:szCs w:val="28"/>
                <w:lang w:val="en-US"/>
              </w:rPr>
              <w:t>XII</w:t>
            </w:r>
            <w:r w:rsidRPr="00902094">
              <w:rPr>
                <w:rFonts w:ascii="Times New Roman" w:hAnsi="Times New Roman" w:cs="Times New Roman"/>
                <w:color w:val="auto"/>
                <w:sz w:val="28"/>
                <w:szCs w:val="28"/>
              </w:rPr>
              <w:t xml:space="preserve"> </w:t>
            </w:r>
            <w:r w:rsidRPr="00902094">
              <w:rPr>
                <w:rFonts w:ascii="Times New Roman" w:hAnsi="Times New Roman" w:cs="Times New Roman"/>
                <w:b/>
                <w:color w:val="auto"/>
                <w:sz w:val="28"/>
                <w:szCs w:val="28"/>
              </w:rPr>
              <w:t>классы</w:t>
            </w:r>
          </w:p>
        </w:tc>
      </w:tr>
      <w:tr w:rsidR="005B5BE4" w:rsidRPr="00902094" w14:paraId="43C5ADBB" w14:textId="77777777">
        <w:tc>
          <w:tcPr>
            <w:tcW w:w="2103" w:type="dxa"/>
            <w:vMerge w:val="restart"/>
            <w:tcBorders>
              <w:top w:val="single" w:sz="4" w:space="0" w:color="000000"/>
              <w:left w:val="single" w:sz="4" w:space="0" w:color="000000"/>
              <w:bottom w:val="single" w:sz="4" w:space="0" w:color="000000"/>
            </w:tcBorders>
          </w:tcPr>
          <w:p w14:paraId="27103D18" w14:textId="77777777" w:rsidR="005B5BE4" w:rsidRPr="00902094" w:rsidRDefault="005B5BE4">
            <w:pPr>
              <w:spacing w:after="0" w:line="240" w:lineRule="auto"/>
              <w:jc w:val="both"/>
              <w:rPr>
                <w:rFonts w:ascii="Times New Roman" w:hAnsi="Times New Roman" w:cs="Times New Roman"/>
                <w:b/>
                <w:color w:val="auto"/>
                <w:sz w:val="28"/>
                <w:szCs w:val="28"/>
              </w:rPr>
            </w:pPr>
            <w:r w:rsidRPr="00902094">
              <w:rPr>
                <w:rFonts w:ascii="Times New Roman" w:hAnsi="Times New Roman" w:cs="Times New Roman"/>
                <w:b/>
                <w:color w:val="auto"/>
                <w:sz w:val="28"/>
                <w:szCs w:val="28"/>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14:paraId="35048408" w14:textId="77777777" w:rsidR="005B5BE4" w:rsidRPr="00902094" w:rsidRDefault="005B5BE4">
            <w:pPr>
              <w:spacing w:after="0" w:line="240" w:lineRule="auto"/>
              <w:jc w:val="both"/>
              <w:rPr>
                <w:rFonts w:ascii="Times New Roman" w:hAnsi="Times New Roman" w:cs="Times New Roman"/>
                <w:b/>
                <w:color w:val="auto"/>
                <w:sz w:val="28"/>
                <w:szCs w:val="28"/>
              </w:rPr>
            </w:pPr>
            <w:r w:rsidRPr="00902094">
              <w:rPr>
                <w:rFonts w:ascii="Times New Roman" w:hAnsi="Times New Roman" w:cs="Times New Roman"/>
                <w:b/>
                <w:color w:val="auto"/>
                <w:sz w:val="28"/>
                <w:szCs w:val="28"/>
              </w:rPr>
              <w:t xml:space="preserve">Классы                        </w:t>
            </w:r>
          </w:p>
          <w:p w14:paraId="0949F73C" w14:textId="77777777" w:rsidR="005B5BE4" w:rsidRPr="00902094" w:rsidRDefault="005B5BE4">
            <w:pPr>
              <w:spacing w:after="0" w:line="240" w:lineRule="auto"/>
              <w:jc w:val="both"/>
              <w:rPr>
                <w:rFonts w:ascii="Times New Roman" w:hAnsi="Times New Roman" w:cs="Times New Roman"/>
                <w:b/>
                <w:color w:val="auto"/>
                <w:sz w:val="28"/>
                <w:szCs w:val="28"/>
              </w:rPr>
            </w:pPr>
          </w:p>
          <w:p w14:paraId="759E617B" w14:textId="77777777" w:rsidR="005B5BE4" w:rsidRPr="00902094" w:rsidRDefault="005B5BE4">
            <w:pPr>
              <w:spacing w:after="0" w:line="240" w:lineRule="auto"/>
              <w:jc w:val="both"/>
              <w:rPr>
                <w:rFonts w:ascii="Times New Roman" w:hAnsi="Times New Roman" w:cs="Times New Roman"/>
                <w:b/>
                <w:color w:val="auto"/>
                <w:sz w:val="28"/>
                <w:szCs w:val="28"/>
              </w:rPr>
            </w:pPr>
            <w:r w:rsidRPr="00902094">
              <w:rPr>
                <w:rFonts w:ascii="Times New Roman" w:hAnsi="Times New Roman" w:cs="Times New Roman"/>
                <w:b/>
                <w:color w:val="auto"/>
                <w:sz w:val="28"/>
                <w:szCs w:val="28"/>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14:paraId="580E9DB9" w14:textId="77777777" w:rsidR="005B5BE4" w:rsidRPr="00902094" w:rsidRDefault="005B5BE4">
            <w:pPr>
              <w:spacing w:after="0" w:line="240" w:lineRule="auto"/>
              <w:jc w:val="both"/>
              <w:rPr>
                <w:color w:val="auto"/>
              </w:rPr>
            </w:pPr>
            <w:r w:rsidRPr="00902094">
              <w:rPr>
                <w:rFonts w:ascii="Times New Roman" w:hAnsi="Times New Roman" w:cs="Times New Roman"/>
                <w:b/>
                <w:color w:val="auto"/>
                <w:sz w:val="28"/>
                <w:szCs w:val="28"/>
              </w:rPr>
              <w:t>Количество часов в год</w:t>
            </w:r>
          </w:p>
        </w:tc>
      </w:tr>
      <w:tr w:rsidR="005B5BE4" w:rsidRPr="00902094" w14:paraId="08C1183F" w14:textId="77777777">
        <w:tc>
          <w:tcPr>
            <w:tcW w:w="2103" w:type="dxa"/>
            <w:vMerge/>
            <w:tcBorders>
              <w:top w:val="single" w:sz="4" w:space="0" w:color="000000"/>
              <w:left w:val="single" w:sz="4" w:space="0" w:color="000000"/>
              <w:bottom w:val="single" w:sz="4" w:space="0" w:color="000000"/>
            </w:tcBorders>
          </w:tcPr>
          <w:p w14:paraId="11A6AB83" w14:textId="77777777" w:rsidR="005B5BE4" w:rsidRPr="00902094" w:rsidRDefault="005B5BE4">
            <w:pPr>
              <w:snapToGrid w:val="0"/>
              <w:spacing w:after="0" w:line="240" w:lineRule="auto"/>
              <w:jc w:val="both"/>
              <w:rPr>
                <w:rFonts w:ascii="Times New Roman" w:hAnsi="Times New Roman" w:cs="Times New Roman"/>
                <w:b/>
                <w:color w:val="auto"/>
                <w:sz w:val="28"/>
                <w:szCs w:val="28"/>
              </w:rPr>
            </w:pPr>
          </w:p>
        </w:tc>
        <w:tc>
          <w:tcPr>
            <w:tcW w:w="3827" w:type="dxa"/>
            <w:gridSpan w:val="2"/>
            <w:vMerge/>
            <w:tcBorders>
              <w:top w:val="single" w:sz="4" w:space="0" w:color="000000"/>
              <w:left w:val="single" w:sz="4" w:space="0" w:color="000000"/>
              <w:bottom w:val="single" w:sz="4" w:space="0" w:color="000000"/>
            </w:tcBorders>
          </w:tcPr>
          <w:p w14:paraId="420E8C7E" w14:textId="77777777" w:rsidR="005B5BE4" w:rsidRPr="00902094" w:rsidRDefault="005B5BE4">
            <w:pPr>
              <w:snapToGrid w:val="0"/>
              <w:spacing w:after="0" w:line="240" w:lineRule="auto"/>
              <w:jc w:val="both"/>
              <w:rPr>
                <w:rFonts w:ascii="Times New Roman" w:hAnsi="Times New Roman" w:cs="Times New Roman"/>
                <w:b/>
                <w:color w:val="auto"/>
                <w:sz w:val="28"/>
                <w:szCs w:val="28"/>
              </w:rPr>
            </w:pPr>
          </w:p>
        </w:tc>
        <w:tc>
          <w:tcPr>
            <w:tcW w:w="851" w:type="dxa"/>
            <w:tcBorders>
              <w:top w:val="single" w:sz="4" w:space="0" w:color="000000"/>
              <w:left w:val="single" w:sz="4" w:space="0" w:color="000000"/>
              <w:bottom w:val="single" w:sz="4" w:space="0" w:color="000000"/>
            </w:tcBorders>
          </w:tcPr>
          <w:p w14:paraId="433097B0" w14:textId="77777777" w:rsidR="005B5BE4" w:rsidRPr="00902094" w:rsidRDefault="005B5BE4">
            <w:pPr>
              <w:spacing w:after="0" w:line="240" w:lineRule="auto"/>
              <w:jc w:val="both"/>
              <w:rPr>
                <w:rFonts w:ascii="Times New Roman" w:hAnsi="Times New Roman" w:cs="Times New Roman"/>
                <w:b/>
                <w:color w:val="auto"/>
                <w:sz w:val="28"/>
                <w:szCs w:val="28"/>
                <w:lang w:val="en-US"/>
              </w:rPr>
            </w:pPr>
            <w:r w:rsidRPr="00902094">
              <w:rPr>
                <w:rFonts w:ascii="Times New Roman" w:hAnsi="Times New Roman" w:cs="Times New Roman"/>
                <w:b/>
                <w:color w:val="auto"/>
                <w:sz w:val="28"/>
                <w:szCs w:val="28"/>
                <w:lang w:val="en-US"/>
              </w:rPr>
              <w:t>X</w:t>
            </w:r>
          </w:p>
        </w:tc>
        <w:tc>
          <w:tcPr>
            <w:tcW w:w="850" w:type="dxa"/>
            <w:tcBorders>
              <w:top w:val="single" w:sz="4" w:space="0" w:color="000000"/>
              <w:left w:val="single" w:sz="4" w:space="0" w:color="000000"/>
              <w:bottom w:val="single" w:sz="4" w:space="0" w:color="000000"/>
            </w:tcBorders>
          </w:tcPr>
          <w:p w14:paraId="3A381394" w14:textId="77777777" w:rsidR="005B5BE4" w:rsidRPr="00902094" w:rsidRDefault="005B5BE4">
            <w:pPr>
              <w:spacing w:after="0" w:line="240" w:lineRule="auto"/>
              <w:jc w:val="both"/>
              <w:rPr>
                <w:rFonts w:ascii="Times New Roman" w:hAnsi="Times New Roman" w:cs="Times New Roman"/>
                <w:b/>
                <w:color w:val="auto"/>
                <w:sz w:val="28"/>
                <w:szCs w:val="28"/>
                <w:lang w:val="en-US"/>
              </w:rPr>
            </w:pPr>
            <w:r w:rsidRPr="00902094">
              <w:rPr>
                <w:rFonts w:ascii="Times New Roman" w:hAnsi="Times New Roman" w:cs="Times New Roman"/>
                <w:b/>
                <w:color w:val="auto"/>
                <w:sz w:val="28"/>
                <w:szCs w:val="28"/>
                <w:lang w:val="en-US"/>
              </w:rPr>
              <w:t>XI</w:t>
            </w:r>
          </w:p>
        </w:tc>
        <w:tc>
          <w:tcPr>
            <w:tcW w:w="851" w:type="dxa"/>
            <w:tcBorders>
              <w:top w:val="single" w:sz="4" w:space="0" w:color="000000"/>
              <w:left w:val="single" w:sz="4" w:space="0" w:color="000000"/>
              <w:bottom w:val="single" w:sz="4" w:space="0" w:color="000000"/>
            </w:tcBorders>
          </w:tcPr>
          <w:p w14:paraId="1453EA09" w14:textId="77777777" w:rsidR="005B5BE4" w:rsidRPr="00902094" w:rsidRDefault="005B5BE4">
            <w:pPr>
              <w:spacing w:after="0" w:line="240" w:lineRule="auto"/>
              <w:jc w:val="both"/>
              <w:rPr>
                <w:rFonts w:ascii="Times New Roman" w:hAnsi="Times New Roman" w:cs="Times New Roman"/>
                <w:b/>
                <w:color w:val="auto"/>
                <w:sz w:val="28"/>
                <w:szCs w:val="28"/>
              </w:rPr>
            </w:pPr>
            <w:r w:rsidRPr="00902094">
              <w:rPr>
                <w:rFonts w:ascii="Times New Roman" w:hAnsi="Times New Roman" w:cs="Times New Roman"/>
                <w:b/>
                <w:color w:val="auto"/>
                <w:sz w:val="28"/>
                <w:szCs w:val="28"/>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14:paraId="724629DE" w14:textId="77777777" w:rsidR="005B5BE4" w:rsidRPr="00902094" w:rsidRDefault="005B5BE4">
            <w:pPr>
              <w:spacing w:after="0" w:line="240" w:lineRule="auto"/>
              <w:jc w:val="both"/>
              <w:rPr>
                <w:color w:val="auto"/>
              </w:rPr>
            </w:pPr>
            <w:r w:rsidRPr="00902094">
              <w:rPr>
                <w:rFonts w:ascii="Times New Roman" w:hAnsi="Times New Roman" w:cs="Times New Roman"/>
                <w:b/>
                <w:color w:val="auto"/>
                <w:sz w:val="28"/>
                <w:szCs w:val="28"/>
              </w:rPr>
              <w:t>Всего</w:t>
            </w:r>
          </w:p>
        </w:tc>
      </w:tr>
      <w:tr w:rsidR="005B5BE4" w:rsidRPr="00902094" w14:paraId="1A45BD5C" w14:textId="77777777">
        <w:trPr>
          <w:gridAfter w:val="1"/>
          <w:wAfter w:w="10" w:type="dxa"/>
        </w:trPr>
        <w:tc>
          <w:tcPr>
            <w:tcW w:w="5920" w:type="dxa"/>
            <w:gridSpan w:val="2"/>
            <w:tcBorders>
              <w:top w:val="single" w:sz="4" w:space="0" w:color="000000"/>
              <w:left w:val="single" w:sz="4" w:space="0" w:color="000000"/>
              <w:bottom w:val="single" w:sz="4" w:space="0" w:color="000000"/>
            </w:tcBorders>
          </w:tcPr>
          <w:p w14:paraId="72CBE042" w14:textId="77777777" w:rsidR="005B5BE4" w:rsidRPr="00902094" w:rsidRDefault="005B5BE4">
            <w:pPr>
              <w:jc w:val="both"/>
              <w:rPr>
                <w:rFonts w:ascii="Times New Roman" w:hAnsi="Times New Roman" w:cs="Times New Roman"/>
                <w:b/>
                <w:color w:val="auto"/>
                <w:sz w:val="28"/>
                <w:szCs w:val="28"/>
              </w:rPr>
            </w:pPr>
            <w:r w:rsidRPr="00902094">
              <w:rPr>
                <w:rFonts w:ascii="Times New Roman" w:hAnsi="Times New Roman" w:cs="Times New Roman"/>
                <w:b/>
                <w:i/>
                <w:color w:val="auto"/>
                <w:sz w:val="28"/>
                <w:szCs w:val="28"/>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14:paraId="126726BC" w14:textId="77777777" w:rsidR="005B5BE4" w:rsidRPr="00902094" w:rsidRDefault="005B5BE4">
            <w:pPr>
              <w:snapToGrid w:val="0"/>
              <w:jc w:val="both"/>
              <w:rPr>
                <w:rFonts w:ascii="Times New Roman" w:hAnsi="Times New Roman" w:cs="Times New Roman"/>
                <w:b/>
                <w:color w:val="auto"/>
                <w:sz w:val="28"/>
                <w:szCs w:val="28"/>
              </w:rPr>
            </w:pPr>
          </w:p>
        </w:tc>
      </w:tr>
      <w:tr w:rsidR="005B5BE4" w:rsidRPr="00902094" w14:paraId="56733C03" w14:textId="77777777">
        <w:trPr>
          <w:trHeight w:val="633"/>
        </w:trPr>
        <w:tc>
          <w:tcPr>
            <w:tcW w:w="2103" w:type="dxa"/>
            <w:tcBorders>
              <w:top w:val="single" w:sz="4" w:space="0" w:color="000000"/>
              <w:left w:val="single" w:sz="4" w:space="0" w:color="000000"/>
              <w:bottom w:val="single" w:sz="4" w:space="0" w:color="000000"/>
            </w:tcBorders>
          </w:tcPr>
          <w:p w14:paraId="007E3BB5"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1. Язык и речевая практика</w:t>
            </w:r>
          </w:p>
        </w:tc>
        <w:tc>
          <w:tcPr>
            <w:tcW w:w="3827" w:type="dxa"/>
            <w:gridSpan w:val="2"/>
            <w:tcBorders>
              <w:top w:val="single" w:sz="4" w:space="0" w:color="000000"/>
              <w:left w:val="single" w:sz="4" w:space="0" w:color="000000"/>
              <w:bottom w:val="single" w:sz="4" w:space="0" w:color="000000"/>
            </w:tcBorders>
          </w:tcPr>
          <w:p w14:paraId="05C53499"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1.1.Русский язык</w:t>
            </w:r>
          </w:p>
          <w:p w14:paraId="797F7AA4"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1.2.Литературное чтение</w:t>
            </w:r>
            <w:r w:rsidRPr="00902094">
              <w:rPr>
                <w:rFonts w:ascii="Times New Roman" w:hAnsi="Times New Roman" w:cs="Times New Roman"/>
                <w:color w:val="auto"/>
                <w:sz w:val="28"/>
                <w:szCs w:val="28"/>
                <w:lang w:val="en-US"/>
              </w:rPr>
              <w:t xml:space="preserve"> </w:t>
            </w:r>
          </w:p>
        </w:tc>
        <w:tc>
          <w:tcPr>
            <w:tcW w:w="851" w:type="dxa"/>
            <w:tcBorders>
              <w:top w:val="single" w:sz="4" w:space="0" w:color="000000"/>
              <w:left w:val="single" w:sz="4" w:space="0" w:color="000000"/>
              <w:bottom w:val="single" w:sz="4" w:space="0" w:color="000000"/>
            </w:tcBorders>
          </w:tcPr>
          <w:p w14:paraId="2A90DF99"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2</w:t>
            </w:r>
          </w:p>
          <w:p w14:paraId="12DEA81B"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14:paraId="02E3DE24"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2</w:t>
            </w:r>
          </w:p>
          <w:p w14:paraId="7ACDC5BE"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3</w:t>
            </w:r>
          </w:p>
        </w:tc>
        <w:tc>
          <w:tcPr>
            <w:tcW w:w="851" w:type="dxa"/>
            <w:tcBorders>
              <w:top w:val="single" w:sz="4" w:space="0" w:color="000000"/>
              <w:left w:val="single" w:sz="4" w:space="0" w:color="000000"/>
              <w:bottom w:val="single" w:sz="4" w:space="0" w:color="000000"/>
            </w:tcBorders>
          </w:tcPr>
          <w:p w14:paraId="432812D8"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2</w:t>
            </w:r>
          </w:p>
          <w:p w14:paraId="7367CCF2"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2</w:t>
            </w:r>
          </w:p>
        </w:tc>
        <w:tc>
          <w:tcPr>
            <w:tcW w:w="1144" w:type="dxa"/>
            <w:gridSpan w:val="2"/>
            <w:tcBorders>
              <w:top w:val="single" w:sz="4" w:space="0" w:color="000000"/>
              <w:left w:val="single" w:sz="4" w:space="0" w:color="000000"/>
              <w:bottom w:val="single" w:sz="4" w:space="0" w:color="000000"/>
              <w:right w:val="single" w:sz="4" w:space="0" w:color="000000"/>
            </w:tcBorders>
          </w:tcPr>
          <w:p w14:paraId="702E5001"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6</w:t>
            </w:r>
          </w:p>
          <w:p w14:paraId="3BC02C60" w14:textId="77777777" w:rsidR="005B5BE4" w:rsidRPr="00902094" w:rsidRDefault="005B5BE4">
            <w:pPr>
              <w:spacing w:after="0" w:line="240" w:lineRule="auto"/>
              <w:jc w:val="both"/>
              <w:rPr>
                <w:color w:val="auto"/>
              </w:rPr>
            </w:pPr>
            <w:r w:rsidRPr="00902094">
              <w:rPr>
                <w:rFonts w:ascii="Times New Roman" w:hAnsi="Times New Roman" w:cs="Times New Roman"/>
                <w:color w:val="auto"/>
                <w:sz w:val="28"/>
                <w:szCs w:val="28"/>
              </w:rPr>
              <w:t>8</w:t>
            </w:r>
          </w:p>
        </w:tc>
      </w:tr>
      <w:tr w:rsidR="005B5BE4" w:rsidRPr="00902094" w14:paraId="5346E60A" w14:textId="77777777">
        <w:tc>
          <w:tcPr>
            <w:tcW w:w="2103" w:type="dxa"/>
            <w:tcBorders>
              <w:top w:val="single" w:sz="4" w:space="0" w:color="000000"/>
              <w:left w:val="single" w:sz="4" w:space="0" w:color="000000"/>
              <w:bottom w:val="single" w:sz="4" w:space="0" w:color="000000"/>
            </w:tcBorders>
          </w:tcPr>
          <w:p w14:paraId="1DD21077"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2. Математика</w:t>
            </w:r>
          </w:p>
        </w:tc>
        <w:tc>
          <w:tcPr>
            <w:tcW w:w="3827" w:type="dxa"/>
            <w:gridSpan w:val="2"/>
            <w:tcBorders>
              <w:top w:val="single" w:sz="4" w:space="0" w:color="000000"/>
              <w:left w:val="single" w:sz="4" w:space="0" w:color="000000"/>
              <w:bottom w:val="single" w:sz="4" w:space="0" w:color="000000"/>
            </w:tcBorders>
          </w:tcPr>
          <w:p w14:paraId="1ECE62C0"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2.1.Математика</w:t>
            </w:r>
          </w:p>
          <w:p w14:paraId="6EAF1818" w14:textId="77777777" w:rsidR="005B5BE4" w:rsidRPr="00902094" w:rsidRDefault="005B5BE4">
            <w:pPr>
              <w:spacing w:after="0" w:line="240" w:lineRule="auto"/>
              <w:jc w:val="both"/>
              <w:rPr>
                <w:rStyle w:val="a9"/>
                <w:rFonts w:ascii="Times New Roman" w:hAnsi="Times New Roman"/>
                <w:i w:val="0"/>
                <w:iCs/>
                <w:color w:val="auto"/>
                <w:sz w:val="28"/>
                <w:szCs w:val="28"/>
              </w:rPr>
            </w:pPr>
            <w:r w:rsidRPr="00902094">
              <w:rPr>
                <w:rFonts w:ascii="Times New Roman" w:hAnsi="Times New Roman" w:cs="Times New Roman"/>
                <w:color w:val="auto"/>
                <w:sz w:val="28"/>
                <w:szCs w:val="28"/>
              </w:rPr>
              <w:t>2.2. Информатика</w:t>
            </w:r>
          </w:p>
        </w:tc>
        <w:tc>
          <w:tcPr>
            <w:tcW w:w="851" w:type="dxa"/>
            <w:tcBorders>
              <w:top w:val="single" w:sz="4" w:space="0" w:color="000000"/>
              <w:left w:val="single" w:sz="4" w:space="0" w:color="000000"/>
              <w:bottom w:val="single" w:sz="4" w:space="0" w:color="000000"/>
            </w:tcBorders>
          </w:tcPr>
          <w:p w14:paraId="4E3C4156" w14:textId="77777777" w:rsidR="005B5BE4" w:rsidRPr="00902094" w:rsidRDefault="005B5BE4">
            <w:pPr>
              <w:spacing w:after="0" w:line="240" w:lineRule="auto"/>
              <w:jc w:val="both"/>
              <w:rPr>
                <w:rStyle w:val="a9"/>
                <w:rFonts w:ascii="Times New Roman" w:hAnsi="Times New Roman"/>
                <w:i w:val="0"/>
                <w:iCs/>
                <w:color w:val="auto"/>
                <w:sz w:val="28"/>
                <w:szCs w:val="28"/>
              </w:rPr>
            </w:pPr>
            <w:r w:rsidRPr="00902094">
              <w:rPr>
                <w:rStyle w:val="a9"/>
                <w:rFonts w:ascii="Times New Roman" w:hAnsi="Times New Roman"/>
                <w:i w:val="0"/>
                <w:iCs/>
                <w:color w:val="auto"/>
                <w:sz w:val="28"/>
                <w:szCs w:val="28"/>
              </w:rPr>
              <w:t>2</w:t>
            </w:r>
          </w:p>
          <w:p w14:paraId="78A35A61" w14:textId="77777777" w:rsidR="005B5BE4" w:rsidRPr="00902094" w:rsidRDefault="005B5BE4">
            <w:pPr>
              <w:spacing w:after="0" w:line="240" w:lineRule="auto"/>
              <w:jc w:val="both"/>
              <w:rPr>
                <w:rStyle w:val="a9"/>
                <w:rFonts w:ascii="Times New Roman" w:hAnsi="Times New Roman"/>
                <w:i w:val="0"/>
                <w:iCs/>
                <w:color w:val="auto"/>
                <w:sz w:val="28"/>
                <w:szCs w:val="28"/>
              </w:rPr>
            </w:pPr>
            <w:r w:rsidRPr="00902094">
              <w:rPr>
                <w:rStyle w:val="a9"/>
                <w:rFonts w:ascii="Times New Roman" w:hAnsi="Times New Roman"/>
                <w:i w:val="0"/>
                <w:iCs/>
                <w:color w:val="auto"/>
                <w:sz w:val="28"/>
                <w:szCs w:val="28"/>
              </w:rPr>
              <w:t>1</w:t>
            </w:r>
          </w:p>
        </w:tc>
        <w:tc>
          <w:tcPr>
            <w:tcW w:w="850" w:type="dxa"/>
            <w:tcBorders>
              <w:top w:val="single" w:sz="4" w:space="0" w:color="000000"/>
              <w:left w:val="single" w:sz="4" w:space="0" w:color="000000"/>
              <w:bottom w:val="single" w:sz="4" w:space="0" w:color="000000"/>
            </w:tcBorders>
          </w:tcPr>
          <w:p w14:paraId="2DCF28C9" w14:textId="77777777" w:rsidR="005B5BE4" w:rsidRPr="00902094" w:rsidRDefault="005B5BE4">
            <w:pPr>
              <w:spacing w:after="0" w:line="240" w:lineRule="auto"/>
              <w:jc w:val="both"/>
              <w:rPr>
                <w:rStyle w:val="a9"/>
                <w:rFonts w:ascii="Times New Roman" w:hAnsi="Times New Roman"/>
                <w:i w:val="0"/>
                <w:iCs/>
                <w:color w:val="auto"/>
                <w:sz w:val="28"/>
                <w:szCs w:val="28"/>
              </w:rPr>
            </w:pPr>
            <w:r w:rsidRPr="00902094">
              <w:rPr>
                <w:rStyle w:val="a9"/>
                <w:rFonts w:ascii="Times New Roman" w:hAnsi="Times New Roman"/>
                <w:i w:val="0"/>
                <w:iCs/>
                <w:color w:val="auto"/>
                <w:sz w:val="28"/>
                <w:szCs w:val="28"/>
              </w:rPr>
              <w:t>2</w:t>
            </w:r>
          </w:p>
          <w:p w14:paraId="7F5C7012" w14:textId="77777777" w:rsidR="005B5BE4" w:rsidRPr="00902094" w:rsidRDefault="005B5BE4">
            <w:pPr>
              <w:spacing w:after="0" w:line="240" w:lineRule="auto"/>
              <w:jc w:val="both"/>
              <w:rPr>
                <w:rStyle w:val="a9"/>
                <w:rFonts w:ascii="Times New Roman" w:hAnsi="Times New Roman"/>
                <w:i w:val="0"/>
                <w:iCs/>
                <w:color w:val="auto"/>
                <w:sz w:val="28"/>
                <w:szCs w:val="28"/>
              </w:rPr>
            </w:pPr>
            <w:r w:rsidRPr="00902094">
              <w:rPr>
                <w:rStyle w:val="a9"/>
                <w:rFonts w:ascii="Times New Roman" w:hAnsi="Times New Roman"/>
                <w:i w:val="0"/>
                <w:iCs/>
                <w:color w:val="auto"/>
                <w:sz w:val="28"/>
                <w:szCs w:val="28"/>
              </w:rPr>
              <w:t>1</w:t>
            </w:r>
          </w:p>
        </w:tc>
        <w:tc>
          <w:tcPr>
            <w:tcW w:w="851" w:type="dxa"/>
            <w:tcBorders>
              <w:top w:val="single" w:sz="4" w:space="0" w:color="000000"/>
              <w:left w:val="single" w:sz="4" w:space="0" w:color="000000"/>
              <w:bottom w:val="single" w:sz="4" w:space="0" w:color="000000"/>
            </w:tcBorders>
          </w:tcPr>
          <w:p w14:paraId="18446691" w14:textId="77777777" w:rsidR="005B5BE4" w:rsidRPr="00902094" w:rsidRDefault="005B5BE4">
            <w:pPr>
              <w:spacing w:after="0" w:line="240" w:lineRule="auto"/>
              <w:jc w:val="both"/>
              <w:rPr>
                <w:rStyle w:val="a9"/>
                <w:rFonts w:ascii="Times New Roman" w:hAnsi="Times New Roman"/>
                <w:i w:val="0"/>
                <w:iCs/>
                <w:color w:val="auto"/>
                <w:sz w:val="28"/>
                <w:szCs w:val="28"/>
              </w:rPr>
            </w:pPr>
            <w:r w:rsidRPr="00902094">
              <w:rPr>
                <w:rStyle w:val="a9"/>
                <w:rFonts w:ascii="Times New Roman" w:hAnsi="Times New Roman"/>
                <w:i w:val="0"/>
                <w:iCs/>
                <w:color w:val="auto"/>
                <w:sz w:val="28"/>
                <w:szCs w:val="28"/>
              </w:rPr>
              <w:t>2</w:t>
            </w:r>
          </w:p>
          <w:p w14:paraId="131F7E41" w14:textId="77777777" w:rsidR="005B5BE4" w:rsidRPr="00902094" w:rsidRDefault="005B5BE4">
            <w:pPr>
              <w:spacing w:after="0" w:line="240" w:lineRule="auto"/>
              <w:jc w:val="both"/>
              <w:rPr>
                <w:rStyle w:val="a9"/>
                <w:rFonts w:ascii="Times New Roman" w:hAnsi="Times New Roman"/>
                <w:i w:val="0"/>
                <w:iCs/>
                <w:color w:val="auto"/>
                <w:sz w:val="28"/>
                <w:szCs w:val="28"/>
              </w:rPr>
            </w:pPr>
            <w:r w:rsidRPr="00902094">
              <w:rPr>
                <w:rStyle w:val="a9"/>
                <w:rFonts w:ascii="Times New Roman" w:hAnsi="Times New Roman"/>
                <w:i w:val="0"/>
                <w:iCs/>
                <w:color w:val="auto"/>
                <w:sz w:val="28"/>
                <w:szCs w:val="28"/>
              </w:rPr>
              <w:t>1</w:t>
            </w:r>
          </w:p>
        </w:tc>
        <w:tc>
          <w:tcPr>
            <w:tcW w:w="1144" w:type="dxa"/>
            <w:gridSpan w:val="2"/>
            <w:tcBorders>
              <w:top w:val="single" w:sz="4" w:space="0" w:color="000000"/>
              <w:left w:val="single" w:sz="4" w:space="0" w:color="000000"/>
              <w:bottom w:val="single" w:sz="4" w:space="0" w:color="000000"/>
              <w:right w:val="single" w:sz="4" w:space="0" w:color="000000"/>
            </w:tcBorders>
          </w:tcPr>
          <w:p w14:paraId="3A3B3238"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Style w:val="a9"/>
                <w:rFonts w:ascii="Times New Roman" w:hAnsi="Times New Roman"/>
                <w:i w:val="0"/>
                <w:iCs/>
                <w:color w:val="auto"/>
                <w:sz w:val="28"/>
                <w:szCs w:val="28"/>
              </w:rPr>
              <w:t>6</w:t>
            </w:r>
          </w:p>
          <w:p w14:paraId="0C026770" w14:textId="77777777" w:rsidR="005B5BE4" w:rsidRPr="00902094" w:rsidRDefault="005B5BE4">
            <w:pPr>
              <w:spacing w:after="0" w:line="240" w:lineRule="auto"/>
              <w:rPr>
                <w:color w:val="auto"/>
              </w:rPr>
            </w:pPr>
            <w:r w:rsidRPr="00902094">
              <w:rPr>
                <w:rFonts w:ascii="Times New Roman" w:hAnsi="Times New Roman" w:cs="Times New Roman"/>
                <w:color w:val="auto"/>
                <w:sz w:val="28"/>
                <w:szCs w:val="28"/>
              </w:rPr>
              <w:t>3</w:t>
            </w:r>
          </w:p>
        </w:tc>
      </w:tr>
      <w:tr w:rsidR="005B5BE4" w:rsidRPr="00902094" w14:paraId="71552FA8" w14:textId="77777777">
        <w:trPr>
          <w:trHeight w:val="983"/>
        </w:trPr>
        <w:tc>
          <w:tcPr>
            <w:tcW w:w="2103" w:type="dxa"/>
            <w:tcBorders>
              <w:top w:val="single" w:sz="4" w:space="0" w:color="000000"/>
              <w:left w:val="single" w:sz="4" w:space="0" w:color="000000"/>
              <w:bottom w:val="single" w:sz="4" w:space="0" w:color="000000"/>
            </w:tcBorders>
          </w:tcPr>
          <w:p w14:paraId="61F3E9DE"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4. Человек</w:t>
            </w:r>
          </w:p>
        </w:tc>
        <w:tc>
          <w:tcPr>
            <w:tcW w:w="3827" w:type="dxa"/>
            <w:gridSpan w:val="2"/>
            <w:tcBorders>
              <w:top w:val="single" w:sz="4" w:space="0" w:color="000000"/>
              <w:left w:val="single" w:sz="4" w:space="0" w:color="000000"/>
              <w:bottom w:val="single" w:sz="4" w:space="0" w:color="000000"/>
            </w:tcBorders>
          </w:tcPr>
          <w:p w14:paraId="655FDA7D"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4.2.</w:t>
            </w:r>
            <w:r w:rsidRPr="00902094">
              <w:rPr>
                <w:rFonts w:ascii="Times New Roman" w:hAnsi="Times New Roman" w:cs="Times New Roman"/>
                <w:color w:val="auto"/>
                <w:sz w:val="28"/>
                <w:szCs w:val="28"/>
                <w:lang w:val="en-US"/>
              </w:rPr>
              <w:t> </w:t>
            </w:r>
            <w:r w:rsidRPr="00902094">
              <w:rPr>
                <w:rFonts w:ascii="Times New Roman" w:hAnsi="Times New Roman" w:cs="Times New Roman"/>
                <w:color w:val="auto"/>
                <w:sz w:val="28"/>
                <w:szCs w:val="28"/>
              </w:rPr>
              <w:t>Основы социальной жизни</w:t>
            </w:r>
          </w:p>
          <w:p w14:paraId="294DDC61"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4.4.</w:t>
            </w:r>
            <w:r w:rsidRPr="00902094">
              <w:rPr>
                <w:rFonts w:ascii="Times New Roman" w:hAnsi="Times New Roman" w:cs="Times New Roman"/>
                <w:color w:val="auto"/>
                <w:sz w:val="28"/>
                <w:szCs w:val="28"/>
                <w:lang w:val="en-US"/>
              </w:rPr>
              <w:t> </w:t>
            </w:r>
            <w:r w:rsidRPr="00902094">
              <w:rPr>
                <w:rFonts w:ascii="Times New Roman" w:hAnsi="Times New Roman" w:cs="Times New Roman"/>
                <w:color w:val="auto"/>
                <w:sz w:val="28"/>
                <w:szCs w:val="28"/>
              </w:rPr>
              <w:t>Обществоведение</w:t>
            </w:r>
          </w:p>
          <w:p w14:paraId="2B0C4F74" w14:textId="77777777" w:rsidR="005B5BE4" w:rsidRPr="00902094" w:rsidRDefault="005B5BE4">
            <w:pPr>
              <w:spacing w:after="0" w:line="240" w:lineRule="auto"/>
              <w:jc w:val="both"/>
              <w:rPr>
                <w:rStyle w:val="a9"/>
                <w:rFonts w:ascii="Times New Roman" w:hAnsi="Times New Roman"/>
                <w:i w:val="0"/>
                <w:iCs/>
                <w:color w:val="auto"/>
                <w:sz w:val="28"/>
                <w:szCs w:val="28"/>
              </w:rPr>
            </w:pPr>
            <w:r w:rsidRPr="00902094">
              <w:rPr>
                <w:rFonts w:ascii="Times New Roman" w:hAnsi="Times New Roman" w:cs="Times New Roman"/>
                <w:color w:val="auto"/>
                <w:sz w:val="28"/>
                <w:szCs w:val="28"/>
              </w:rPr>
              <w:t>4.5. Этика</w:t>
            </w:r>
          </w:p>
        </w:tc>
        <w:tc>
          <w:tcPr>
            <w:tcW w:w="851" w:type="dxa"/>
            <w:tcBorders>
              <w:top w:val="single" w:sz="4" w:space="0" w:color="000000"/>
              <w:left w:val="single" w:sz="4" w:space="0" w:color="000000"/>
              <w:bottom w:val="single" w:sz="4" w:space="0" w:color="000000"/>
            </w:tcBorders>
          </w:tcPr>
          <w:p w14:paraId="1250E34B" w14:textId="77777777" w:rsidR="005B5BE4" w:rsidRPr="00902094" w:rsidRDefault="005B5BE4">
            <w:pPr>
              <w:spacing w:after="0" w:line="240" w:lineRule="auto"/>
              <w:jc w:val="both"/>
              <w:rPr>
                <w:rStyle w:val="a9"/>
                <w:rFonts w:ascii="Times New Roman" w:hAnsi="Times New Roman"/>
                <w:i w:val="0"/>
                <w:iCs/>
                <w:color w:val="auto"/>
                <w:sz w:val="28"/>
                <w:szCs w:val="28"/>
              </w:rPr>
            </w:pPr>
            <w:r w:rsidRPr="00902094">
              <w:rPr>
                <w:rStyle w:val="a9"/>
                <w:rFonts w:ascii="Times New Roman" w:hAnsi="Times New Roman"/>
                <w:i w:val="0"/>
                <w:iCs/>
                <w:color w:val="auto"/>
                <w:sz w:val="28"/>
                <w:szCs w:val="28"/>
              </w:rPr>
              <w:t>2</w:t>
            </w:r>
          </w:p>
          <w:p w14:paraId="442C7908" w14:textId="77777777" w:rsidR="005B5BE4" w:rsidRPr="00902094" w:rsidRDefault="005B5BE4">
            <w:pPr>
              <w:spacing w:after="0" w:line="240" w:lineRule="auto"/>
              <w:jc w:val="both"/>
              <w:rPr>
                <w:rStyle w:val="a9"/>
                <w:rFonts w:ascii="Times New Roman" w:hAnsi="Times New Roman"/>
                <w:i w:val="0"/>
                <w:iCs/>
                <w:color w:val="auto"/>
                <w:sz w:val="28"/>
                <w:szCs w:val="28"/>
              </w:rPr>
            </w:pPr>
            <w:r w:rsidRPr="00902094">
              <w:rPr>
                <w:rStyle w:val="a9"/>
                <w:rFonts w:ascii="Times New Roman" w:hAnsi="Times New Roman"/>
                <w:i w:val="0"/>
                <w:iCs/>
                <w:color w:val="auto"/>
                <w:sz w:val="28"/>
                <w:szCs w:val="28"/>
              </w:rPr>
              <w:t>1</w:t>
            </w:r>
          </w:p>
          <w:p w14:paraId="792BF800" w14:textId="77777777" w:rsidR="005B5BE4" w:rsidRPr="00902094" w:rsidRDefault="005B5BE4">
            <w:pPr>
              <w:spacing w:after="0" w:line="240" w:lineRule="auto"/>
              <w:jc w:val="both"/>
              <w:rPr>
                <w:color w:val="auto"/>
              </w:rPr>
            </w:pPr>
            <w:r w:rsidRPr="00902094">
              <w:rPr>
                <w:rStyle w:val="a9"/>
                <w:rFonts w:ascii="Times New Roman" w:hAnsi="Times New Roman"/>
                <w:i w:val="0"/>
                <w:iCs/>
                <w:color w:val="auto"/>
                <w:sz w:val="28"/>
                <w:szCs w:val="28"/>
              </w:rPr>
              <w:t>2</w:t>
            </w:r>
          </w:p>
          <w:p w14:paraId="26D61EDF" w14:textId="77777777" w:rsidR="005B5BE4" w:rsidRPr="00902094" w:rsidRDefault="005B5BE4">
            <w:pPr>
              <w:spacing w:after="0" w:line="240" w:lineRule="auto"/>
              <w:jc w:val="both"/>
              <w:rPr>
                <w:color w:val="auto"/>
              </w:rPr>
            </w:pPr>
          </w:p>
        </w:tc>
        <w:tc>
          <w:tcPr>
            <w:tcW w:w="850" w:type="dxa"/>
            <w:tcBorders>
              <w:top w:val="single" w:sz="4" w:space="0" w:color="000000"/>
              <w:left w:val="single" w:sz="4" w:space="0" w:color="000000"/>
              <w:bottom w:val="single" w:sz="4" w:space="0" w:color="000000"/>
            </w:tcBorders>
          </w:tcPr>
          <w:p w14:paraId="7F6B290D"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2</w:t>
            </w:r>
          </w:p>
          <w:p w14:paraId="4D12C1F8"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1</w:t>
            </w:r>
          </w:p>
          <w:p w14:paraId="63A836CF"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2</w:t>
            </w:r>
          </w:p>
          <w:p w14:paraId="474B9CBC" w14:textId="77777777" w:rsidR="005B5BE4" w:rsidRPr="00902094" w:rsidRDefault="005B5BE4">
            <w:pPr>
              <w:spacing w:after="0" w:line="240" w:lineRule="auto"/>
              <w:jc w:val="both"/>
              <w:rPr>
                <w:rFonts w:ascii="Times New Roman" w:hAnsi="Times New Roman" w:cs="Times New Roman"/>
                <w:color w:val="auto"/>
                <w:sz w:val="28"/>
                <w:szCs w:val="28"/>
              </w:rPr>
            </w:pPr>
          </w:p>
        </w:tc>
        <w:tc>
          <w:tcPr>
            <w:tcW w:w="851" w:type="dxa"/>
            <w:tcBorders>
              <w:top w:val="single" w:sz="4" w:space="0" w:color="000000"/>
              <w:left w:val="single" w:sz="4" w:space="0" w:color="000000"/>
              <w:bottom w:val="single" w:sz="4" w:space="0" w:color="000000"/>
            </w:tcBorders>
          </w:tcPr>
          <w:p w14:paraId="3AC8A39A"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2</w:t>
            </w:r>
          </w:p>
          <w:p w14:paraId="3E39137A"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2</w:t>
            </w:r>
          </w:p>
          <w:p w14:paraId="2EAD0291"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2</w:t>
            </w:r>
          </w:p>
          <w:p w14:paraId="3E4846F3" w14:textId="77777777" w:rsidR="005B5BE4" w:rsidRPr="00902094" w:rsidRDefault="005B5BE4">
            <w:pPr>
              <w:spacing w:after="0" w:line="240" w:lineRule="auto"/>
              <w:jc w:val="both"/>
              <w:rPr>
                <w:rFonts w:ascii="Times New Roman" w:hAnsi="Times New Roman" w:cs="Times New Roman"/>
                <w:color w:val="auto"/>
                <w:sz w:val="28"/>
                <w:szCs w:val="28"/>
              </w:rPr>
            </w:pPr>
          </w:p>
        </w:tc>
        <w:tc>
          <w:tcPr>
            <w:tcW w:w="1144" w:type="dxa"/>
            <w:gridSpan w:val="2"/>
            <w:tcBorders>
              <w:top w:val="single" w:sz="4" w:space="0" w:color="000000"/>
              <w:left w:val="single" w:sz="4" w:space="0" w:color="000000"/>
              <w:bottom w:val="single" w:sz="4" w:space="0" w:color="000000"/>
              <w:right w:val="single" w:sz="4" w:space="0" w:color="000000"/>
            </w:tcBorders>
          </w:tcPr>
          <w:p w14:paraId="75D69CAF"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6</w:t>
            </w:r>
          </w:p>
          <w:p w14:paraId="4545DF8F"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4</w:t>
            </w:r>
          </w:p>
          <w:p w14:paraId="249E3FB3"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6</w:t>
            </w:r>
          </w:p>
          <w:p w14:paraId="65FE8C31" w14:textId="77777777" w:rsidR="005B5BE4" w:rsidRPr="00902094" w:rsidRDefault="005B5BE4">
            <w:pPr>
              <w:spacing w:after="0" w:line="240" w:lineRule="auto"/>
              <w:jc w:val="both"/>
              <w:rPr>
                <w:rFonts w:ascii="Times New Roman" w:hAnsi="Times New Roman" w:cs="Times New Roman"/>
                <w:color w:val="auto"/>
                <w:sz w:val="28"/>
                <w:szCs w:val="28"/>
              </w:rPr>
            </w:pPr>
          </w:p>
        </w:tc>
      </w:tr>
      <w:tr w:rsidR="005B5BE4" w:rsidRPr="00902094" w14:paraId="1F8D6A52" w14:textId="77777777">
        <w:tc>
          <w:tcPr>
            <w:tcW w:w="2103" w:type="dxa"/>
            <w:tcBorders>
              <w:top w:val="single" w:sz="4" w:space="0" w:color="000000"/>
              <w:left w:val="single" w:sz="4" w:space="0" w:color="000000"/>
              <w:bottom w:val="single" w:sz="4" w:space="0" w:color="000000"/>
            </w:tcBorders>
          </w:tcPr>
          <w:p w14:paraId="6C122389"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6. Физическая культура</w:t>
            </w:r>
          </w:p>
        </w:tc>
        <w:tc>
          <w:tcPr>
            <w:tcW w:w="3827" w:type="dxa"/>
            <w:gridSpan w:val="2"/>
            <w:tcBorders>
              <w:top w:val="single" w:sz="4" w:space="0" w:color="000000"/>
              <w:left w:val="single" w:sz="4" w:space="0" w:color="000000"/>
              <w:bottom w:val="single" w:sz="4" w:space="0" w:color="000000"/>
            </w:tcBorders>
          </w:tcPr>
          <w:p w14:paraId="0EEA2101"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6.1.</w:t>
            </w:r>
            <w:r w:rsidRPr="00902094">
              <w:rPr>
                <w:rFonts w:ascii="Times New Roman" w:hAnsi="Times New Roman" w:cs="Times New Roman"/>
                <w:color w:val="auto"/>
                <w:sz w:val="28"/>
                <w:szCs w:val="28"/>
                <w:lang w:val="en-US"/>
              </w:rPr>
              <w:t> </w:t>
            </w:r>
            <w:r w:rsidRPr="00902094">
              <w:rPr>
                <w:rFonts w:ascii="Times New Roman" w:hAnsi="Times New Roman" w:cs="Times New Roman"/>
                <w:color w:val="auto"/>
                <w:sz w:val="28"/>
                <w:szCs w:val="28"/>
              </w:rPr>
              <w:t>Физическая культура</w:t>
            </w:r>
          </w:p>
        </w:tc>
        <w:tc>
          <w:tcPr>
            <w:tcW w:w="851" w:type="dxa"/>
            <w:tcBorders>
              <w:top w:val="single" w:sz="4" w:space="0" w:color="000000"/>
              <w:left w:val="single" w:sz="4" w:space="0" w:color="000000"/>
              <w:bottom w:val="single" w:sz="4" w:space="0" w:color="000000"/>
            </w:tcBorders>
          </w:tcPr>
          <w:p w14:paraId="4700DBEF"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14:paraId="07023EFD"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3</w:t>
            </w:r>
          </w:p>
        </w:tc>
        <w:tc>
          <w:tcPr>
            <w:tcW w:w="851" w:type="dxa"/>
            <w:tcBorders>
              <w:top w:val="single" w:sz="4" w:space="0" w:color="000000"/>
              <w:left w:val="single" w:sz="4" w:space="0" w:color="000000"/>
              <w:bottom w:val="single" w:sz="4" w:space="0" w:color="000000"/>
            </w:tcBorders>
          </w:tcPr>
          <w:p w14:paraId="7C37173F"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14:paraId="6883B396" w14:textId="77777777" w:rsidR="005B5BE4" w:rsidRPr="00902094" w:rsidRDefault="005B5BE4">
            <w:pPr>
              <w:spacing w:after="0" w:line="240" w:lineRule="auto"/>
              <w:jc w:val="both"/>
              <w:rPr>
                <w:color w:val="auto"/>
              </w:rPr>
            </w:pPr>
            <w:r w:rsidRPr="00902094">
              <w:rPr>
                <w:rFonts w:ascii="Times New Roman" w:hAnsi="Times New Roman" w:cs="Times New Roman"/>
                <w:color w:val="auto"/>
                <w:sz w:val="28"/>
                <w:szCs w:val="28"/>
              </w:rPr>
              <w:t>9</w:t>
            </w:r>
          </w:p>
        </w:tc>
      </w:tr>
      <w:tr w:rsidR="005B5BE4" w:rsidRPr="00902094" w14:paraId="7B7CBEBD" w14:textId="77777777">
        <w:tc>
          <w:tcPr>
            <w:tcW w:w="2103" w:type="dxa"/>
            <w:tcBorders>
              <w:top w:val="single" w:sz="4" w:space="0" w:color="000000"/>
              <w:left w:val="single" w:sz="4" w:space="0" w:color="000000"/>
              <w:bottom w:val="single" w:sz="4" w:space="0" w:color="000000"/>
            </w:tcBorders>
          </w:tcPr>
          <w:p w14:paraId="0F3483B0"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7. Технологии</w:t>
            </w:r>
          </w:p>
        </w:tc>
        <w:tc>
          <w:tcPr>
            <w:tcW w:w="3827" w:type="dxa"/>
            <w:gridSpan w:val="2"/>
            <w:tcBorders>
              <w:top w:val="single" w:sz="4" w:space="0" w:color="000000"/>
              <w:left w:val="single" w:sz="4" w:space="0" w:color="000000"/>
              <w:bottom w:val="single" w:sz="4" w:space="0" w:color="000000"/>
            </w:tcBorders>
          </w:tcPr>
          <w:p w14:paraId="6CACBDBE"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7.1.</w:t>
            </w:r>
            <w:r w:rsidRPr="00902094">
              <w:rPr>
                <w:rFonts w:ascii="Times New Roman" w:hAnsi="Times New Roman" w:cs="Times New Roman"/>
                <w:color w:val="auto"/>
                <w:sz w:val="28"/>
                <w:szCs w:val="28"/>
                <w:lang w:val="en-US"/>
              </w:rPr>
              <w:t> </w:t>
            </w:r>
            <w:r w:rsidRPr="00902094">
              <w:rPr>
                <w:rFonts w:ascii="Times New Roman" w:hAnsi="Times New Roman" w:cs="Times New Roman"/>
                <w:color w:val="auto"/>
                <w:sz w:val="28"/>
                <w:szCs w:val="28"/>
              </w:rPr>
              <w:t>Профильный труд</w:t>
            </w:r>
          </w:p>
        </w:tc>
        <w:tc>
          <w:tcPr>
            <w:tcW w:w="851" w:type="dxa"/>
            <w:tcBorders>
              <w:top w:val="single" w:sz="4" w:space="0" w:color="000000"/>
              <w:left w:val="single" w:sz="4" w:space="0" w:color="000000"/>
              <w:bottom w:val="single" w:sz="4" w:space="0" w:color="000000"/>
            </w:tcBorders>
          </w:tcPr>
          <w:p w14:paraId="39F814D0"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15</w:t>
            </w:r>
          </w:p>
        </w:tc>
        <w:tc>
          <w:tcPr>
            <w:tcW w:w="850" w:type="dxa"/>
            <w:tcBorders>
              <w:top w:val="single" w:sz="4" w:space="0" w:color="000000"/>
              <w:left w:val="single" w:sz="4" w:space="0" w:color="000000"/>
              <w:bottom w:val="single" w:sz="4" w:space="0" w:color="000000"/>
            </w:tcBorders>
          </w:tcPr>
          <w:p w14:paraId="7D4353E3"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15</w:t>
            </w:r>
          </w:p>
        </w:tc>
        <w:tc>
          <w:tcPr>
            <w:tcW w:w="851" w:type="dxa"/>
            <w:tcBorders>
              <w:top w:val="single" w:sz="4" w:space="0" w:color="000000"/>
              <w:left w:val="single" w:sz="4" w:space="0" w:color="000000"/>
              <w:bottom w:val="single" w:sz="4" w:space="0" w:color="000000"/>
            </w:tcBorders>
          </w:tcPr>
          <w:p w14:paraId="1AF633FD"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Fonts w:ascii="Times New Roman" w:hAnsi="Times New Roman" w:cs="Times New Roman"/>
                <w:color w:val="auto"/>
                <w:sz w:val="28"/>
                <w:szCs w:val="28"/>
              </w:rPr>
              <w:t>15</w:t>
            </w:r>
          </w:p>
        </w:tc>
        <w:tc>
          <w:tcPr>
            <w:tcW w:w="1144" w:type="dxa"/>
            <w:gridSpan w:val="2"/>
            <w:tcBorders>
              <w:top w:val="single" w:sz="4" w:space="0" w:color="000000"/>
              <w:left w:val="single" w:sz="4" w:space="0" w:color="000000"/>
              <w:bottom w:val="single" w:sz="4" w:space="0" w:color="000000"/>
              <w:right w:val="single" w:sz="4" w:space="0" w:color="000000"/>
            </w:tcBorders>
          </w:tcPr>
          <w:p w14:paraId="72352296" w14:textId="77777777" w:rsidR="005B5BE4" w:rsidRPr="00902094" w:rsidRDefault="005B5BE4">
            <w:pPr>
              <w:spacing w:after="0" w:line="240" w:lineRule="auto"/>
              <w:jc w:val="both"/>
              <w:rPr>
                <w:color w:val="auto"/>
              </w:rPr>
            </w:pPr>
            <w:r w:rsidRPr="00902094">
              <w:rPr>
                <w:rFonts w:ascii="Times New Roman" w:hAnsi="Times New Roman" w:cs="Times New Roman"/>
                <w:color w:val="auto"/>
                <w:sz w:val="28"/>
                <w:szCs w:val="28"/>
              </w:rPr>
              <w:t>45</w:t>
            </w:r>
          </w:p>
        </w:tc>
      </w:tr>
      <w:tr w:rsidR="005B5BE4" w:rsidRPr="00902094" w14:paraId="3C4844C3" w14:textId="77777777">
        <w:tc>
          <w:tcPr>
            <w:tcW w:w="5930" w:type="dxa"/>
            <w:gridSpan w:val="3"/>
            <w:tcBorders>
              <w:top w:val="single" w:sz="4" w:space="0" w:color="000000"/>
              <w:left w:val="single" w:sz="4" w:space="0" w:color="000000"/>
              <w:bottom w:val="single" w:sz="4" w:space="0" w:color="000000"/>
            </w:tcBorders>
          </w:tcPr>
          <w:p w14:paraId="7BAE4860" w14:textId="77777777" w:rsidR="005B5BE4" w:rsidRPr="00902094" w:rsidRDefault="005B5BE4">
            <w:pPr>
              <w:spacing w:after="0" w:line="240" w:lineRule="auto"/>
              <w:jc w:val="both"/>
              <w:rPr>
                <w:rFonts w:ascii="Times New Roman" w:hAnsi="Times New Roman" w:cs="Times New Roman"/>
                <w:b/>
                <w:color w:val="auto"/>
                <w:sz w:val="28"/>
                <w:szCs w:val="28"/>
              </w:rPr>
            </w:pPr>
            <w:r w:rsidRPr="00902094">
              <w:rPr>
                <w:rFonts w:ascii="Times New Roman" w:hAnsi="Times New Roman" w:cs="Times New Roman"/>
                <w:b/>
                <w:color w:val="auto"/>
                <w:sz w:val="28"/>
                <w:szCs w:val="28"/>
              </w:rPr>
              <w:t>Итого</w:t>
            </w:r>
          </w:p>
        </w:tc>
        <w:tc>
          <w:tcPr>
            <w:tcW w:w="851" w:type="dxa"/>
            <w:tcBorders>
              <w:top w:val="single" w:sz="4" w:space="0" w:color="000000"/>
              <w:left w:val="single" w:sz="4" w:space="0" w:color="000000"/>
              <w:bottom w:val="single" w:sz="4" w:space="0" w:color="000000"/>
            </w:tcBorders>
          </w:tcPr>
          <w:p w14:paraId="681B847B" w14:textId="77777777" w:rsidR="005B5BE4" w:rsidRPr="00902094" w:rsidRDefault="005B5BE4">
            <w:pPr>
              <w:spacing w:after="0" w:line="240" w:lineRule="auto"/>
              <w:jc w:val="both"/>
              <w:rPr>
                <w:rFonts w:ascii="Times New Roman" w:hAnsi="Times New Roman" w:cs="Times New Roman"/>
                <w:b/>
                <w:color w:val="auto"/>
                <w:sz w:val="28"/>
                <w:szCs w:val="28"/>
              </w:rPr>
            </w:pPr>
            <w:r w:rsidRPr="00902094">
              <w:rPr>
                <w:rFonts w:ascii="Times New Roman" w:hAnsi="Times New Roman" w:cs="Times New Roman"/>
                <w:b/>
                <w:color w:val="auto"/>
                <w:sz w:val="28"/>
                <w:szCs w:val="28"/>
              </w:rPr>
              <w:t>31</w:t>
            </w:r>
          </w:p>
        </w:tc>
        <w:tc>
          <w:tcPr>
            <w:tcW w:w="850" w:type="dxa"/>
            <w:tcBorders>
              <w:top w:val="single" w:sz="4" w:space="0" w:color="000000"/>
              <w:left w:val="single" w:sz="4" w:space="0" w:color="000000"/>
              <w:bottom w:val="single" w:sz="4" w:space="0" w:color="000000"/>
            </w:tcBorders>
          </w:tcPr>
          <w:p w14:paraId="02B65B66" w14:textId="77777777" w:rsidR="005B5BE4" w:rsidRPr="00902094" w:rsidRDefault="005B5BE4">
            <w:pPr>
              <w:spacing w:after="0" w:line="240" w:lineRule="auto"/>
              <w:jc w:val="both"/>
              <w:rPr>
                <w:rFonts w:ascii="Times New Roman" w:hAnsi="Times New Roman" w:cs="Times New Roman"/>
                <w:b/>
                <w:color w:val="auto"/>
                <w:sz w:val="28"/>
                <w:szCs w:val="28"/>
              </w:rPr>
            </w:pPr>
            <w:r w:rsidRPr="00902094">
              <w:rPr>
                <w:rFonts w:ascii="Times New Roman" w:hAnsi="Times New Roman" w:cs="Times New Roman"/>
                <w:b/>
                <w:color w:val="auto"/>
                <w:sz w:val="28"/>
                <w:szCs w:val="28"/>
              </w:rPr>
              <w:t>31</w:t>
            </w:r>
          </w:p>
        </w:tc>
        <w:tc>
          <w:tcPr>
            <w:tcW w:w="851" w:type="dxa"/>
            <w:tcBorders>
              <w:top w:val="single" w:sz="4" w:space="0" w:color="000000"/>
              <w:left w:val="single" w:sz="4" w:space="0" w:color="000000"/>
              <w:bottom w:val="single" w:sz="4" w:space="0" w:color="000000"/>
            </w:tcBorders>
          </w:tcPr>
          <w:p w14:paraId="28DCFD12" w14:textId="77777777" w:rsidR="005B5BE4" w:rsidRPr="00902094" w:rsidRDefault="005B5BE4">
            <w:pPr>
              <w:spacing w:after="0" w:line="240" w:lineRule="auto"/>
              <w:jc w:val="both"/>
              <w:rPr>
                <w:rFonts w:ascii="Times New Roman" w:hAnsi="Times New Roman" w:cs="Times New Roman"/>
                <w:b/>
                <w:color w:val="auto"/>
                <w:sz w:val="28"/>
                <w:szCs w:val="28"/>
              </w:rPr>
            </w:pPr>
            <w:r w:rsidRPr="00902094">
              <w:rPr>
                <w:rFonts w:ascii="Times New Roman" w:hAnsi="Times New Roman" w:cs="Times New Roman"/>
                <w:b/>
                <w:color w:val="auto"/>
                <w:sz w:val="28"/>
                <w:szCs w:val="28"/>
              </w:rPr>
              <w:t>31</w:t>
            </w:r>
          </w:p>
        </w:tc>
        <w:tc>
          <w:tcPr>
            <w:tcW w:w="1144" w:type="dxa"/>
            <w:gridSpan w:val="2"/>
            <w:tcBorders>
              <w:top w:val="single" w:sz="4" w:space="0" w:color="000000"/>
              <w:left w:val="single" w:sz="4" w:space="0" w:color="000000"/>
              <w:bottom w:val="single" w:sz="4" w:space="0" w:color="000000"/>
              <w:right w:val="single" w:sz="4" w:space="0" w:color="000000"/>
            </w:tcBorders>
          </w:tcPr>
          <w:p w14:paraId="40E56B0A" w14:textId="77777777" w:rsidR="005B5BE4" w:rsidRPr="00902094" w:rsidRDefault="005B5BE4">
            <w:pPr>
              <w:spacing w:after="0" w:line="240" w:lineRule="auto"/>
              <w:jc w:val="both"/>
              <w:rPr>
                <w:color w:val="auto"/>
              </w:rPr>
            </w:pPr>
            <w:r w:rsidRPr="00902094">
              <w:rPr>
                <w:rFonts w:ascii="Times New Roman" w:hAnsi="Times New Roman" w:cs="Times New Roman"/>
                <w:b/>
                <w:color w:val="auto"/>
                <w:sz w:val="28"/>
                <w:szCs w:val="28"/>
              </w:rPr>
              <w:t xml:space="preserve">93 </w:t>
            </w:r>
          </w:p>
        </w:tc>
      </w:tr>
      <w:tr w:rsidR="005B5BE4" w:rsidRPr="00902094" w14:paraId="58EAF564" w14:textId="77777777">
        <w:trPr>
          <w:trHeight w:val="584"/>
        </w:trPr>
        <w:tc>
          <w:tcPr>
            <w:tcW w:w="5930" w:type="dxa"/>
            <w:gridSpan w:val="3"/>
            <w:tcBorders>
              <w:top w:val="single" w:sz="4" w:space="0" w:color="000000"/>
              <w:left w:val="single" w:sz="4" w:space="0" w:color="000000"/>
              <w:bottom w:val="single" w:sz="4" w:space="0" w:color="000000"/>
            </w:tcBorders>
          </w:tcPr>
          <w:p w14:paraId="3B82B66C" w14:textId="77777777" w:rsidR="005B5BE4" w:rsidRPr="00902094" w:rsidRDefault="005B5BE4">
            <w:pPr>
              <w:spacing w:after="0" w:line="240" w:lineRule="auto"/>
              <w:jc w:val="both"/>
              <w:rPr>
                <w:rStyle w:val="a9"/>
                <w:rFonts w:ascii="Times New Roman" w:hAnsi="Times New Roman"/>
                <w:b/>
                <w:i w:val="0"/>
                <w:iCs/>
                <w:color w:val="auto"/>
                <w:sz w:val="28"/>
                <w:szCs w:val="28"/>
              </w:rPr>
            </w:pPr>
            <w:r w:rsidRPr="00902094">
              <w:rPr>
                <w:rFonts w:ascii="Times New Roman" w:hAnsi="Times New Roman" w:cs="Times New Roman"/>
                <w:b/>
                <w:i/>
                <w:iCs/>
                <w:color w:val="auto"/>
                <w:sz w:val="28"/>
                <w:szCs w:val="28"/>
              </w:rPr>
              <w:t>Часть, формируемая уча</w:t>
            </w:r>
            <w:r w:rsidRPr="00902094">
              <w:rPr>
                <w:rFonts w:ascii="Times New Roman" w:hAnsi="Times New Roman" w:cs="Times New Roman"/>
                <w:b/>
                <w:i/>
                <w:iCs/>
                <w:color w:val="auto"/>
                <w:sz w:val="28"/>
                <w:szCs w:val="28"/>
              </w:rPr>
              <w:softHyphen/>
              <w:t>с</w:t>
            </w:r>
            <w:r w:rsidRPr="00902094">
              <w:rPr>
                <w:rFonts w:ascii="Times New Roman" w:hAnsi="Times New Roman" w:cs="Times New Roman"/>
                <w:b/>
                <w:i/>
                <w:iCs/>
                <w:color w:val="auto"/>
                <w:sz w:val="28"/>
                <w:szCs w:val="28"/>
              </w:rPr>
              <w:softHyphen/>
              <w:t>т</w:t>
            </w:r>
            <w:r w:rsidRPr="00902094">
              <w:rPr>
                <w:rFonts w:ascii="Times New Roman" w:hAnsi="Times New Roman" w:cs="Times New Roman"/>
                <w:b/>
                <w:i/>
                <w:iCs/>
                <w:color w:val="auto"/>
                <w:sz w:val="28"/>
                <w:szCs w:val="28"/>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14:paraId="209D0EF3" w14:textId="77777777" w:rsidR="005B5BE4" w:rsidRPr="00902094" w:rsidRDefault="005B5BE4">
            <w:pPr>
              <w:spacing w:after="0" w:line="240" w:lineRule="auto"/>
              <w:jc w:val="both"/>
              <w:rPr>
                <w:rStyle w:val="a9"/>
                <w:rFonts w:ascii="Times New Roman" w:hAnsi="Times New Roman"/>
                <w:b/>
                <w:i w:val="0"/>
                <w:iCs/>
                <w:color w:val="auto"/>
                <w:sz w:val="28"/>
                <w:szCs w:val="28"/>
              </w:rPr>
            </w:pPr>
            <w:r w:rsidRPr="00902094">
              <w:rPr>
                <w:rStyle w:val="a9"/>
                <w:rFonts w:ascii="Times New Roman" w:hAnsi="Times New Roman"/>
                <w:b/>
                <w:i w:val="0"/>
                <w:iCs/>
                <w:color w:val="auto"/>
                <w:sz w:val="28"/>
                <w:szCs w:val="28"/>
              </w:rPr>
              <w:t>3</w:t>
            </w:r>
          </w:p>
        </w:tc>
        <w:tc>
          <w:tcPr>
            <w:tcW w:w="850" w:type="dxa"/>
            <w:tcBorders>
              <w:top w:val="single" w:sz="4" w:space="0" w:color="000000"/>
              <w:left w:val="single" w:sz="4" w:space="0" w:color="000000"/>
              <w:bottom w:val="single" w:sz="4" w:space="0" w:color="000000"/>
            </w:tcBorders>
          </w:tcPr>
          <w:p w14:paraId="44533F38" w14:textId="77777777" w:rsidR="005B5BE4" w:rsidRPr="00902094" w:rsidRDefault="005B5BE4">
            <w:pPr>
              <w:spacing w:after="0" w:line="240" w:lineRule="auto"/>
              <w:jc w:val="both"/>
              <w:rPr>
                <w:rStyle w:val="a9"/>
                <w:rFonts w:ascii="Times New Roman" w:hAnsi="Times New Roman"/>
                <w:b/>
                <w:i w:val="0"/>
                <w:iCs/>
                <w:color w:val="auto"/>
                <w:sz w:val="28"/>
                <w:szCs w:val="28"/>
              </w:rPr>
            </w:pPr>
            <w:r w:rsidRPr="00902094">
              <w:rPr>
                <w:rStyle w:val="a9"/>
                <w:rFonts w:ascii="Times New Roman" w:hAnsi="Times New Roman"/>
                <w:b/>
                <w:i w:val="0"/>
                <w:iCs/>
                <w:color w:val="auto"/>
                <w:sz w:val="28"/>
                <w:szCs w:val="28"/>
              </w:rPr>
              <w:t>3</w:t>
            </w:r>
          </w:p>
        </w:tc>
        <w:tc>
          <w:tcPr>
            <w:tcW w:w="851" w:type="dxa"/>
            <w:tcBorders>
              <w:top w:val="single" w:sz="4" w:space="0" w:color="000000"/>
              <w:left w:val="single" w:sz="4" w:space="0" w:color="000000"/>
              <w:bottom w:val="single" w:sz="4" w:space="0" w:color="000000"/>
            </w:tcBorders>
          </w:tcPr>
          <w:p w14:paraId="48AD1100" w14:textId="77777777" w:rsidR="005B5BE4" w:rsidRPr="00902094" w:rsidRDefault="005B5BE4">
            <w:pPr>
              <w:spacing w:after="0" w:line="240" w:lineRule="auto"/>
              <w:jc w:val="both"/>
              <w:rPr>
                <w:rFonts w:ascii="Times New Roman" w:hAnsi="Times New Roman" w:cs="Times New Roman"/>
                <w:color w:val="auto"/>
                <w:sz w:val="28"/>
                <w:szCs w:val="28"/>
              </w:rPr>
            </w:pPr>
            <w:r w:rsidRPr="00902094">
              <w:rPr>
                <w:rStyle w:val="a9"/>
                <w:rFonts w:ascii="Times New Roman" w:hAnsi="Times New Roman"/>
                <w:b/>
                <w:i w:val="0"/>
                <w:iCs/>
                <w:color w:val="auto"/>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14:paraId="3271F5AE" w14:textId="77777777" w:rsidR="005B5BE4" w:rsidRPr="00902094" w:rsidRDefault="005B5BE4">
            <w:pPr>
              <w:spacing w:after="0" w:line="240" w:lineRule="auto"/>
              <w:jc w:val="both"/>
              <w:rPr>
                <w:color w:val="auto"/>
              </w:rPr>
            </w:pPr>
            <w:r w:rsidRPr="00902094">
              <w:rPr>
                <w:rFonts w:ascii="Times New Roman" w:hAnsi="Times New Roman" w:cs="Times New Roman"/>
                <w:color w:val="auto"/>
                <w:sz w:val="28"/>
                <w:szCs w:val="28"/>
              </w:rPr>
              <w:t>9</w:t>
            </w:r>
          </w:p>
        </w:tc>
      </w:tr>
      <w:tr w:rsidR="005B5BE4" w:rsidRPr="00902094" w14:paraId="62E166A6" w14:textId="77777777">
        <w:tc>
          <w:tcPr>
            <w:tcW w:w="5930" w:type="dxa"/>
            <w:gridSpan w:val="3"/>
            <w:tcBorders>
              <w:top w:val="single" w:sz="4" w:space="0" w:color="000000"/>
              <w:left w:val="single" w:sz="4" w:space="0" w:color="000000"/>
              <w:bottom w:val="single" w:sz="4" w:space="0" w:color="000000"/>
            </w:tcBorders>
          </w:tcPr>
          <w:p w14:paraId="48D4EDB8" w14:textId="77777777" w:rsidR="005B5BE4" w:rsidRPr="00902094" w:rsidRDefault="005B5BE4">
            <w:pPr>
              <w:spacing w:after="0" w:line="240" w:lineRule="auto"/>
              <w:jc w:val="both"/>
              <w:rPr>
                <w:rFonts w:ascii="Times New Roman" w:hAnsi="Times New Roman" w:cs="Times New Roman"/>
                <w:b/>
                <w:color w:val="auto"/>
                <w:sz w:val="28"/>
                <w:szCs w:val="28"/>
              </w:rPr>
            </w:pPr>
            <w:r w:rsidRPr="00902094">
              <w:rPr>
                <w:rFonts w:ascii="Times New Roman" w:hAnsi="Times New Roman" w:cs="Times New Roman"/>
                <w:b/>
                <w:color w:val="auto"/>
                <w:sz w:val="28"/>
                <w:szCs w:val="28"/>
              </w:rPr>
              <w:t xml:space="preserve">Максимально допустимая годовая нагрузка </w:t>
            </w:r>
            <w:r w:rsidRPr="00902094">
              <w:rPr>
                <w:rFonts w:ascii="Times New Roman" w:hAnsi="Times New Roman" w:cs="Times New Roman"/>
                <w:color w:val="auto"/>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14:paraId="2BB0975E" w14:textId="77777777" w:rsidR="005B5BE4" w:rsidRPr="00902094" w:rsidRDefault="005B5BE4">
            <w:pPr>
              <w:spacing w:after="0" w:line="240" w:lineRule="auto"/>
              <w:jc w:val="both"/>
              <w:rPr>
                <w:rFonts w:ascii="Times New Roman" w:hAnsi="Times New Roman" w:cs="Times New Roman"/>
                <w:b/>
                <w:color w:val="auto"/>
                <w:sz w:val="28"/>
                <w:szCs w:val="28"/>
              </w:rPr>
            </w:pPr>
            <w:r w:rsidRPr="00902094">
              <w:rPr>
                <w:rFonts w:ascii="Times New Roman" w:hAnsi="Times New Roman" w:cs="Times New Roman"/>
                <w:b/>
                <w:color w:val="auto"/>
                <w:sz w:val="28"/>
                <w:szCs w:val="28"/>
              </w:rPr>
              <w:t>34</w:t>
            </w:r>
          </w:p>
        </w:tc>
        <w:tc>
          <w:tcPr>
            <w:tcW w:w="850" w:type="dxa"/>
            <w:tcBorders>
              <w:top w:val="single" w:sz="4" w:space="0" w:color="000000"/>
              <w:left w:val="single" w:sz="4" w:space="0" w:color="000000"/>
              <w:bottom w:val="single" w:sz="4" w:space="0" w:color="000000"/>
            </w:tcBorders>
          </w:tcPr>
          <w:p w14:paraId="30ABBDBA" w14:textId="77777777" w:rsidR="005B5BE4" w:rsidRPr="00902094" w:rsidRDefault="005B5BE4">
            <w:pPr>
              <w:spacing w:after="0" w:line="240" w:lineRule="auto"/>
              <w:jc w:val="both"/>
              <w:rPr>
                <w:rFonts w:ascii="Times New Roman" w:hAnsi="Times New Roman" w:cs="Times New Roman"/>
                <w:b/>
                <w:color w:val="auto"/>
                <w:sz w:val="28"/>
                <w:szCs w:val="28"/>
              </w:rPr>
            </w:pPr>
            <w:r w:rsidRPr="00902094">
              <w:rPr>
                <w:rFonts w:ascii="Times New Roman" w:hAnsi="Times New Roman" w:cs="Times New Roman"/>
                <w:b/>
                <w:color w:val="auto"/>
                <w:sz w:val="28"/>
                <w:szCs w:val="28"/>
              </w:rPr>
              <w:t>34</w:t>
            </w:r>
          </w:p>
        </w:tc>
        <w:tc>
          <w:tcPr>
            <w:tcW w:w="851" w:type="dxa"/>
            <w:tcBorders>
              <w:top w:val="single" w:sz="4" w:space="0" w:color="000000"/>
              <w:left w:val="single" w:sz="4" w:space="0" w:color="000000"/>
              <w:bottom w:val="single" w:sz="4" w:space="0" w:color="000000"/>
            </w:tcBorders>
          </w:tcPr>
          <w:p w14:paraId="479A5479" w14:textId="77777777" w:rsidR="005B5BE4" w:rsidRPr="00902094" w:rsidRDefault="005B5BE4">
            <w:pPr>
              <w:spacing w:after="0" w:line="240" w:lineRule="auto"/>
              <w:jc w:val="both"/>
              <w:rPr>
                <w:rFonts w:ascii="Times New Roman" w:hAnsi="Times New Roman" w:cs="Times New Roman"/>
                <w:b/>
                <w:color w:val="auto"/>
                <w:sz w:val="28"/>
                <w:szCs w:val="28"/>
              </w:rPr>
            </w:pPr>
            <w:r w:rsidRPr="00902094">
              <w:rPr>
                <w:rFonts w:ascii="Times New Roman" w:hAnsi="Times New Roman" w:cs="Times New Roman"/>
                <w:b/>
                <w:color w:val="auto"/>
                <w:sz w:val="28"/>
                <w:szCs w:val="28"/>
              </w:rPr>
              <w:t>34</w:t>
            </w:r>
          </w:p>
        </w:tc>
        <w:tc>
          <w:tcPr>
            <w:tcW w:w="1144" w:type="dxa"/>
            <w:gridSpan w:val="2"/>
            <w:tcBorders>
              <w:top w:val="single" w:sz="4" w:space="0" w:color="000000"/>
              <w:left w:val="single" w:sz="4" w:space="0" w:color="000000"/>
              <w:bottom w:val="single" w:sz="4" w:space="0" w:color="000000"/>
              <w:right w:val="single" w:sz="4" w:space="0" w:color="000000"/>
            </w:tcBorders>
          </w:tcPr>
          <w:p w14:paraId="06A77FE0" w14:textId="77777777" w:rsidR="005B5BE4" w:rsidRPr="00902094" w:rsidRDefault="005B5BE4">
            <w:pPr>
              <w:spacing w:after="0" w:line="240" w:lineRule="auto"/>
              <w:jc w:val="both"/>
              <w:rPr>
                <w:color w:val="auto"/>
              </w:rPr>
            </w:pPr>
            <w:r w:rsidRPr="00902094">
              <w:rPr>
                <w:rFonts w:ascii="Times New Roman" w:hAnsi="Times New Roman" w:cs="Times New Roman"/>
                <w:b/>
                <w:color w:val="auto"/>
                <w:sz w:val="28"/>
                <w:szCs w:val="28"/>
              </w:rPr>
              <w:t>102</w:t>
            </w:r>
          </w:p>
        </w:tc>
      </w:tr>
      <w:tr w:rsidR="005B5BE4" w:rsidRPr="00902094" w14:paraId="76799A57" w14:textId="77777777">
        <w:trPr>
          <w:trHeight w:val="557"/>
        </w:trPr>
        <w:tc>
          <w:tcPr>
            <w:tcW w:w="5930" w:type="dxa"/>
            <w:gridSpan w:val="3"/>
            <w:tcBorders>
              <w:top w:val="single" w:sz="4" w:space="0" w:color="000000"/>
              <w:left w:val="single" w:sz="4" w:space="0" w:color="000000"/>
              <w:bottom w:val="single" w:sz="4" w:space="0" w:color="000000"/>
            </w:tcBorders>
          </w:tcPr>
          <w:p w14:paraId="7C2BE9EF" w14:textId="77777777" w:rsidR="005B5BE4" w:rsidRPr="00902094" w:rsidRDefault="005B5BE4" w:rsidP="00100104">
            <w:pPr>
              <w:widowControl w:val="0"/>
              <w:autoSpaceDE w:val="0"/>
              <w:spacing w:after="0" w:line="240" w:lineRule="auto"/>
              <w:jc w:val="both"/>
              <w:rPr>
                <w:rFonts w:ascii="Times New Roman" w:hAnsi="Times New Roman" w:cs="Times New Roman"/>
                <w:b/>
                <w:color w:val="auto"/>
                <w:sz w:val="28"/>
                <w:szCs w:val="28"/>
              </w:rPr>
            </w:pPr>
            <w:r w:rsidRPr="00902094">
              <w:rPr>
                <w:rFonts w:ascii="Times New Roman" w:hAnsi="Times New Roman" w:cs="Times New Roman"/>
                <w:b/>
                <w:color w:val="auto"/>
                <w:sz w:val="28"/>
                <w:szCs w:val="28"/>
              </w:rPr>
              <w:t>Коррекционно-развивающая область (кор</w:t>
            </w:r>
            <w:r w:rsidRPr="00902094">
              <w:rPr>
                <w:rFonts w:ascii="Times New Roman" w:hAnsi="Times New Roman" w:cs="Times New Roman"/>
                <w:b/>
                <w:color w:val="auto"/>
                <w:sz w:val="28"/>
                <w:szCs w:val="28"/>
              </w:rPr>
              <w:softHyphen/>
              <w:t>рекционные занятия)</w:t>
            </w:r>
          </w:p>
        </w:tc>
        <w:tc>
          <w:tcPr>
            <w:tcW w:w="851" w:type="dxa"/>
            <w:tcBorders>
              <w:top w:val="single" w:sz="4" w:space="0" w:color="000000"/>
              <w:left w:val="single" w:sz="4" w:space="0" w:color="000000"/>
              <w:bottom w:val="single" w:sz="4" w:space="0" w:color="000000"/>
            </w:tcBorders>
          </w:tcPr>
          <w:p w14:paraId="3BBA6ACA" w14:textId="77777777" w:rsidR="005B5BE4" w:rsidRPr="00902094" w:rsidRDefault="005B5BE4">
            <w:pPr>
              <w:jc w:val="both"/>
              <w:rPr>
                <w:rFonts w:ascii="Times New Roman" w:hAnsi="Times New Roman" w:cs="Times New Roman"/>
                <w:b/>
                <w:color w:val="auto"/>
                <w:sz w:val="28"/>
                <w:szCs w:val="28"/>
              </w:rPr>
            </w:pPr>
            <w:r w:rsidRPr="00902094">
              <w:rPr>
                <w:rFonts w:ascii="Times New Roman" w:hAnsi="Times New Roman" w:cs="Times New Roman"/>
                <w:b/>
                <w:color w:val="auto"/>
                <w:sz w:val="28"/>
                <w:szCs w:val="28"/>
              </w:rPr>
              <w:t>6</w:t>
            </w:r>
          </w:p>
        </w:tc>
        <w:tc>
          <w:tcPr>
            <w:tcW w:w="850" w:type="dxa"/>
            <w:tcBorders>
              <w:top w:val="single" w:sz="4" w:space="0" w:color="000000"/>
              <w:left w:val="single" w:sz="4" w:space="0" w:color="000000"/>
              <w:bottom w:val="single" w:sz="4" w:space="0" w:color="000000"/>
            </w:tcBorders>
          </w:tcPr>
          <w:p w14:paraId="799F8FAF" w14:textId="77777777" w:rsidR="005B5BE4" w:rsidRPr="00902094" w:rsidRDefault="005B5BE4">
            <w:pPr>
              <w:jc w:val="both"/>
              <w:rPr>
                <w:rFonts w:ascii="Times New Roman" w:hAnsi="Times New Roman" w:cs="Times New Roman"/>
                <w:b/>
                <w:color w:val="auto"/>
                <w:sz w:val="28"/>
                <w:szCs w:val="28"/>
              </w:rPr>
            </w:pPr>
            <w:r w:rsidRPr="00902094">
              <w:rPr>
                <w:rFonts w:ascii="Times New Roman" w:hAnsi="Times New Roman" w:cs="Times New Roman"/>
                <w:b/>
                <w:color w:val="auto"/>
                <w:sz w:val="28"/>
                <w:szCs w:val="28"/>
              </w:rPr>
              <w:t>6</w:t>
            </w:r>
          </w:p>
        </w:tc>
        <w:tc>
          <w:tcPr>
            <w:tcW w:w="851" w:type="dxa"/>
            <w:tcBorders>
              <w:top w:val="single" w:sz="4" w:space="0" w:color="000000"/>
              <w:left w:val="single" w:sz="4" w:space="0" w:color="000000"/>
              <w:bottom w:val="single" w:sz="4" w:space="0" w:color="000000"/>
            </w:tcBorders>
          </w:tcPr>
          <w:p w14:paraId="795837A3" w14:textId="77777777" w:rsidR="005B5BE4" w:rsidRPr="00902094" w:rsidRDefault="005B5BE4">
            <w:pPr>
              <w:jc w:val="both"/>
              <w:rPr>
                <w:rFonts w:ascii="Times New Roman" w:hAnsi="Times New Roman" w:cs="Times New Roman"/>
                <w:b/>
                <w:color w:val="auto"/>
                <w:sz w:val="28"/>
                <w:szCs w:val="28"/>
              </w:rPr>
            </w:pPr>
            <w:r w:rsidRPr="00902094">
              <w:rPr>
                <w:rFonts w:ascii="Times New Roman" w:hAnsi="Times New Roman" w:cs="Times New Roman"/>
                <w:b/>
                <w:color w:val="auto"/>
                <w:sz w:val="28"/>
                <w:szCs w:val="28"/>
              </w:rPr>
              <w:t>6</w:t>
            </w:r>
          </w:p>
        </w:tc>
        <w:tc>
          <w:tcPr>
            <w:tcW w:w="1144" w:type="dxa"/>
            <w:gridSpan w:val="2"/>
            <w:tcBorders>
              <w:top w:val="single" w:sz="4" w:space="0" w:color="000000"/>
              <w:left w:val="single" w:sz="4" w:space="0" w:color="000000"/>
              <w:bottom w:val="single" w:sz="4" w:space="0" w:color="000000"/>
              <w:right w:val="single" w:sz="4" w:space="0" w:color="000000"/>
            </w:tcBorders>
          </w:tcPr>
          <w:p w14:paraId="485B6D36" w14:textId="77777777" w:rsidR="005B5BE4" w:rsidRPr="00902094" w:rsidRDefault="005B5BE4">
            <w:pPr>
              <w:spacing w:after="0"/>
              <w:jc w:val="both"/>
              <w:rPr>
                <w:color w:val="auto"/>
              </w:rPr>
            </w:pPr>
            <w:r w:rsidRPr="00902094">
              <w:rPr>
                <w:rFonts w:ascii="Times New Roman" w:hAnsi="Times New Roman" w:cs="Times New Roman"/>
                <w:b/>
                <w:color w:val="auto"/>
                <w:sz w:val="28"/>
                <w:szCs w:val="28"/>
              </w:rPr>
              <w:t>18</w:t>
            </w:r>
          </w:p>
        </w:tc>
      </w:tr>
      <w:tr w:rsidR="005B5BE4" w:rsidRPr="00902094" w14:paraId="7FFA20CD" w14:textId="77777777">
        <w:trPr>
          <w:trHeight w:val="406"/>
        </w:trPr>
        <w:tc>
          <w:tcPr>
            <w:tcW w:w="5930" w:type="dxa"/>
            <w:gridSpan w:val="3"/>
            <w:tcBorders>
              <w:top w:val="single" w:sz="4" w:space="0" w:color="000000"/>
              <w:left w:val="single" w:sz="4" w:space="0" w:color="000000"/>
              <w:bottom w:val="single" w:sz="4" w:space="0" w:color="000000"/>
            </w:tcBorders>
          </w:tcPr>
          <w:p w14:paraId="3222E0C3" w14:textId="77777777" w:rsidR="005B5BE4" w:rsidRPr="00902094" w:rsidRDefault="005B5BE4">
            <w:pPr>
              <w:widowControl w:val="0"/>
              <w:autoSpaceDE w:val="0"/>
              <w:spacing w:after="0" w:line="240" w:lineRule="auto"/>
              <w:jc w:val="both"/>
              <w:rPr>
                <w:rFonts w:ascii="Times New Roman" w:hAnsi="Times New Roman" w:cs="Times New Roman"/>
                <w:b/>
                <w:color w:val="auto"/>
                <w:sz w:val="28"/>
                <w:szCs w:val="28"/>
              </w:rPr>
            </w:pPr>
            <w:r w:rsidRPr="00902094">
              <w:rPr>
                <w:rFonts w:ascii="Times New Roman" w:hAnsi="Times New Roman" w:cs="Times New Roman"/>
                <w:b/>
                <w:color w:val="auto"/>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14:paraId="7F1554B4" w14:textId="77777777" w:rsidR="005B5BE4" w:rsidRPr="00902094" w:rsidRDefault="005B5BE4">
            <w:pPr>
              <w:jc w:val="both"/>
              <w:rPr>
                <w:rFonts w:ascii="Times New Roman" w:hAnsi="Times New Roman" w:cs="Times New Roman"/>
                <w:b/>
                <w:color w:val="auto"/>
                <w:sz w:val="28"/>
                <w:szCs w:val="28"/>
              </w:rPr>
            </w:pPr>
            <w:r w:rsidRPr="00902094">
              <w:rPr>
                <w:rFonts w:ascii="Times New Roman" w:hAnsi="Times New Roman" w:cs="Times New Roman"/>
                <w:b/>
                <w:color w:val="auto"/>
                <w:sz w:val="28"/>
                <w:szCs w:val="28"/>
              </w:rPr>
              <w:t>4</w:t>
            </w:r>
          </w:p>
        </w:tc>
        <w:tc>
          <w:tcPr>
            <w:tcW w:w="850" w:type="dxa"/>
            <w:tcBorders>
              <w:top w:val="single" w:sz="4" w:space="0" w:color="000000"/>
              <w:left w:val="single" w:sz="4" w:space="0" w:color="000000"/>
              <w:bottom w:val="single" w:sz="4" w:space="0" w:color="000000"/>
            </w:tcBorders>
          </w:tcPr>
          <w:p w14:paraId="705F829C" w14:textId="77777777" w:rsidR="005B5BE4" w:rsidRPr="00902094" w:rsidRDefault="005B5BE4">
            <w:pPr>
              <w:jc w:val="both"/>
              <w:rPr>
                <w:rFonts w:ascii="Times New Roman" w:hAnsi="Times New Roman" w:cs="Times New Roman"/>
                <w:b/>
                <w:color w:val="auto"/>
                <w:sz w:val="28"/>
                <w:szCs w:val="28"/>
              </w:rPr>
            </w:pPr>
            <w:r w:rsidRPr="00902094">
              <w:rPr>
                <w:rFonts w:ascii="Times New Roman" w:hAnsi="Times New Roman" w:cs="Times New Roman"/>
                <w:b/>
                <w:color w:val="auto"/>
                <w:sz w:val="28"/>
                <w:szCs w:val="28"/>
              </w:rPr>
              <w:t>4</w:t>
            </w:r>
          </w:p>
        </w:tc>
        <w:tc>
          <w:tcPr>
            <w:tcW w:w="851" w:type="dxa"/>
            <w:tcBorders>
              <w:top w:val="single" w:sz="4" w:space="0" w:color="000000"/>
              <w:left w:val="single" w:sz="4" w:space="0" w:color="000000"/>
              <w:bottom w:val="single" w:sz="4" w:space="0" w:color="000000"/>
            </w:tcBorders>
          </w:tcPr>
          <w:p w14:paraId="1B229961" w14:textId="77777777" w:rsidR="005B5BE4" w:rsidRPr="00902094" w:rsidRDefault="005B5BE4">
            <w:pPr>
              <w:jc w:val="both"/>
              <w:rPr>
                <w:rFonts w:ascii="Times New Roman" w:hAnsi="Times New Roman" w:cs="Times New Roman"/>
                <w:b/>
                <w:color w:val="auto"/>
                <w:sz w:val="28"/>
                <w:szCs w:val="28"/>
              </w:rPr>
            </w:pPr>
            <w:r w:rsidRPr="00902094">
              <w:rPr>
                <w:rFonts w:ascii="Times New Roman" w:hAnsi="Times New Roman" w:cs="Times New Roman"/>
                <w:b/>
                <w:color w:val="auto"/>
                <w:sz w:val="28"/>
                <w:szCs w:val="28"/>
              </w:rPr>
              <w:t>4</w:t>
            </w:r>
          </w:p>
        </w:tc>
        <w:tc>
          <w:tcPr>
            <w:tcW w:w="1144" w:type="dxa"/>
            <w:gridSpan w:val="2"/>
            <w:tcBorders>
              <w:top w:val="single" w:sz="4" w:space="0" w:color="000000"/>
              <w:left w:val="single" w:sz="4" w:space="0" w:color="000000"/>
              <w:bottom w:val="single" w:sz="4" w:space="0" w:color="000000"/>
              <w:right w:val="single" w:sz="4" w:space="0" w:color="000000"/>
            </w:tcBorders>
          </w:tcPr>
          <w:p w14:paraId="1962D7B6" w14:textId="77777777" w:rsidR="005B5BE4" w:rsidRPr="00902094" w:rsidRDefault="005B5BE4">
            <w:pPr>
              <w:jc w:val="both"/>
              <w:rPr>
                <w:color w:val="auto"/>
              </w:rPr>
            </w:pPr>
            <w:r w:rsidRPr="00902094">
              <w:rPr>
                <w:rFonts w:ascii="Times New Roman" w:hAnsi="Times New Roman" w:cs="Times New Roman"/>
                <w:b/>
                <w:color w:val="auto"/>
                <w:sz w:val="28"/>
                <w:szCs w:val="28"/>
              </w:rPr>
              <w:t>12</w:t>
            </w:r>
          </w:p>
        </w:tc>
      </w:tr>
    </w:tbl>
    <w:p w14:paraId="39C967D0" w14:textId="77777777" w:rsidR="00271DC6" w:rsidRPr="00902094" w:rsidRDefault="00271DC6" w:rsidP="006E5931">
      <w:pPr>
        <w:pStyle w:val="31"/>
        <w:spacing w:before="0" w:after="0" w:line="276" w:lineRule="auto"/>
        <w:ind w:firstLine="454"/>
        <w:rPr>
          <w:rFonts w:ascii="Times New Roman" w:hAnsi="Times New Roman" w:cs="Times New Roman"/>
          <w:bCs w:val="0"/>
          <w:i w:val="0"/>
          <w:color w:val="auto"/>
          <w:sz w:val="28"/>
          <w:szCs w:val="28"/>
        </w:rPr>
      </w:pPr>
    </w:p>
    <w:p w14:paraId="7EA05C78" w14:textId="77777777" w:rsidR="00271DC6" w:rsidRPr="00902094" w:rsidRDefault="00271DC6" w:rsidP="006E5931">
      <w:pPr>
        <w:pStyle w:val="31"/>
        <w:spacing w:before="0" w:after="0" w:line="276" w:lineRule="auto"/>
        <w:ind w:firstLine="454"/>
        <w:rPr>
          <w:rFonts w:ascii="Times New Roman" w:hAnsi="Times New Roman" w:cs="Times New Roman"/>
          <w:bCs w:val="0"/>
          <w:i w:val="0"/>
          <w:color w:val="auto"/>
          <w:sz w:val="28"/>
          <w:szCs w:val="28"/>
        </w:rPr>
      </w:pPr>
    </w:p>
    <w:p w14:paraId="6908537D" w14:textId="77777777" w:rsidR="00271DC6" w:rsidRPr="00902094" w:rsidRDefault="00271DC6" w:rsidP="006E5931">
      <w:pPr>
        <w:pStyle w:val="31"/>
        <w:spacing w:before="0" w:after="0" w:line="276" w:lineRule="auto"/>
        <w:ind w:firstLine="454"/>
        <w:rPr>
          <w:rFonts w:ascii="Times New Roman" w:hAnsi="Times New Roman" w:cs="Times New Roman"/>
          <w:bCs w:val="0"/>
          <w:i w:val="0"/>
          <w:color w:val="auto"/>
          <w:sz w:val="28"/>
          <w:szCs w:val="28"/>
        </w:rPr>
      </w:pPr>
    </w:p>
    <w:p w14:paraId="7F77D1D3" w14:textId="77777777" w:rsidR="00271DC6" w:rsidRPr="00902094" w:rsidRDefault="00271DC6" w:rsidP="006E5931">
      <w:pPr>
        <w:pStyle w:val="31"/>
        <w:spacing w:before="0" w:after="0" w:line="276" w:lineRule="auto"/>
        <w:ind w:firstLine="454"/>
        <w:rPr>
          <w:rFonts w:ascii="Times New Roman" w:hAnsi="Times New Roman" w:cs="Times New Roman"/>
          <w:bCs w:val="0"/>
          <w:i w:val="0"/>
          <w:color w:val="auto"/>
          <w:sz w:val="28"/>
          <w:szCs w:val="28"/>
        </w:rPr>
      </w:pPr>
    </w:p>
    <w:p w14:paraId="32B98FAD" w14:textId="77777777" w:rsidR="00F84908" w:rsidRPr="00902094" w:rsidRDefault="00F84908" w:rsidP="006E5931">
      <w:pPr>
        <w:pStyle w:val="31"/>
        <w:spacing w:before="0" w:after="0" w:line="276" w:lineRule="auto"/>
        <w:ind w:firstLine="454"/>
        <w:rPr>
          <w:rFonts w:ascii="Times New Roman" w:hAnsi="Times New Roman" w:cs="Times New Roman"/>
          <w:bCs w:val="0"/>
          <w:i w:val="0"/>
          <w:color w:val="auto"/>
          <w:sz w:val="28"/>
          <w:szCs w:val="28"/>
        </w:rPr>
      </w:pPr>
    </w:p>
    <w:p w14:paraId="13C9BBCA" w14:textId="77777777" w:rsidR="00271DC6" w:rsidRPr="00902094" w:rsidRDefault="00271DC6" w:rsidP="006E5931">
      <w:pPr>
        <w:pStyle w:val="31"/>
        <w:spacing w:before="0" w:after="0" w:line="276" w:lineRule="auto"/>
        <w:ind w:firstLine="454"/>
        <w:rPr>
          <w:rFonts w:ascii="Times New Roman" w:hAnsi="Times New Roman" w:cs="Times New Roman"/>
          <w:bCs w:val="0"/>
          <w:i w:val="0"/>
          <w:color w:val="auto"/>
          <w:sz w:val="28"/>
          <w:szCs w:val="28"/>
        </w:rPr>
      </w:pPr>
    </w:p>
    <w:p w14:paraId="3D35E2FD" w14:textId="77777777" w:rsidR="00F84908" w:rsidRPr="00902094" w:rsidRDefault="00F84908" w:rsidP="006E5931">
      <w:pPr>
        <w:pStyle w:val="31"/>
        <w:spacing w:before="0" w:after="0" w:line="276" w:lineRule="auto"/>
        <w:ind w:firstLine="454"/>
        <w:rPr>
          <w:rFonts w:ascii="Times New Roman" w:hAnsi="Times New Roman" w:cs="Times New Roman"/>
          <w:bCs w:val="0"/>
          <w:i w:val="0"/>
          <w:color w:val="auto"/>
          <w:sz w:val="28"/>
          <w:szCs w:val="28"/>
        </w:rPr>
      </w:pPr>
    </w:p>
    <w:p w14:paraId="5751DD00" w14:textId="77777777" w:rsidR="00F84908" w:rsidRPr="00902094" w:rsidRDefault="00F84908" w:rsidP="006E5931">
      <w:pPr>
        <w:pStyle w:val="31"/>
        <w:spacing w:before="0" w:after="0" w:line="276" w:lineRule="auto"/>
        <w:ind w:firstLine="454"/>
        <w:rPr>
          <w:rFonts w:ascii="Times New Roman" w:hAnsi="Times New Roman" w:cs="Times New Roman"/>
          <w:bCs w:val="0"/>
          <w:i w:val="0"/>
          <w:color w:val="auto"/>
          <w:sz w:val="28"/>
          <w:szCs w:val="28"/>
        </w:rPr>
      </w:pPr>
    </w:p>
    <w:p w14:paraId="7A9821B6" w14:textId="77777777" w:rsidR="005B5BE4" w:rsidRPr="00902094" w:rsidRDefault="005B5BE4" w:rsidP="006E5931">
      <w:pPr>
        <w:pStyle w:val="31"/>
        <w:spacing w:before="0" w:after="0" w:line="276" w:lineRule="auto"/>
        <w:ind w:firstLine="454"/>
        <w:rPr>
          <w:rFonts w:ascii="Times New Roman" w:hAnsi="Times New Roman" w:cs="Times New Roman"/>
          <w:bCs w:val="0"/>
          <w:color w:val="auto"/>
          <w:sz w:val="28"/>
          <w:szCs w:val="28"/>
        </w:rPr>
      </w:pPr>
      <w:r w:rsidRPr="00902094">
        <w:rPr>
          <w:rFonts w:ascii="Times New Roman" w:hAnsi="Times New Roman" w:cs="Times New Roman"/>
          <w:bCs w:val="0"/>
          <w:i w:val="0"/>
          <w:color w:val="auto"/>
          <w:sz w:val="28"/>
          <w:szCs w:val="28"/>
        </w:rPr>
        <w:t>2.3.2</w:t>
      </w:r>
      <w:r w:rsidR="008C2A02" w:rsidRPr="00902094">
        <w:rPr>
          <w:rFonts w:ascii="Times New Roman" w:hAnsi="Times New Roman" w:cs="Times New Roman"/>
          <w:bCs w:val="0"/>
          <w:i w:val="0"/>
          <w:color w:val="auto"/>
          <w:sz w:val="28"/>
          <w:szCs w:val="28"/>
        </w:rPr>
        <w:t>.</w:t>
      </w:r>
      <w:r w:rsidRPr="00902094">
        <w:rPr>
          <w:rFonts w:ascii="Times New Roman" w:hAnsi="Times New Roman" w:cs="Times New Roman"/>
          <w:bCs w:val="0"/>
          <w:i w:val="0"/>
          <w:color w:val="auto"/>
          <w:sz w:val="28"/>
          <w:szCs w:val="28"/>
        </w:rPr>
        <w:t xml:space="preserve"> </w:t>
      </w:r>
      <w:r w:rsidRPr="00902094">
        <w:rPr>
          <w:rFonts w:ascii="Times New Roman" w:hAnsi="Times New Roman" w:cs="Times New Roman"/>
          <w:bCs w:val="0"/>
          <w:color w:val="auto"/>
          <w:sz w:val="28"/>
          <w:szCs w:val="28"/>
        </w:rPr>
        <w:t xml:space="preserve">Условия реализации адаптированной основной </w:t>
      </w:r>
    </w:p>
    <w:p w14:paraId="395245B8" w14:textId="77777777" w:rsidR="005B5BE4" w:rsidRPr="00902094" w:rsidRDefault="005B5BE4" w:rsidP="006E5931">
      <w:pPr>
        <w:pStyle w:val="31"/>
        <w:spacing w:before="0" w:after="0" w:line="276" w:lineRule="auto"/>
        <w:ind w:firstLine="454"/>
        <w:rPr>
          <w:rFonts w:ascii="Times New Roman" w:hAnsi="Times New Roman" w:cs="Times New Roman"/>
          <w:bCs w:val="0"/>
          <w:color w:val="auto"/>
          <w:sz w:val="28"/>
          <w:szCs w:val="28"/>
        </w:rPr>
      </w:pPr>
      <w:r w:rsidRPr="00902094">
        <w:rPr>
          <w:rFonts w:ascii="Times New Roman" w:hAnsi="Times New Roman" w:cs="Times New Roman"/>
          <w:bCs w:val="0"/>
          <w:color w:val="auto"/>
          <w:sz w:val="28"/>
          <w:szCs w:val="28"/>
        </w:rPr>
        <w:t>общеобразовательной программы</w:t>
      </w:r>
    </w:p>
    <w:p w14:paraId="24496E66" w14:textId="77777777" w:rsidR="005B5BE4" w:rsidRPr="00902094" w:rsidRDefault="005B5BE4" w:rsidP="006E5931">
      <w:pPr>
        <w:pStyle w:val="31"/>
        <w:spacing w:before="0" w:after="0" w:line="276" w:lineRule="auto"/>
        <w:ind w:firstLine="454"/>
        <w:rPr>
          <w:rFonts w:ascii="Times New Roman" w:hAnsi="Times New Roman" w:cs="Times New Roman"/>
          <w:bCs w:val="0"/>
          <w:color w:val="auto"/>
          <w:sz w:val="28"/>
          <w:szCs w:val="28"/>
        </w:rPr>
      </w:pPr>
      <w:r w:rsidRPr="00902094">
        <w:rPr>
          <w:rFonts w:ascii="Times New Roman" w:hAnsi="Times New Roman" w:cs="Times New Roman"/>
          <w:bCs w:val="0"/>
          <w:color w:val="auto"/>
          <w:sz w:val="28"/>
          <w:szCs w:val="28"/>
        </w:rPr>
        <w:t>образования обучающихся с легкой умственной отсталостью</w:t>
      </w:r>
    </w:p>
    <w:p w14:paraId="301D0EA1" w14:textId="77777777" w:rsidR="005B5BE4" w:rsidRPr="00902094" w:rsidRDefault="005B5BE4" w:rsidP="006E5931">
      <w:pPr>
        <w:pStyle w:val="31"/>
        <w:spacing w:before="0" w:after="0" w:line="276" w:lineRule="auto"/>
        <w:ind w:firstLine="454"/>
        <w:rPr>
          <w:rFonts w:ascii="Times New Roman" w:hAnsi="Times New Roman" w:cs="Times New Roman"/>
          <w:color w:val="auto"/>
          <w:sz w:val="28"/>
          <w:szCs w:val="28"/>
        </w:rPr>
      </w:pPr>
      <w:r w:rsidRPr="00902094">
        <w:rPr>
          <w:rFonts w:ascii="Times New Roman" w:hAnsi="Times New Roman" w:cs="Times New Roman"/>
          <w:bCs w:val="0"/>
          <w:color w:val="auto"/>
          <w:sz w:val="28"/>
          <w:szCs w:val="28"/>
        </w:rPr>
        <w:t>(интеллектуальными нарушениями)</w:t>
      </w:r>
    </w:p>
    <w:p w14:paraId="65C70C94" w14:textId="77777777" w:rsidR="005B5BE4" w:rsidRPr="00902094" w:rsidRDefault="005B5BE4" w:rsidP="006E5931">
      <w:pPr>
        <w:pStyle w:val="14TexstOSNOVA1012"/>
        <w:spacing w:line="276" w:lineRule="auto"/>
        <w:ind w:firstLine="709"/>
        <w:jc w:val="center"/>
        <w:rPr>
          <w:rFonts w:ascii="Times New Roman" w:hAnsi="Times New Roman" w:cs="Times New Roman"/>
          <w:i/>
          <w:iCs/>
          <w:color w:val="auto"/>
          <w:sz w:val="28"/>
          <w:szCs w:val="28"/>
        </w:rPr>
      </w:pPr>
      <w:r w:rsidRPr="00902094">
        <w:rPr>
          <w:rFonts w:ascii="Times New Roman" w:hAnsi="Times New Roman" w:cs="Times New Roman"/>
          <w:b/>
          <w:color w:val="auto"/>
          <w:sz w:val="28"/>
          <w:szCs w:val="28"/>
        </w:rPr>
        <w:t xml:space="preserve">Кадровые условия </w:t>
      </w:r>
    </w:p>
    <w:p w14:paraId="203A7EA8" w14:textId="77777777" w:rsidR="005B5BE4" w:rsidRPr="00902094" w:rsidRDefault="005B5BE4">
      <w:pPr>
        <w:pStyle w:val="14TexstOSNOVA1012"/>
        <w:spacing w:before="120" w:line="360" w:lineRule="auto"/>
        <w:ind w:firstLine="709"/>
        <w:rPr>
          <w:color w:val="auto"/>
          <w:sz w:val="28"/>
          <w:szCs w:val="28"/>
        </w:rPr>
      </w:pPr>
      <w:r w:rsidRPr="00902094">
        <w:rPr>
          <w:rFonts w:ascii="Times New Roman" w:hAnsi="Times New Roman" w:cs="Times New Roman"/>
          <w:i/>
          <w:iCs/>
          <w:color w:val="auto"/>
          <w:sz w:val="28"/>
          <w:szCs w:val="28"/>
        </w:rPr>
        <w:t>Кадровое обеспечение</w:t>
      </w:r>
      <w:r w:rsidRPr="00902094">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14:paraId="7F19B44A" w14:textId="77777777" w:rsidR="005B5BE4" w:rsidRPr="00902094" w:rsidRDefault="005B5BE4">
      <w:pPr>
        <w:pStyle w:val="Default"/>
        <w:spacing w:line="360" w:lineRule="auto"/>
        <w:ind w:firstLine="709"/>
        <w:jc w:val="both"/>
        <w:rPr>
          <w:color w:val="auto"/>
          <w:sz w:val="28"/>
          <w:szCs w:val="28"/>
        </w:rPr>
      </w:pPr>
      <w:r w:rsidRPr="00902094">
        <w:rPr>
          <w:color w:val="auto"/>
          <w:sz w:val="28"/>
          <w:szCs w:val="28"/>
        </w:rPr>
        <w:t>Организация, реализующая АООП для обучающихся с умственной отсталостью (интеллектуальными нарушениями), должна быть уко</w:t>
      </w:r>
      <w:r w:rsidRPr="00902094">
        <w:rPr>
          <w:color w:val="auto"/>
          <w:sz w:val="28"/>
          <w:szCs w:val="28"/>
        </w:rPr>
        <w:softHyphen/>
        <w:t>м</w:t>
      </w:r>
      <w:r w:rsidRPr="00902094">
        <w:rPr>
          <w:color w:val="auto"/>
          <w:sz w:val="28"/>
          <w:szCs w:val="28"/>
        </w:rPr>
        <w:softHyphen/>
        <w:t>п</w:t>
      </w:r>
      <w:r w:rsidRPr="00902094">
        <w:rPr>
          <w:color w:val="auto"/>
          <w:sz w:val="28"/>
          <w:szCs w:val="28"/>
        </w:rPr>
        <w:softHyphen/>
        <w:t>ле</w:t>
      </w:r>
      <w:r w:rsidRPr="00902094">
        <w:rPr>
          <w:color w:val="auto"/>
          <w:sz w:val="28"/>
          <w:szCs w:val="28"/>
        </w:rPr>
        <w:softHyphen/>
        <w:t>ктована педагогическими, руководящими и иными работниками, име</w:t>
      </w:r>
      <w:r w:rsidRPr="00902094">
        <w:rPr>
          <w:color w:val="auto"/>
          <w:sz w:val="28"/>
          <w:szCs w:val="28"/>
        </w:rPr>
        <w:softHyphen/>
        <w:t>ю</w:t>
      </w:r>
      <w:r w:rsidRPr="00902094">
        <w:rPr>
          <w:color w:val="auto"/>
          <w:sz w:val="28"/>
          <w:szCs w:val="28"/>
        </w:rPr>
        <w:softHyphen/>
        <w:t>щи</w:t>
      </w:r>
      <w:r w:rsidRPr="00902094">
        <w:rPr>
          <w:color w:val="auto"/>
          <w:sz w:val="28"/>
          <w:szCs w:val="28"/>
        </w:rPr>
        <w:softHyphen/>
        <w:t>ми профессиональную подготовку соответствующего уровня и на</w:t>
      </w:r>
      <w:r w:rsidRPr="00902094">
        <w:rPr>
          <w:color w:val="auto"/>
          <w:sz w:val="28"/>
          <w:szCs w:val="28"/>
        </w:rPr>
        <w:softHyphen/>
        <w:t>пра</w:t>
      </w:r>
      <w:r w:rsidRPr="00902094">
        <w:rPr>
          <w:color w:val="auto"/>
          <w:sz w:val="28"/>
          <w:szCs w:val="28"/>
        </w:rPr>
        <w:softHyphen/>
        <w:t>в</w:t>
      </w:r>
      <w:r w:rsidRPr="00902094">
        <w:rPr>
          <w:color w:val="auto"/>
          <w:sz w:val="28"/>
          <w:szCs w:val="28"/>
        </w:rPr>
        <w:softHyphen/>
        <w:t>ле</w:t>
      </w:r>
      <w:r w:rsidRPr="00902094">
        <w:rPr>
          <w:color w:val="auto"/>
          <w:sz w:val="28"/>
          <w:szCs w:val="28"/>
        </w:rPr>
        <w:softHyphen/>
        <w:t>н</w:t>
      </w:r>
      <w:r w:rsidRPr="00902094">
        <w:rPr>
          <w:color w:val="auto"/>
          <w:sz w:val="28"/>
          <w:szCs w:val="28"/>
        </w:rPr>
        <w:softHyphen/>
        <w:t>но</w:t>
      </w:r>
      <w:r w:rsidRPr="00902094">
        <w:rPr>
          <w:color w:val="auto"/>
          <w:sz w:val="28"/>
          <w:szCs w:val="28"/>
        </w:rPr>
        <w:softHyphen/>
        <w:t>с</w:t>
      </w:r>
      <w:r w:rsidRPr="00902094">
        <w:rPr>
          <w:color w:val="auto"/>
          <w:sz w:val="28"/>
          <w:szCs w:val="28"/>
        </w:rPr>
        <w:softHyphen/>
        <w:t xml:space="preserve">ти. </w:t>
      </w:r>
    </w:p>
    <w:p w14:paraId="1826831B" w14:textId="77777777" w:rsidR="005B5BE4" w:rsidRPr="00902094" w:rsidRDefault="005B5BE4">
      <w:pPr>
        <w:pStyle w:val="afd"/>
        <w:spacing w:line="360" w:lineRule="auto"/>
        <w:ind w:firstLine="709"/>
        <w:jc w:val="both"/>
        <w:rPr>
          <w:rFonts w:ascii="Times New Roman" w:hAnsi="Times New Roman"/>
          <w:sz w:val="28"/>
          <w:szCs w:val="28"/>
        </w:rPr>
      </w:pPr>
      <w:r w:rsidRPr="00902094">
        <w:rPr>
          <w:rFonts w:ascii="Times New Roman" w:hAnsi="Times New Roman"/>
          <w:sz w:val="28"/>
          <w:szCs w:val="28"/>
        </w:rPr>
        <w:t>Уровень квалификации работников Организации, ре</w:t>
      </w:r>
      <w:r w:rsidRPr="00902094">
        <w:rPr>
          <w:rFonts w:ascii="Times New Roman" w:hAnsi="Times New Roman"/>
          <w:caps/>
          <w:sz w:val="28"/>
          <w:szCs w:val="28"/>
        </w:rPr>
        <w:softHyphen/>
      </w:r>
      <w:r w:rsidRPr="00902094">
        <w:rPr>
          <w:rFonts w:ascii="Times New Roman" w:hAnsi="Times New Roman"/>
          <w:sz w:val="28"/>
          <w:szCs w:val="28"/>
        </w:rPr>
        <w:t>а</w:t>
      </w:r>
      <w:r w:rsidRPr="00902094">
        <w:rPr>
          <w:rFonts w:ascii="Times New Roman" w:hAnsi="Times New Roman"/>
          <w:caps/>
          <w:sz w:val="28"/>
          <w:szCs w:val="28"/>
        </w:rPr>
        <w:softHyphen/>
      </w:r>
      <w:r w:rsidRPr="00902094">
        <w:rPr>
          <w:rFonts w:ascii="Times New Roman" w:hAnsi="Times New Roman"/>
          <w:sz w:val="28"/>
          <w:szCs w:val="28"/>
        </w:rPr>
        <w:t>ли</w:t>
      </w:r>
      <w:r w:rsidRPr="00902094">
        <w:rPr>
          <w:rFonts w:ascii="Times New Roman" w:hAnsi="Times New Roman"/>
          <w:caps/>
          <w:sz w:val="28"/>
          <w:szCs w:val="28"/>
        </w:rPr>
        <w:softHyphen/>
      </w:r>
      <w:r w:rsidRPr="00902094">
        <w:rPr>
          <w:rFonts w:ascii="Times New Roman" w:hAnsi="Times New Roman"/>
          <w:sz w:val="28"/>
          <w:szCs w:val="28"/>
        </w:rPr>
        <w:t>зу</w:t>
      </w:r>
      <w:r w:rsidRPr="00902094">
        <w:rPr>
          <w:rFonts w:ascii="Times New Roman" w:hAnsi="Times New Roman"/>
          <w:caps/>
          <w:sz w:val="28"/>
          <w:szCs w:val="28"/>
        </w:rPr>
        <w:softHyphen/>
      </w:r>
      <w:r w:rsidRPr="00902094">
        <w:rPr>
          <w:rFonts w:ascii="Times New Roman" w:hAnsi="Times New Roman"/>
          <w:sz w:val="28"/>
          <w:szCs w:val="28"/>
        </w:rPr>
        <w:t>ющей АООП, для каждой занимаемой должности дол</w:t>
      </w:r>
      <w:r w:rsidRPr="00902094">
        <w:rPr>
          <w:rFonts w:ascii="Times New Roman" w:hAnsi="Times New Roman"/>
          <w:caps/>
          <w:sz w:val="28"/>
          <w:szCs w:val="28"/>
        </w:rPr>
        <w:softHyphen/>
      </w:r>
      <w:r w:rsidRPr="00902094">
        <w:rPr>
          <w:rFonts w:ascii="Times New Roman" w:hAnsi="Times New Roman"/>
          <w:sz w:val="28"/>
          <w:szCs w:val="28"/>
        </w:rPr>
        <w:t>жен соответствовать квалификационным характеристикам по соот</w:t>
      </w:r>
      <w:r w:rsidRPr="00902094">
        <w:rPr>
          <w:rFonts w:ascii="Times New Roman" w:hAnsi="Times New Roman"/>
          <w:caps/>
          <w:sz w:val="28"/>
          <w:szCs w:val="28"/>
        </w:rPr>
        <w:softHyphen/>
      </w:r>
      <w:r w:rsidRPr="00902094">
        <w:rPr>
          <w:rFonts w:ascii="Times New Roman" w:hAnsi="Times New Roman"/>
          <w:sz w:val="28"/>
          <w:szCs w:val="28"/>
        </w:rPr>
        <w:t>вет</w:t>
      </w:r>
      <w:r w:rsidRPr="00902094">
        <w:rPr>
          <w:rFonts w:ascii="Times New Roman" w:hAnsi="Times New Roman"/>
          <w:caps/>
          <w:sz w:val="28"/>
          <w:szCs w:val="28"/>
        </w:rPr>
        <w:softHyphen/>
      </w:r>
      <w:r w:rsidRPr="00902094">
        <w:rPr>
          <w:rFonts w:ascii="Times New Roman" w:hAnsi="Times New Roman"/>
          <w:sz w:val="28"/>
          <w:szCs w:val="28"/>
        </w:rPr>
        <w:t>с</w:t>
      </w:r>
      <w:r w:rsidRPr="00902094">
        <w:rPr>
          <w:rFonts w:ascii="Times New Roman" w:hAnsi="Times New Roman"/>
          <w:caps/>
          <w:sz w:val="28"/>
          <w:szCs w:val="28"/>
        </w:rPr>
        <w:softHyphen/>
      </w:r>
      <w:r w:rsidRPr="00902094">
        <w:rPr>
          <w:rFonts w:ascii="Times New Roman" w:hAnsi="Times New Roman"/>
          <w:sz w:val="28"/>
          <w:szCs w:val="28"/>
        </w:rPr>
        <w:t>т</w:t>
      </w:r>
      <w:r w:rsidRPr="00902094">
        <w:rPr>
          <w:rFonts w:ascii="Times New Roman" w:hAnsi="Times New Roman"/>
          <w:caps/>
          <w:sz w:val="28"/>
          <w:szCs w:val="28"/>
        </w:rPr>
        <w:softHyphen/>
      </w:r>
      <w:r w:rsidRPr="00902094">
        <w:rPr>
          <w:rFonts w:ascii="Times New Roman" w:hAnsi="Times New Roman"/>
          <w:sz w:val="28"/>
          <w:szCs w:val="28"/>
        </w:rPr>
        <w:t>ву</w:t>
      </w:r>
      <w:r w:rsidRPr="00902094">
        <w:rPr>
          <w:rFonts w:ascii="Times New Roman" w:hAnsi="Times New Roman"/>
          <w:caps/>
          <w:sz w:val="28"/>
          <w:szCs w:val="28"/>
        </w:rPr>
        <w:softHyphen/>
      </w:r>
      <w:r w:rsidRPr="00902094">
        <w:rPr>
          <w:rFonts w:ascii="Times New Roman" w:hAnsi="Times New Roman"/>
          <w:sz w:val="28"/>
          <w:szCs w:val="28"/>
        </w:rPr>
        <w:t>ю</w:t>
      </w:r>
      <w:r w:rsidRPr="00902094">
        <w:rPr>
          <w:rFonts w:ascii="Times New Roman" w:hAnsi="Times New Roman"/>
          <w:caps/>
          <w:sz w:val="28"/>
          <w:szCs w:val="28"/>
        </w:rPr>
        <w:softHyphen/>
      </w:r>
      <w:r w:rsidRPr="00902094">
        <w:rPr>
          <w:rFonts w:ascii="Times New Roman" w:hAnsi="Times New Roman"/>
          <w:sz w:val="28"/>
          <w:szCs w:val="28"/>
        </w:rPr>
        <w:t>щей должности, а для педагогических работников государственной или му</w:t>
      </w:r>
      <w:r w:rsidRPr="00902094">
        <w:rPr>
          <w:rFonts w:ascii="Times New Roman" w:hAnsi="Times New Roman"/>
          <w:caps/>
          <w:sz w:val="28"/>
          <w:szCs w:val="28"/>
        </w:rPr>
        <w:softHyphen/>
      </w:r>
      <w:r w:rsidRPr="00902094">
        <w:rPr>
          <w:rFonts w:ascii="Times New Roman" w:hAnsi="Times New Roman"/>
          <w:sz w:val="28"/>
          <w:szCs w:val="28"/>
        </w:rPr>
        <w:t>ни</w:t>
      </w:r>
      <w:r w:rsidRPr="00902094">
        <w:rPr>
          <w:rFonts w:ascii="Times New Roman" w:hAnsi="Times New Roman"/>
          <w:caps/>
          <w:sz w:val="28"/>
          <w:szCs w:val="28"/>
        </w:rPr>
        <w:softHyphen/>
      </w:r>
      <w:r w:rsidRPr="00902094">
        <w:rPr>
          <w:rFonts w:ascii="Times New Roman" w:hAnsi="Times New Roman"/>
          <w:sz w:val="28"/>
          <w:szCs w:val="28"/>
        </w:rPr>
        <w:t xml:space="preserve">ципальной образовательной организации </w:t>
      </w:r>
      <w:r w:rsidRPr="00902094">
        <w:rPr>
          <w:rFonts w:ascii="Times New Roman" w:hAnsi="Times New Roman"/>
          <w:caps/>
          <w:sz w:val="28"/>
          <w:szCs w:val="28"/>
        </w:rPr>
        <w:t>―</w:t>
      </w:r>
      <w:r w:rsidRPr="00902094">
        <w:rPr>
          <w:rFonts w:ascii="Times New Roman" w:hAnsi="Times New Roman"/>
          <w:sz w:val="28"/>
          <w:szCs w:val="28"/>
        </w:rPr>
        <w:t xml:space="preserve"> также квалификационной ка</w:t>
      </w:r>
      <w:r w:rsidRPr="00902094">
        <w:rPr>
          <w:rFonts w:ascii="Times New Roman" w:hAnsi="Times New Roman"/>
          <w:caps/>
          <w:sz w:val="28"/>
          <w:szCs w:val="28"/>
        </w:rPr>
        <w:softHyphen/>
      </w:r>
      <w:r w:rsidRPr="00902094">
        <w:rPr>
          <w:rFonts w:ascii="Times New Roman" w:hAnsi="Times New Roman"/>
          <w:sz w:val="28"/>
          <w:szCs w:val="28"/>
        </w:rPr>
        <w:t>те</w:t>
      </w:r>
      <w:r w:rsidRPr="00902094">
        <w:rPr>
          <w:rFonts w:ascii="Times New Roman" w:hAnsi="Times New Roman"/>
          <w:caps/>
          <w:sz w:val="28"/>
          <w:szCs w:val="28"/>
        </w:rPr>
        <w:softHyphen/>
      </w:r>
      <w:r w:rsidRPr="00902094">
        <w:rPr>
          <w:rFonts w:ascii="Times New Roman" w:hAnsi="Times New Roman"/>
          <w:sz w:val="28"/>
          <w:szCs w:val="28"/>
        </w:rPr>
        <w:t>гории.</w:t>
      </w:r>
    </w:p>
    <w:p w14:paraId="18805EFB" w14:textId="77777777" w:rsidR="005B5BE4" w:rsidRPr="00902094" w:rsidRDefault="005B5BE4">
      <w:pPr>
        <w:pStyle w:val="afd"/>
        <w:spacing w:line="360" w:lineRule="auto"/>
        <w:ind w:firstLine="709"/>
        <w:jc w:val="both"/>
        <w:rPr>
          <w:rFonts w:ascii="Times New Roman" w:hAnsi="Times New Roman"/>
          <w:sz w:val="28"/>
          <w:szCs w:val="28"/>
        </w:rPr>
      </w:pPr>
      <w:r w:rsidRPr="00902094">
        <w:rPr>
          <w:rFonts w:ascii="Times New Roman" w:hAnsi="Times New Roman"/>
          <w:sz w:val="28"/>
          <w:szCs w:val="28"/>
        </w:rPr>
        <w:t>Организация обеспечивает работникам воз</w:t>
      </w:r>
      <w:r w:rsidRPr="00902094">
        <w:rPr>
          <w:rFonts w:ascii="Times New Roman" w:hAnsi="Times New Roman"/>
          <w:caps/>
          <w:sz w:val="28"/>
          <w:szCs w:val="28"/>
        </w:rPr>
        <w:softHyphen/>
      </w:r>
      <w:r w:rsidRPr="00902094">
        <w:rPr>
          <w:rFonts w:ascii="Times New Roman" w:hAnsi="Times New Roman"/>
          <w:sz w:val="28"/>
          <w:szCs w:val="28"/>
        </w:rPr>
        <w:t>мож</w:t>
      </w:r>
      <w:r w:rsidRPr="00902094">
        <w:rPr>
          <w:rFonts w:ascii="Times New Roman" w:hAnsi="Times New Roman"/>
          <w:caps/>
          <w:sz w:val="28"/>
          <w:szCs w:val="28"/>
        </w:rPr>
        <w:softHyphen/>
      </w:r>
      <w:r w:rsidRPr="00902094">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sidRPr="00902094">
        <w:rPr>
          <w:rFonts w:ascii="Times New Roman" w:hAnsi="Times New Roman"/>
          <w:caps/>
          <w:sz w:val="28"/>
          <w:szCs w:val="28"/>
        </w:rPr>
        <w:softHyphen/>
      </w:r>
      <w:r w:rsidRPr="00902094">
        <w:rPr>
          <w:rFonts w:ascii="Times New Roman" w:hAnsi="Times New Roman"/>
          <w:sz w:val="28"/>
          <w:szCs w:val="28"/>
        </w:rPr>
        <w:t>боты; применения, обобщения и распространения опыта использования со</w:t>
      </w:r>
      <w:r w:rsidRPr="00902094">
        <w:rPr>
          <w:rFonts w:ascii="Times New Roman" w:hAnsi="Times New Roman"/>
          <w:caps/>
          <w:sz w:val="28"/>
          <w:szCs w:val="28"/>
        </w:rPr>
        <w:softHyphen/>
      </w:r>
      <w:r w:rsidRPr="00902094">
        <w:rPr>
          <w:rFonts w:ascii="Times New Roman" w:hAnsi="Times New Roman"/>
          <w:sz w:val="28"/>
          <w:szCs w:val="28"/>
        </w:rPr>
        <w:t>вре</w:t>
      </w:r>
      <w:r w:rsidRPr="00902094">
        <w:rPr>
          <w:rFonts w:ascii="Times New Roman" w:hAnsi="Times New Roman"/>
          <w:caps/>
          <w:sz w:val="28"/>
          <w:szCs w:val="28"/>
        </w:rPr>
        <w:softHyphen/>
      </w:r>
      <w:r w:rsidRPr="00902094">
        <w:rPr>
          <w:rFonts w:ascii="Times New Roman" w:hAnsi="Times New Roman"/>
          <w:sz w:val="28"/>
          <w:szCs w:val="28"/>
        </w:rPr>
        <w:t>менных образовательных технологий обучающихся с умственной от</w:t>
      </w:r>
      <w:r w:rsidRPr="00902094">
        <w:rPr>
          <w:rFonts w:ascii="Times New Roman" w:hAnsi="Times New Roman"/>
          <w:caps/>
          <w:sz w:val="28"/>
          <w:szCs w:val="28"/>
        </w:rPr>
        <w:softHyphen/>
      </w:r>
      <w:r w:rsidRPr="00902094">
        <w:rPr>
          <w:rFonts w:ascii="Times New Roman" w:hAnsi="Times New Roman"/>
          <w:sz w:val="28"/>
          <w:szCs w:val="28"/>
        </w:rPr>
        <w:t>с</w:t>
      </w:r>
      <w:r w:rsidRPr="00902094">
        <w:rPr>
          <w:rFonts w:ascii="Times New Roman" w:hAnsi="Times New Roman"/>
          <w:caps/>
          <w:sz w:val="28"/>
          <w:szCs w:val="28"/>
        </w:rPr>
        <w:softHyphen/>
      </w:r>
      <w:r w:rsidRPr="00902094">
        <w:rPr>
          <w:rFonts w:ascii="Times New Roman" w:hAnsi="Times New Roman"/>
          <w:sz w:val="28"/>
          <w:szCs w:val="28"/>
        </w:rPr>
        <w:t>та</w:t>
      </w:r>
      <w:r w:rsidRPr="00902094">
        <w:rPr>
          <w:rFonts w:ascii="Times New Roman" w:hAnsi="Times New Roman"/>
          <w:caps/>
          <w:sz w:val="28"/>
          <w:szCs w:val="28"/>
        </w:rPr>
        <w:softHyphen/>
      </w:r>
      <w:r w:rsidRPr="00902094">
        <w:rPr>
          <w:rFonts w:ascii="Times New Roman" w:hAnsi="Times New Roman"/>
          <w:sz w:val="28"/>
          <w:szCs w:val="28"/>
        </w:rPr>
        <w:t>ло</w:t>
      </w:r>
      <w:r w:rsidRPr="00902094">
        <w:rPr>
          <w:rFonts w:ascii="Times New Roman" w:hAnsi="Times New Roman"/>
          <w:caps/>
          <w:sz w:val="28"/>
          <w:szCs w:val="28"/>
        </w:rPr>
        <w:softHyphen/>
      </w:r>
      <w:r w:rsidRPr="00902094">
        <w:rPr>
          <w:rFonts w:ascii="Times New Roman" w:hAnsi="Times New Roman"/>
          <w:sz w:val="28"/>
          <w:szCs w:val="28"/>
        </w:rPr>
        <w:t>стью (интеллектуальными нарушениями).</w:t>
      </w:r>
    </w:p>
    <w:p w14:paraId="0FC87131" w14:textId="77777777" w:rsidR="005B5BE4" w:rsidRPr="00902094" w:rsidRDefault="005B5BE4">
      <w:pPr>
        <w:pStyle w:val="afd"/>
        <w:spacing w:line="360" w:lineRule="auto"/>
        <w:ind w:firstLine="709"/>
        <w:jc w:val="both"/>
        <w:rPr>
          <w:i/>
          <w:sz w:val="28"/>
          <w:szCs w:val="28"/>
        </w:rPr>
      </w:pPr>
      <w:r w:rsidRPr="00902094">
        <w:rPr>
          <w:rFonts w:ascii="Times New Roman" w:hAnsi="Times New Roman"/>
          <w:sz w:val="28"/>
          <w:szCs w:val="28"/>
        </w:rPr>
        <w:lastRenderedPageBreak/>
        <w:t>В реализации АООП для обучающихся с умственной от</w:t>
      </w:r>
      <w:r w:rsidRPr="00902094">
        <w:rPr>
          <w:rFonts w:ascii="Times New Roman" w:hAnsi="Times New Roman"/>
          <w:caps/>
          <w:sz w:val="28"/>
          <w:szCs w:val="28"/>
        </w:rPr>
        <w:softHyphen/>
      </w:r>
      <w:r w:rsidRPr="00902094">
        <w:rPr>
          <w:rFonts w:ascii="Times New Roman" w:hAnsi="Times New Roman"/>
          <w:sz w:val="28"/>
          <w:szCs w:val="28"/>
        </w:rPr>
        <w:t>с</w:t>
      </w:r>
      <w:r w:rsidRPr="00902094">
        <w:rPr>
          <w:rFonts w:ascii="Times New Roman" w:hAnsi="Times New Roman"/>
          <w:caps/>
          <w:sz w:val="28"/>
          <w:szCs w:val="28"/>
        </w:rPr>
        <w:softHyphen/>
      </w:r>
      <w:r w:rsidRPr="00902094">
        <w:rPr>
          <w:rFonts w:ascii="Times New Roman" w:hAnsi="Times New Roman"/>
          <w:sz w:val="28"/>
          <w:szCs w:val="28"/>
        </w:rPr>
        <w:t>та</w:t>
      </w:r>
      <w:r w:rsidRPr="00902094">
        <w:rPr>
          <w:rFonts w:ascii="Times New Roman" w:hAnsi="Times New Roman"/>
          <w:caps/>
          <w:sz w:val="28"/>
          <w:szCs w:val="28"/>
        </w:rPr>
        <w:softHyphen/>
      </w:r>
      <w:r w:rsidRPr="00902094">
        <w:rPr>
          <w:rFonts w:ascii="Times New Roman" w:hAnsi="Times New Roman"/>
          <w:sz w:val="28"/>
          <w:szCs w:val="28"/>
        </w:rPr>
        <w:t>ло</w:t>
      </w:r>
      <w:r w:rsidRPr="00902094">
        <w:rPr>
          <w:rFonts w:ascii="Times New Roman" w:hAnsi="Times New Roman"/>
          <w:caps/>
          <w:sz w:val="28"/>
          <w:szCs w:val="28"/>
        </w:rPr>
        <w:softHyphen/>
      </w:r>
      <w:r w:rsidRPr="00902094">
        <w:rPr>
          <w:rFonts w:ascii="Times New Roman" w:hAnsi="Times New Roman"/>
          <w:sz w:val="28"/>
          <w:szCs w:val="28"/>
        </w:rPr>
        <w:t>стью (ин</w:t>
      </w:r>
      <w:r w:rsidRPr="00902094">
        <w:rPr>
          <w:rFonts w:ascii="Times New Roman" w:hAnsi="Times New Roman"/>
          <w:sz w:val="28"/>
          <w:szCs w:val="28"/>
        </w:rPr>
        <w:softHyphen/>
        <w:t>теллектуальными нарушениями) в отдельных образовательных ор</w:t>
      </w:r>
      <w:r w:rsidRPr="00902094">
        <w:rPr>
          <w:rFonts w:ascii="Times New Roman" w:hAnsi="Times New Roman"/>
          <w:sz w:val="28"/>
          <w:szCs w:val="28"/>
        </w:rPr>
        <w:softHyphen/>
        <w:t>га</w:t>
      </w:r>
      <w:r w:rsidRPr="00902094">
        <w:rPr>
          <w:rFonts w:ascii="Times New Roman" w:hAnsi="Times New Roman"/>
          <w:sz w:val="28"/>
          <w:szCs w:val="28"/>
        </w:rPr>
        <w:softHyphen/>
        <w:t>ни</w:t>
      </w:r>
      <w:r w:rsidRPr="00902094">
        <w:rPr>
          <w:rFonts w:ascii="Times New Roman" w:hAnsi="Times New Roman"/>
          <w:sz w:val="28"/>
          <w:szCs w:val="28"/>
        </w:rPr>
        <w:softHyphen/>
        <w:t>за</w:t>
      </w:r>
      <w:r w:rsidRPr="00902094">
        <w:rPr>
          <w:rFonts w:ascii="Times New Roman" w:hAnsi="Times New Roman"/>
          <w:sz w:val="28"/>
          <w:szCs w:val="28"/>
        </w:rPr>
        <w:softHyphen/>
        <w:t>ци</w:t>
      </w:r>
      <w:r w:rsidRPr="00902094">
        <w:rPr>
          <w:rFonts w:ascii="Times New Roman" w:hAnsi="Times New Roman"/>
          <w:sz w:val="28"/>
          <w:szCs w:val="28"/>
        </w:rPr>
        <w:softHyphen/>
        <w:t>ях, отдельных классах и группах принимают участие следующие спе</w:t>
      </w:r>
      <w:r w:rsidRPr="00902094">
        <w:rPr>
          <w:rFonts w:ascii="Times New Roman" w:hAnsi="Times New Roman"/>
          <w:sz w:val="28"/>
          <w:szCs w:val="28"/>
        </w:rPr>
        <w:softHyphen/>
        <w:t>циалисты: учителя-дефектологи, воспитатели, учителя-ло</w:t>
      </w:r>
      <w:r w:rsidRPr="00902094">
        <w:rPr>
          <w:rFonts w:ascii="Times New Roman" w:hAnsi="Times New Roman"/>
          <w:sz w:val="28"/>
          <w:szCs w:val="28"/>
        </w:rPr>
        <w:softHyphen/>
        <w:t>гопеды, педагоги-пси</w:t>
      </w:r>
      <w:r w:rsidRPr="00902094">
        <w:rPr>
          <w:rFonts w:ascii="Times New Roman" w:hAnsi="Times New Roman"/>
          <w:sz w:val="28"/>
          <w:szCs w:val="28"/>
        </w:rPr>
        <w:softHyphen/>
        <w:t>хо</w:t>
      </w:r>
      <w:r w:rsidRPr="00902094">
        <w:rPr>
          <w:rFonts w:ascii="Times New Roman" w:hAnsi="Times New Roman"/>
          <w:sz w:val="28"/>
          <w:szCs w:val="28"/>
        </w:rPr>
        <w:softHyphen/>
        <w:t>ло</w:t>
      </w:r>
      <w:r w:rsidRPr="00902094">
        <w:rPr>
          <w:rFonts w:ascii="Times New Roman" w:hAnsi="Times New Roman"/>
          <w:sz w:val="28"/>
          <w:szCs w:val="28"/>
        </w:rPr>
        <w:softHyphen/>
        <w:t>ги, специалисты по физической культуре и ада</w:t>
      </w:r>
      <w:r w:rsidRPr="00902094">
        <w:rPr>
          <w:rFonts w:ascii="Times New Roman" w:hAnsi="Times New Roman"/>
          <w:sz w:val="28"/>
          <w:szCs w:val="28"/>
        </w:rPr>
        <w:softHyphen/>
        <w:t>п</w:t>
      </w:r>
      <w:r w:rsidRPr="00902094">
        <w:rPr>
          <w:rFonts w:ascii="Times New Roman" w:hAnsi="Times New Roman"/>
          <w:sz w:val="28"/>
          <w:szCs w:val="28"/>
        </w:rPr>
        <w:softHyphen/>
        <w:t>тив</w:t>
      </w:r>
      <w:r w:rsidRPr="00902094">
        <w:rPr>
          <w:rFonts w:ascii="Times New Roman" w:hAnsi="Times New Roman"/>
          <w:sz w:val="28"/>
          <w:szCs w:val="28"/>
        </w:rPr>
        <w:softHyphen/>
        <w:t>ной физической культуре, учитель технологии (труда), учитель музыки (музыкальный работник), со</w:t>
      </w:r>
      <w:r w:rsidRPr="00902094">
        <w:rPr>
          <w:rFonts w:ascii="Times New Roman" w:hAnsi="Times New Roman"/>
          <w:sz w:val="28"/>
          <w:szCs w:val="28"/>
        </w:rPr>
        <w:softHyphen/>
        <w:t>ци</w:t>
      </w:r>
      <w:r w:rsidRPr="00902094">
        <w:rPr>
          <w:rFonts w:ascii="Times New Roman" w:hAnsi="Times New Roman"/>
          <w:sz w:val="28"/>
          <w:szCs w:val="28"/>
        </w:rPr>
        <w:softHyphen/>
        <w:t>аль</w:t>
      </w:r>
      <w:r w:rsidRPr="00902094">
        <w:rPr>
          <w:rFonts w:ascii="Times New Roman" w:hAnsi="Times New Roman"/>
          <w:sz w:val="28"/>
          <w:szCs w:val="28"/>
        </w:rPr>
        <w:softHyphen/>
        <w:t>ные педагоги, педагоги до</w:t>
      </w:r>
      <w:r w:rsidRPr="00902094">
        <w:rPr>
          <w:rFonts w:ascii="Times New Roman" w:hAnsi="Times New Roman"/>
          <w:sz w:val="28"/>
          <w:szCs w:val="28"/>
        </w:rPr>
        <w:softHyphen/>
        <w:t>по</w:t>
      </w:r>
      <w:r w:rsidRPr="00902094">
        <w:rPr>
          <w:rFonts w:ascii="Times New Roman" w:hAnsi="Times New Roman"/>
          <w:sz w:val="28"/>
          <w:szCs w:val="28"/>
        </w:rPr>
        <w:softHyphen/>
        <w:t>л</w:t>
      </w:r>
      <w:r w:rsidRPr="00902094">
        <w:rPr>
          <w:rFonts w:ascii="Times New Roman" w:hAnsi="Times New Roman"/>
          <w:sz w:val="28"/>
          <w:szCs w:val="28"/>
        </w:rPr>
        <w:softHyphen/>
        <w:t>ни</w:t>
      </w:r>
      <w:r w:rsidRPr="00902094">
        <w:rPr>
          <w:rFonts w:ascii="Times New Roman" w:hAnsi="Times New Roman"/>
          <w:sz w:val="28"/>
          <w:szCs w:val="28"/>
        </w:rPr>
        <w:softHyphen/>
        <w:t>тель</w:t>
      </w:r>
      <w:r w:rsidRPr="00902094">
        <w:rPr>
          <w:rFonts w:ascii="Times New Roman" w:hAnsi="Times New Roman"/>
          <w:sz w:val="28"/>
          <w:szCs w:val="28"/>
        </w:rPr>
        <w:softHyphen/>
        <w:t>ного образования, медицинские работники, в том числе специалист по лечебной физ</w:t>
      </w:r>
      <w:r w:rsidRPr="00902094">
        <w:rPr>
          <w:rFonts w:ascii="Times New Roman" w:hAnsi="Times New Roman"/>
          <w:sz w:val="28"/>
          <w:szCs w:val="28"/>
        </w:rPr>
        <w:softHyphen/>
        <w:t>куль</w:t>
      </w:r>
      <w:r w:rsidRPr="00902094">
        <w:rPr>
          <w:rFonts w:ascii="Times New Roman" w:hAnsi="Times New Roman"/>
          <w:sz w:val="28"/>
          <w:szCs w:val="28"/>
        </w:rPr>
        <w:softHyphen/>
        <w:t>туре.</w:t>
      </w:r>
    </w:p>
    <w:p w14:paraId="17AB2C83" w14:textId="77777777" w:rsidR="005B5BE4" w:rsidRPr="00902094" w:rsidRDefault="005B5BE4">
      <w:pPr>
        <w:pStyle w:val="western"/>
        <w:spacing w:before="0" w:line="360" w:lineRule="auto"/>
        <w:ind w:firstLine="709"/>
        <w:jc w:val="both"/>
        <w:rPr>
          <w:color w:val="auto"/>
          <w:sz w:val="28"/>
          <w:szCs w:val="28"/>
        </w:rPr>
      </w:pPr>
      <w:r w:rsidRPr="00902094">
        <w:rPr>
          <w:i/>
          <w:color w:val="auto"/>
          <w:sz w:val="28"/>
          <w:szCs w:val="28"/>
        </w:rPr>
        <w:t>Учитель</w:t>
      </w:r>
      <w:r w:rsidRPr="00902094">
        <w:rPr>
          <w:color w:val="auto"/>
          <w:sz w:val="28"/>
          <w:szCs w:val="28"/>
        </w:rPr>
        <w:t>-</w:t>
      </w:r>
      <w:r w:rsidRPr="00902094">
        <w:rPr>
          <w:i/>
          <w:color w:val="auto"/>
          <w:sz w:val="28"/>
          <w:szCs w:val="28"/>
        </w:rPr>
        <w:t>дефектолог</w:t>
      </w:r>
      <w:r w:rsidRPr="00902094">
        <w:rPr>
          <w:color w:val="auto"/>
          <w:sz w:val="28"/>
          <w:szCs w:val="28"/>
        </w:rPr>
        <w:t xml:space="preserve"> должен иметь высшее про</w:t>
      </w:r>
      <w:r w:rsidRPr="00902094">
        <w:rPr>
          <w:color w:val="auto"/>
          <w:sz w:val="28"/>
          <w:szCs w:val="28"/>
        </w:rPr>
        <w:softHyphen/>
        <w:t>фессиональное образование по одному из вариантов программ подготовки</w:t>
      </w:r>
      <w:r w:rsidRPr="00902094">
        <w:rPr>
          <w:caps/>
          <w:color w:val="auto"/>
          <w:sz w:val="28"/>
          <w:szCs w:val="28"/>
        </w:rPr>
        <w:t>:</w:t>
      </w:r>
    </w:p>
    <w:p w14:paraId="1CD74A8D" w14:textId="77777777" w:rsidR="005B5BE4" w:rsidRPr="00902094" w:rsidRDefault="005B5BE4">
      <w:pPr>
        <w:pStyle w:val="western"/>
        <w:spacing w:before="0" w:line="360" w:lineRule="auto"/>
        <w:ind w:firstLine="709"/>
        <w:jc w:val="both"/>
        <w:rPr>
          <w:color w:val="auto"/>
          <w:sz w:val="28"/>
          <w:szCs w:val="28"/>
        </w:rPr>
      </w:pPr>
      <w:r w:rsidRPr="00902094">
        <w:rPr>
          <w:color w:val="auto"/>
          <w:sz w:val="28"/>
          <w:szCs w:val="28"/>
        </w:rPr>
        <w:t>а) по направлению «Специальное (дефектологическое) образование» по образовательным программам подготовки олигофренопедагога;</w:t>
      </w:r>
    </w:p>
    <w:p w14:paraId="0A53B61A" w14:textId="77777777" w:rsidR="005B5BE4" w:rsidRPr="00902094" w:rsidRDefault="005B5BE4">
      <w:pPr>
        <w:pStyle w:val="western"/>
        <w:spacing w:before="0" w:line="360" w:lineRule="auto"/>
        <w:ind w:firstLine="709"/>
        <w:jc w:val="both"/>
        <w:rPr>
          <w:color w:val="auto"/>
          <w:sz w:val="28"/>
          <w:szCs w:val="28"/>
        </w:rPr>
      </w:pPr>
      <w:r w:rsidRPr="00902094">
        <w:rPr>
          <w:color w:val="auto"/>
          <w:sz w:val="28"/>
          <w:szCs w:val="28"/>
        </w:rPr>
        <w:t>б) по направлению «Педагогика» по образовательным программам подготовки олигофренопедагога;</w:t>
      </w:r>
    </w:p>
    <w:p w14:paraId="487DC3BC" w14:textId="77777777" w:rsidR="005B5BE4" w:rsidRPr="00902094" w:rsidRDefault="005B5BE4">
      <w:pPr>
        <w:pStyle w:val="western"/>
        <w:spacing w:before="0" w:line="360" w:lineRule="auto"/>
        <w:ind w:firstLine="709"/>
        <w:jc w:val="both"/>
        <w:rPr>
          <w:color w:val="auto"/>
          <w:sz w:val="28"/>
          <w:szCs w:val="28"/>
        </w:rPr>
      </w:pPr>
      <w:r w:rsidRPr="00902094">
        <w:rPr>
          <w:color w:val="auto"/>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14:paraId="1BCAD74B" w14:textId="77777777" w:rsidR="005B5BE4" w:rsidRPr="00902094" w:rsidRDefault="005B5BE4">
      <w:pPr>
        <w:pStyle w:val="western"/>
        <w:spacing w:before="0" w:line="360" w:lineRule="auto"/>
        <w:ind w:firstLine="709"/>
        <w:jc w:val="both"/>
        <w:rPr>
          <w:i/>
          <w:color w:val="auto"/>
          <w:sz w:val="28"/>
          <w:szCs w:val="28"/>
        </w:rPr>
      </w:pPr>
      <w:r w:rsidRPr="00902094">
        <w:rPr>
          <w:color w:val="auto"/>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14:paraId="4FB22379" w14:textId="77777777" w:rsidR="005B5BE4" w:rsidRPr="00902094" w:rsidRDefault="005B5BE4">
      <w:pPr>
        <w:spacing w:after="0" w:line="360" w:lineRule="auto"/>
        <w:ind w:firstLine="709"/>
        <w:jc w:val="both"/>
        <w:rPr>
          <w:color w:val="auto"/>
          <w:sz w:val="28"/>
          <w:szCs w:val="28"/>
        </w:rPr>
      </w:pPr>
      <w:r w:rsidRPr="00902094">
        <w:rPr>
          <w:rFonts w:ascii="Times New Roman" w:hAnsi="Times New Roman" w:cs="Times New Roman"/>
          <w:i/>
          <w:color w:val="auto"/>
          <w:sz w:val="28"/>
          <w:szCs w:val="28"/>
        </w:rPr>
        <w:t xml:space="preserve">Воспитатели </w:t>
      </w:r>
      <w:r w:rsidRPr="00902094">
        <w:rPr>
          <w:rFonts w:ascii="Times New Roman" w:hAnsi="Times New Roman" w:cs="Times New Roman"/>
          <w:color w:val="auto"/>
          <w:sz w:val="28"/>
          <w:szCs w:val="28"/>
        </w:rPr>
        <w:t>должны иметь высшее или среднее профессиональное образование по одному из вариантов программ подготовки</w:t>
      </w:r>
      <w:r w:rsidRPr="00902094">
        <w:rPr>
          <w:rFonts w:ascii="Times New Roman" w:hAnsi="Times New Roman" w:cs="Times New Roman"/>
          <w:caps/>
          <w:color w:val="auto"/>
          <w:sz w:val="28"/>
          <w:szCs w:val="28"/>
        </w:rPr>
        <w:t xml:space="preserve">: </w:t>
      </w:r>
    </w:p>
    <w:p w14:paraId="0007C0E3" w14:textId="77777777" w:rsidR="005B5BE4" w:rsidRDefault="005B5BE4">
      <w:pPr>
        <w:pStyle w:val="Default"/>
        <w:spacing w:line="360" w:lineRule="auto"/>
        <w:ind w:firstLine="709"/>
        <w:jc w:val="both"/>
        <w:rPr>
          <w:sz w:val="28"/>
          <w:szCs w:val="28"/>
        </w:rPr>
      </w:pPr>
      <w:r w:rsidRPr="00902094">
        <w:rPr>
          <w:color w:val="auto"/>
          <w:sz w:val="28"/>
          <w:szCs w:val="28"/>
        </w:rPr>
        <w:t>а) по специальности «Специальная педагогика в специа</w:t>
      </w:r>
      <w:r>
        <w:rPr>
          <w:sz w:val="28"/>
          <w:szCs w:val="28"/>
        </w:rPr>
        <w:t xml:space="preserve">льных (коррекционных) образовательных учреждениях» или «Специальное дошкольное образование»; </w:t>
      </w:r>
    </w:p>
    <w:p w14:paraId="447F7578" w14:textId="77777777"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олигофренопедагога; </w:t>
      </w:r>
    </w:p>
    <w:p w14:paraId="68CA4E7D" w14:textId="77777777"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олигофренопедагога; </w:t>
      </w:r>
    </w:p>
    <w:p w14:paraId="34320D58" w14:textId="77777777" w:rsidR="005B5BE4" w:rsidRDefault="005B5BE4">
      <w:pPr>
        <w:pStyle w:val="Default"/>
        <w:spacing w:line="360" w:lineRule="auto"/>
        <w:ind w:firstLine="709"/>
        <w:jc w:val="both"/>
        <w:rPr>
          <w:sz w:val="28"/>
          <w:szCs w:val="28"/>
        </w:rPr>
      </w:pPr>
      <w:r>
        <w:rPr>
          <w:sz w:val="28"/>
          <w:szCs w:val="28"/>
        </w:rPr>
        <w:lastRenderedPageBreak/>
        <w:t xml:space="preserve">г) по специальности «Олигофренопедагогика»; </w:t>
      </w:r>
    </w:p>
    <w:p w14:paraId="7F36AD13" w14:textId="77777777" w:rsidR="005B5BE4" w:rsidRDefault="005B5BE4">
      <w:pPr>
        <w:pStyle w:val="Default"/>
        <w:spacing w:line="360" w:lineRule="auto"/>
        <w:ind w:firstLine="709"/>
        <w:jc w:val="both"/>
        <w:rPr>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14:paraId="6F9AB65F" w14:textId="77777777"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14:paraId="1D53601C" w14:textId="77777777"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14:paraId="229AE6EB" w14:textId="77777777"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14:paraId="2B99898F" w14:textId="77777777" w:rsidR="005B5BE4" w:rsidRDefault="005B5BE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14:paraId="3C3EF1AA" w14:textId="77777777"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14:paraId="55C9E1DF" w14:textId="77777777"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14:paraId="3CEAFD0E" w14:textId="77777777"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14:paraId="1DFAE225" w14:textId="77777777"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14:paraId="3CC27A09" w14:textId="77777777"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14:paraId="0BD087E2" w14:textId="77777777" w:rsidR="005B5BE4" w:rsidRDefault="005B5BE4">
      <w:pPr>
        <w:pStyle w:val="Default"/>
        <w:spacing w:line="360" w:lineRule="auto"/>
        <w:ind w:firstLine="709"/>
        <w:jc w:val="both"/>
        <w:rPr>
          <w:sz w:val="28"/>
          <w:szCs w:val="28"/>
        </w:rPr>
      </w:pPr>
      <w:r>
        <w:rPr>
          <w:color w:val="auto"/>
          <w:sz w:val="28"/>
          <w:szCs w:val="28"/>
        </w:rPr>
        <w:lastRenderedPageBreak/>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14:paraId="59F9B00F" w14:textId="77777777"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14:paraId="5AE409D0"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14:paraId="79594CA5"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14:paraId="71DE5F35"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14:paraId="7AF76B76"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14:paraId="00E28DC6" w14:textId="77777777"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14:paraId="0E659ACE" w14:textId="77777777"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14:paraId="6AF09B50"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w:t>
      </w:r>
      <w:r>
        <w:rPr>
          <w:rFonts w:ascii="Times New Roman" w:hAnsi="Times New Roman" w:cs="Times New Roman"/>
          <w:sz w:val="28"/>
          <w:szCs w:val="28"/>
        </w:rPr>
        <w:lastRenderedPageBreak/>
        <w:t>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14:paraId="2B834689" w14:textId="77777777"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14:paraId="6635B861"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14:paraId="35EF4D70"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14:paraId="387A8041" w14:textId="77777777"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14:paraId="4E970ACA"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14:paraId="1385C4AC" w14:textId="77777777"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Тьютор</w:t>
      </w:r>
      <w:r>
        <w:rPr>
          <w:rFonts w:ascii="Times New Roman" w:hAnsi="Times New Roman" w:cs="Times New Roman"/>
          <w:sz w:val="28"/>
          <w:szCs w:val="28"/>
        </w:rPr>
        <w:t xml:space="preserve"> (постоянное или временное подключение) должен иметь </w:t>
      </w:r>
      <w:r>
        <w:rPr>
          <w:rFonts w:ascii="Times New Roman" w:hAnsi="Times New Roman" w:cs="Times New Roman"/>
          <w:sz w:val="28"/>
          <w:szCs w:val="28"/>
        </w:rPr>
        <w:lastRenderedPageBreak/>
        <w:t>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14:paraId="0DD6B36F" w14:textId="77777777"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14:paraId="00AE5E9A" w14:textId="77777777"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14:paraId="3C6FF30B" w14:textId="77777777"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14:paraId="2DCBB036" w14:textId="77777777"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14:paraId="7A33C3EE" w14:textId="77777777"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14:paraId="2EF08A22" w14:textId="77777777"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14:paraId="5CEFF9D0" w14:textId="77777777" w:rsidR="005B5BE4" w:rsidRDefault="005B5BE4">
      <w:pPr>
        <w:pStyle w:val="aff1"/>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14:paraId="7D4F9AFE" w14:textId="77777777"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14:paraId="71F9FAD5" w14:textId="77777777"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w:t>
      </w:r>
      <w:r>
        <w:rPr>
          <w:rFonts w:ascii="Times New Roman" w:hAnsi="Times New Roman" w:cs="Times New Roman"/>
          <w:sz w:val="28"/>
          <w:szCs w:val="28"/>
        </w:rPr>
        <w:lastRenderedPageBreak/>
        <w:t>прав на получение общедоступного и бесплатного общего образования. Указанные нормативы определяются в соответствии со Стандартом:</w:t>
      </w:r>
    </w:p>
    <w:p w14:paraId="1E18A143" w14:textId="77777777"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14:paraId="31EF3FC3" w14:textId="77777777"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14:paraId="426DED10" w14:textId="77777777"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14:paraId="0E2C54C2" w14:textId="77777777"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14:paraId="55BC5710" w14:textId="77777777"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в том числе с круглосуточным пребыванием обучающихся с ОВЗ в организации</w:t>
      </w:r>
      <w:r>
        <w:rPr>
          <w:rFonts w:ascii="Times New Roman" w:hAnsi="Times New Roman" w:cs="Times New Roman"/>
          <w:sz w:val="28"/>
          <w:szCs w:val="28"/>
        </w:rPr>
        <w:t>.</w:t>
      </w:r>
    </w:p>
    <w:p w14:paraId="3564F0AE" w14:textId="77777777"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14:paraId="7C722451" w14:textId="77777777"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14:paraId="41E820DA" w14:textId="77777777"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14:paraId="0141148E" w14:textId="77777777"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14:paraId="38BE3865"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14:paraId="748645FE" w14:textId="77777777"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14:paraId="5E381BA1"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lastRenderedPageBreak/>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14:paraId="2988E128" w14:textId="77777777" w:rsidR="005B5BE4" w:rsidRDefault="005B5BE4">
      <w:pPr>
        <w:pStyle w:val="af4"/>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14:paraId="03328411" w14:textId="77777777"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14:paraId="44012D0F" w14:textId="77777777"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14:paraId="7C2A6AB8" w14:textId="77777777"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14:paraId="024D16A0" w14:textId="77777777"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14:paraId="62699C50" w14:textId="77777777" w:rsidR="005B5BE4" w:rsidRDefault="005B5BE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14:paraId="089E9F01"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библиотек (площадь, размещение рабочих зон, наличие читального зала, медиатеки, число читательских мест);</w:t>
      </w:r>
    </w:p>
    <w:p w14:paraId="4846B018" w14:textId="77777777" w:rsidR="008363B5" w:rsidRDefault="005B5BE4" w:rsidP="008363B5">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14:paraId="5ADE748A" w14:textId="77777777" w:rsidR="005B5BE4" w:rsidRDefault="005B5BE4" w:rsidP="008363B5">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14:paraId="2329BA96"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14:paraId="12E7C7EA"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lastRenderedPageBreak/>
        <w:t>спортивным залам, бассейнам, игровому и спортивному оборудованию;</w:t>
      </w:r>
    </w:p>
    <w:p w14:paraId="60ED110E"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14:paraId="01B43702"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14:paraId="79AEF0EF"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14:paraId="475DFD48"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14:paraId="7BCA98AE"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14:paraId="26505023"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14:paraId="721F0B2E"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14:paraId="2BFCD3F5"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14:paraId="1D5C1561"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14:paraId="70ACE6A1"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14:paraId="341897C3"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14:paraId="2E82F59F"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14:paraId="7115B02C"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14:paraId="681478E6" w14:textId="77777777" w:rsidR="005B5BE4" w:rsidRDefault="005B5BE4">
      <w:pPr>
        <w:pStyle w:val="af4"/>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14:paraId="746F0590" w14:textId="77777777" w:rsidR="005B5BE4" w:rsidRDefault="005B5BE4">
      <w:pPr>
        <w:pStyle w:val="af4"/>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14:paraId="623568BC" w14:textId="77777777"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lastRenderedPageBreak/>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14:paraId="35FFE537" w14:textId="77777777"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14:paraId="35093E8E" w14:textId="77777777"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14:paraId="3EB1A3AE" w14:textId="77777777"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14:paraId="3FE118BC" w14:textId="77777777"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14:paraId="397ECBEC" w14:textId="77777777"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14:paraId="5061FE97" w14:textId="77777777"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14:paraId="5A70C93C" w14:textId="77777777"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14:paraId="33E4EF98" w14:textId="77777777"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14:paraId="70C86A2A" w14:textId="77777777"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14:paraId="539DC631" w14:textId="77777777"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14:paraId="66C9263B" w14:textId="77777777"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14:paraId="4DCC9CDE" w14:textId="77777777" w:rsidR="005B5BE4" w:rsidRDefault="005B5BE4">
      <w:pPr>
        <w:pStyle w:val="Default"/>
        <w:spacing w:line="360" w:lineRule="auto"/>
        <w:ind w:firstLine="709"/>
        <w:jc w:val="both"/>
        <w:rPr>
          <w:i/>
          <w:sz w:val="28"/>
          <w:szCs w:val="28"/>
        </w:rPr>
      </w:pPr>
      <w:r>
        <w:rPr>
          <w:sz w:val="28"/>
          <w:szCs w:val="28"/>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t xml:space="preserve"> </w:t>
      </w:r>
    </w:p>
    <w:p w14:paraId="3DAADF05" w14:textId="77777777"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 xml:space="preserve">(учебный год, учебная </w:t>
      </w:r>
      <w:r>
        <w:rPr>
          <w:sz w:val="28"/>
          <w:szCs w:val="28"/>
        </w:rPr>
        <w:lastRenderedPageBreak/>
        <w:t>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14:paraId="5F3A8BA5" w14:textId="77777777"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14:paraId="640C280F" w14:textId="77777777"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14:paraId="4169AF9A" w14:textId="77777777"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14:paraId="0E826CDB" w14:textId="77777777"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 xml:space="preserve">ществлять подготовку необходимых индивидуализированных материалов для процесса обучения </w:t>
      </w:r>
      <w:r>
        <w:rPr>
          <w:rFonts w:ascii="Times New Roman" w:hAnsi="Times New Roman" w:cs="Times New Roman"/>
          <w:color w:val="auto"/>
          <w:sz w:val="28"/>
          <w:szCs w:val="28"/>
        </w:rPr>
        <w:lastRenderedPageBreak/>
        <w:t>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14:paraId="3C96D318" w14:textId="77777777"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14:paraId="012D08C7" w14:textId="77777777"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14:paraId="37B67197" w14:textId="77777777"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14:paraId="6D3089A4" w14:textId="77777777" w:rsidR="005B5BE4" w:rsidRDefault="005B5BE4">
      <w:pPr>
        <w:pStyle w:val="aff1"/>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14:paraId="7A1D516F" w14:textId="77777777" w:rsidR="005B5BE4" w:rsidRDefault="005B5BE4">
      <w:pPr>
        <w:pStyle w:val="aff1"/>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14:paraId="51CA0F14" w14:textId="77777777" w:rsidR="005B5BE4" w:rsidRDefault="005B5BE4">
      <w:pPr>
        <w:pStyle w:val="Default"/>
        <w:numPr>
          <w:ilvl w:val="0"/>
          <w:numId w:val="9"/>
        </w:numPr>
        <w:spacing w:line="360" w:lineRule="auto"/>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14:paraId="4FB14091" w14:textId="77777777" w:rsidR="005B5BE4" w:rsidRDefault="005B5BE4">
      <w:pPr>
        <w:pStyle w:val="aff1"/>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14:paraId="5E06CD65" w14:textId="77777777" w:rsidR="008363B5" w:rsidRDefault="008363B5" w:rsidP="00FC52CE">
      <w:pPr>
        <w:pStyle w:val="afd"/>
        <w:spacing w:line="360" w:lineRule="auto"/>
        <w:jc w:val="center"/>
        <w:rPr>
          <w:rFonts w:ascii="Times New Roman" w:hAnsi="Times New Roman"/>
          <w:b/>
          <w:sz w:val="28"/>
          <w:szCs w:val="28"/>
        </w:rPr>
      </w:pPr>
    </w:p>
    <w:p w14:paraId="460289E9" w14:textId="77777777" w:rsidR="008363B5" w:rsidRDefault="008363B5" w:rsidP="00FC52CE">
      <w:pPr>
        <w:pStyle w:val="afd"/>
        <w:spacing w:line="360" w:lineRule="auto"/>
        <w:jc w:val="center"/>
        <w:rPr>
          <w:rFonts w:ascii="Times New Roman" w:hAnsi="Times New Roman"/>
          <w:b/>
          <w:sz w:val="28"/>
          <w:szCs w:val="28"/>
        </w:rPr>
      </w:pPr>
    </w:p>
    <w:p w14:paraId="6A7190E6" w14:textId="77777777" w:rsidR="008363B5" w:rsidRDefault="008363B5" w:rsidP="00FC52CE">
      <w:pPr>
        <w:pStyle w:val="afd"/>
        <w:spacing w:line="360" w:lineRule="auto"/>
        <w:jc w:val="center"/>
        <w:rPr>
          <w:rFonts w:ascii="Times New Roman" w:hAnsi="Times New Roman"/>
          <w:b/>
          <w:sz w:val="28"/>
          <w:szCs w:val="28"/>
        </w:rPr>
      </w:pPr>
    </w:p>
    <w:p w14:paraId="21D0BEEB" w14:textId="77777777" w:rsidR="008363B5" w:rsidRDefault="008363B5" w:rsidP="00FC52CE">
      <w:pPr>
        <w:pStyle w:val="afd"/>
        <w:spacing w:line="360" w:lineRule="auto"/>
        <w:jc w:val="center"/>
        <w:rPr>
          <w:rFonts w:ascii="Times New Roman" w:hAnsi="Times New Roman"/>
          <w:b/>
          <w:sz w:val="28"/>
          <w:szCs w:val="28"/>
        </w:rPr>
      </w:pPr>
    </w:p>
    <w:p w14:paraId="6038FE68" w14:textId="77777777" w:rsidR="008363B5" w:rsidRDefault="008363B5" w:rsidP="00FC52CE">
      <w:pPr>
        <w:pStyle w:val="afd"/>
        <w:spacing w:line="360" w:lineRule="auto"/>
        <w:jc w:val="center"/>
        <w:rPr>
          <w:rFonts w:ascii="Times New Roman" w:hAnsi="Times New Roman"/>
          <w:b/>
          <w:sz w:val="28"/>
          <w:szCs w:val="28"/>
        </w:rPr>
      </w:pPr>
    </w:p>
    <w:p w14:paraId="0584CF1A" w14:textId="77777777" w:rsidR="008363B5" w:rsidRDefault="008363B5" w:rsidP="00FC52CE">
      <w:pPr>
        <w:pStyle w:val="afd"/>
        <w:spacing w:line="360" w:lineRule="auto"/>
        <w:jc w:val="center"/>
        <w:rPr>
          <w:rFonts w:ascii="Times New Roman" w:hAnsi="Times New Roman"/>
          <w:b/>
          <w:sz w:val="28"/>
          <w:szCs w:val="28"/>
        </w:rPr>
      </w:pPr>
    </w:p>
    <w:p w14:paraId="5309BA76" w14:textId="77777777" w:rsidR="008363B5" w:rsidRDefault="008363B5" w:rsidP="00FC52CE">
      <w:pPr>
        <w:pStyle w:val="afd"/>
        <w:spacing w:line="360" w:lineRule="auto"/>
        <w:jc w:val="center"/>
        <w:rPr>
          <w:rFonts w:ascii="Times New Roman" w:hAnsi="Times New Roman"/>
          <w:b/>
          <w:sz w:val="28"/>
          <w:szCs w:val="28"/>
        </w:rPr>
      </w:pPr>
    </w:p>
    <w:p w14:paraId="37432C8A" w14:textId="77777777" w:rsidR="008363B5" w:rsidRDefault="008363B5" w:rsidP="00FC52CE">
      <w:pPr>
        <w:pStyle w:val="afd"/>
        <w:spacing w:line="360" w:lineRule="auto"/>
        <w:jc w:val="center"/>
        <w:rPr>
          <w:rFonts w:ascii="Times New Roman" w:hAnsi="Times New Roman"/>
          <w:b/>
          <w:sz w:val="28"/>
          <w:szCs w:val="28"/>
        </w:rPr>
      </w:pPr>
    </w:p>
    <w:p w14:paraId="271084A6" w14:textId="77777777" w:rsidR="008363B5" w:rsidRDefault="008363B5" w:rsidP="00FC52CE">
      <w:pPr>
        <w:pStyle w:val="afd"/>
        <w:spacing w:line="360" w:lineRule="auto"/>
        <w:jc w:val="center"/>
        <w:rPr>
          <w:rFonts w:ascii="Times New Roman" w:hAnsi="Times New Roman"/>
          <w:b/>
          <w:sz w:val="28"/>
          <w:szCs w:val="28"/>
        </w:rPr>
      </w:pPr>
    </w:p>
    <w:p w14:paraId="3FBD97F7" w14:textId="77777777" w:rsidR="008363B5" w:rsidRDefault="008363B5" w:rsidP="00FC52CE">
      <w:pPr>
        <w:pStyle w:val="afd"/>
        <w:spacing w:line="360" w:lineRule="auto"/>
        <w:jc w:val="center"/>
        <w:rPr>
          <w:rFonts w:ascii="Times New Roman" w:hAnsi="Times New Roman"/>
          <w:b/>
          <w:sz w:val="28"/>
          <w:szCs w:val="28"/>
        </w:rPr>
      </w:pPr>
    </w:p>
    <w:p w14:paraId="677BB964" w14:textId="77777777" w:rsidR="008363B5" w:rsidRDefault="008363B5" w:rsidP="00FC52CE">
      <w:pPr>
        <w:pStyle w:val="afd"/>
        <w:spacing w:line="360" w:lineRule="auto"/>
        <w:jc w:val="center"/>
        <w:rPr>
          <w:rFonts w:ascii="Times New Roman" w:hAnsi="Times New Roman"/>
          <w:b/>
          <w:sz w:val="28"/>
          <w:szCs w:val="28"/>
        </w:rPr>
      </w:pPr>
    </w:p>
    <w:p w14:paraId="1084294B" w14:textId="77777777" w:rsidR="008363B5" w:rsidRDefault="008363B5" w:rsidP="00FC52CE">
      <w:pPr>
        <w:pStyle w:val="afd"/>
        <w:spacing w:line="360" w:lineRule="auto"/>
        <w:jc w:val="center"/>
        <w:rPr>
          <w:rFonts w:ascii="Times New Roman" w:hAnsi="Times New Roman"/>
          <w:b/>
          <w:sz w:val="28"/>
          <w:szCs w:val="28"/>
        </w:rPr>
      </w:pPr>
    </w:p>
    <w:p w14:paraId="3930CE4E" w14:textId="77777777" w:rsidR="008363B5" w:rsidRDefault="008363B5" w:rsidP="00FC52CE">
      <w:pPr>
        <w:pStyle w:val="afd"/>
        <w:spacing w:line="360" w:lineRule="auto"/>
        <w:jc w:val="center"/>
        <w:rPr>
          <w:rFonts w:ascii="Times New Roman" w:hAnsi="Times New Roman"/>
          <w:b/>
          <w:sz w:val="28"/>
          <w:szCs w:val="28"/>
        </w:rPr>
      </w:pPr>
    </w:p>
    <w:p w14:paraId="206758AF" w14:textId="77777777" w:rsidR="008363B5" w:rsidRDefault="008363B5" w:rsidP="00FC52CE">
      <w:pPr>
        <w:pStyle w:val="afd"/>
        <w:spacing w:line="360" w:lineRule="auto"/>
        <w:jc w:val="center"/>
        <w:rPr>
          <w:rFonts w:ascii="Times New Roman" w:hAnsi="Times New Roman"/>
          <w:b/>
          <w:sz w:val="28"/>
          <w:szCs w:val="28"/>
        </w:rPr>
      </w:pPr>
    </w:p>
    <w:p w14:paraId="37C1FCF4" w14:textId="77777777" w:rsidR="008363B5" w:rsidRDefault="008363B5" w:rsidP="00FC52CE">
      <w:pPr>
        <w:pStyle w:val="afd"/>
        <w:spacing w:line="360" w:lineRule="auto"/>
        <w:jc w:val="center"/>
        <w:rPr>
          <w:rFonts w:ascii="Times New Roman" w:hAnsi="Times New Roman"/>
          <w:b/>
          <w:sz w:val="28"/>
          <w:szCs w:val="28"/>
        </w:rPr>
      </w:pPr>
    </w:p>
    <w:p w14:paraId="2811EC24" w14:textId="77777777" w:rsidR="008363B5" w:rsidRDefault="008363B5" w:rsidP="00FC52CE">
      <w:pPr>
        <w:pStyle w:val="afd"/>
        <w:spacing w:line="360" w:lineRule="auto"/>
        <w:jc w:val="center"/>
        <w:rPr>
          <w:rFonts w:ascii="Times New Roman" w:hAnsi="Times New Roman"/>
          <w:b/>
          <w:sz w:val="28"/>
          <w:szCs w:val="28"/>
        </w:rPr>
      </w:pPr>
    </w:p>
    <w:p w14:paraId="529CF034" w14:textId="77777777" w:rsidR="008363B5" w:rsidRDefault="008363B5" w:rsidP="00FC52CE">
      <w:pPr>
        <w:pStyle w:val="afd"/>
        <w:spacing w:line="360" w:lineRule="auto"/>
        <w:jc w:val="center"/>
        <w:rPr>
          <w:rFonts w:ascii="Times New Roman" w:hAnsi="Times New Roman"/>
          <w:b/>
          <w:sz w:val="28"/>
          <w:szCs w:val="28"/>
        </w:rPr>
      </w:pPr>
    </w:p>
    <w:p w14:paraId="69B7CD89" w14:textId="77777777" w:rsidR="008363B5" w:rsidRDefault="008363B5" w:rsidP="00FC52CE">
      <w:pPr>
        <w:pStyle w:val="afd"/>
        <w:spacing w:line="360" w:lineRule="auto"/>
        <w:jc w:val="center"/>
        <w:rPr>
          <w:rFonts w:ascii="Times New Roman" w:hAnsi="Times New Roman"/>
          <w:b/>
          <w:sz w:val="28"/>
          <w:szCs w:val="28"/>
        </w:rPr>
      </w:pPr>
    </w:p>
    <w:p w14:paraId="4B54E805" w14:textId="77777777" w:rsidR="008363B5" w:rsidRDefault="008363B5" w:rsidP="00FC52CE">
      <w:pPr>
        <w:pStyle w:val="afd"/>
        <w:spacing w:line="360" w:lineRule="auto"/>
        <w:jc w:val="center"/>
        <w:rPr>
          <w:rFonts w:ascii="Times New Roman" w:hAnsi="Times New Roman"/>
          <w:b/>
          <w:sz w:val="28"/>
          <w:szCs w:val="28"/>
        </w:rPr>
      </w:pPr>
    </w:p>
    <w:p w14:paraId="1355ED33" w14:textId="77777777" w:rsidR="008363B5" w:rsidRDefault="008363B5" w:rsidP="00FC52CE">
      <w:pPr>
        <w:pStyle w:val="afd"/>
        <w:spacing w:line="360" w:lineRule="auto"/>
        <w:jc w:val="center"/>
        <w:rPr>
          <w:rFonts w:ascii="Times New Roman" w:hAnsi="Times New Roman"/>
          <w:b/>
          <w:sz w:val="28"/>
          <w:szCs w:val="28"/>
        </w:rPr>
      </w:pPr>
    </w:p>
    <w:p w14:paraId="627967C9" w14:textId="77777777" w:rsidR="008363B5" w:rsidRDefault="008363B5" w:rsidP="00FC52CE">
      <w:pPr>
        <w:pStyle w:val="afd"/>
        <w:spacing w:line="360" w:lineRule="auto"/>
        <w:jc w:val="center"/>
        <w:rPr>
          <w:rFonts w:ascii="Times New Roman" w:hAnsi="Times New Roman"/>
          <w:b/>
          <w:sz w:val="28"/>
          <w:szCs w:val="28"/>
        </w:rPr>
      </w:pPr>
    </w:p>
    <w:p w14:paraId="668F74F1" w14:textId="77777777" w:rsidR="008363B5" w:rsidRDefault="008363B5" w:rsidP="00FC52CE">
      <w:pPr>
        <w:pStyle w:val="afd"/>
        <w:spacing w:line="360" w:lineRule="auto"/>
        <w:jc w:val="center"/>
        <w:rPr>
          <w:rFonts w:ascii="Times New Roman" w:hAnsi="Times New Roman"/>
          <w:b/>
          <w:sz w:val="28"/>
          <w:szCs w:val="28"/>
        </w:rPr>
      </w:pPr>
    </w:p>
    <w:p w14:paraId="2886231C" w14:textId="77777777" w:rsidR="008363B5" w:rsidRDefault="008363B5" w:rsidP="00E121C8">
      <w:pPr>
        <w:pStyle w:val="afd"/>
        <w:spacing w:line="360" w:lineRule="auto"/>
        <w:rPr>
          <w:rFonts w:ascii="Times New Roman" w:hAnsi="Times New Roman"/>
          <w:b/>
          <w:sz w:val="28"/>
          <w:szCs w:val="28"/>
        </w:rPr>
      </w:pPr>
    </w:p>
    <w:sectPr w:rsidR="008363B5" w:rsidSect="0031158F">
      <w:footerReference w:type="default" r:id="rId9"/>
      <w:pgSz w:w="11906" w:h="16838"/>
      <w:pgMar w:top="1134" w:right="850" w:bottom="1135" w:left="1701" w:header="720" w:footer="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8B66CA" w14:textId="77777777" w:rsidR="006775B5" w:rsidRDefault="006775B5">
      <w:pPr>
        <w:spacing w:after="0" w:line="240" w:lineRule="auto"/>
      </w:pPr>
      <w:r>
        <w:separator/>
      </w:r>
    </w:p>
  </w:endnote>
  <w:endnote w:type="continuationSeparator" w:id="0">
    <w:p w14:paraId="37BCDEB5" w14:textId="77777777" w:rsidR="006775B5" w:rsidRDefault="006775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04940147"/>
      <w:docPartObj>
        <w:docPartGallery w:val="Page Numbers (Bottom of Page)"/>
        <w:docPartUnique/>
      </w:docPartObj>
    </w:sdtPr>
    <w:sdtEndPr/>
    <w:sdtContent>
      <w:p w14:paraId="73C3A2B3" w14:textId="77777777" w:rsidR="00C82B62" w:rsidRDefault="00C82B62">
        <w:pPr>
          <w:pStyle w:val="affa"/>
        </w:pPr>
        <w:r>
          <w:fldChar w:fldCharType="begin"/>
        </w:r>
        <w:r>
          <w:instrText>PAGE   \* MERGEFORMAT</w:instrText>
        </w:r>
        <w:r>
          <w:fldChar w:fldCharType="separate"/>
        </w:r>
        <w:r w:rsidR="00AD0284">
          <w:rPr>
            <w:noProof/>
          </w:rPr>
          <w:t>6</w:t>
        </w:r>
        <w:r>
          <w:fldChar w:fldCharType="end"/>
        </w:r>
      </w:p>
    </w:sdtContent>
  </w:sdt>
  <w:p w14:paraId="3345AE0E" w14:textId="77777777" w:rsidR="00F84908" w:rsidRDefault="00F84908">
    <w:pPr>
      <w:pStyle w:val="aff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8478E3" w14:textId="77777777" w:rsidR="006775B5" w:rsidRDefault="006775B5">
      <w:pPr>
        <w:spacing w:after="0" w:line="240" w:lineRule="auto"/>
      </w:pPr>
      <w:r>
        <w:separator/>
      </w:r>
    </w:p>
  </w:footnote>
  <w:footnote w:type="continuationSeparator" w:id="0">
    <w:p w14:paraId="34DD0D51" w14:textId="77777777" w:rsidR="006775B5" w:rsidRDefault="006775B5">
      <w:pPr>
        <w:spacing w:after="0" w:line="240" w:lineRule="auto"/>
      </w:pPr>
      <w:r>
        <w:continuationSeparator/>
      </w:r>
    </w:p>
  </w:footnote>
  <w:footnote w:id="1">
    <w:p w14:paraId="5254FBC3" w14:textId="77777777" w:rsidR="00F84908" w:rsidRDefault="00F84908">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2">
    <w:p w14:paraId="214B5A55" w14:textId="77777777" w:rsidR="00F84908" w:rsidRDefault="00F84908">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14:paraId="62D53755" w14:textId="77777777" w:rsidR="00F84908" w:rsidRDefault="00F84908">
      <w:pPr>
        <w:pStyle w:val="af8"/>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4">
    <w:p w14:paraId="28B8AA85" w14:textId="77777777" w:rsidR="00F84908" w:rsidRDefault="00F84908">
      <w:pPr>
        <w:pStyle w:val="afb"/>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5">
    <w:p w14:paraId="4F7286B5" w14:textId="77777777" w:rsidR="00F84908" w:rsidRDefault="00F84908">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14:paraId="77A6B826" w14:textId="77777777" w:rsidR="00F84908" w:rsidRDefault="00F84908">
      <w:pPr>
        <w:suppressAutoHyphens w:val="0"/>
        <w:spacing w:after="280" w:line="240" w:lineRule="auto"/>
        <w:jc w:val="both"/>
      </w:pPr>
    </w:p>
  </w:footnote>
  <w:footnote w:id="6">
    <w:p w14:paraId="51F3874F" w14:textId="77777777" w:rsidR="00F84908" w:rsidRDefault="00F84908">
      <w:pPr>
        <w:pStyle w:val="afd"/>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14:paraId="069AC522" w14:textId="77777777" w:rsidR="00F84908" w:rsidRDefault="00F84908">
      <w:pPr>
        <w:pStyle w:val="afd"/>
        <w:jc w:val="both"/>
      </w:pPr>
    </w:p>
  </w:footnote>
  <w:footnote w:id="7">
    <w:p w14:paraId="7A895E3F" w14:textId="77777777" w:rsidR="00F84908" w:rsidRDefault="00F84908">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14:paraId="02F1A03C" w14:textId="77777777" w:rsidR="00F84908" w:rsidRDefault="00F84908">
      <w:pPr>
        <w:suppressAutoHyphens w:val="0"/>
        <w:spacing w:after="280" w:line="240" w:lineRule="auto"/>
        <w:jc w:val="both"/>
      </w:pPr>
    </w:p>
  </w:footnote>
  <w:footnote w:id="8">
    <w:p w14:paraId="0A9CCF54" w14:textId="77777777" w:rsidR="00F84908" w:rsidRDefault="00F84908">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15:restartNumberingAfterBreak="0">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15:restartNumberingAfterBreak="0">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15:restartNumberingAfterBreak="0">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15:restartNumberingAfterBreak="0">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15:restartNumberingAfterBreak="0">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15:restartNumberingAfterBreak="0">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15:restartNumberingAfterBreak="0">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15:restartNumberingAfterBreak="0">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15:restartNumberingAfterBreak="0">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15:restartNumberingAfterBreak="0">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15:restartNumberingAfterBreak="0">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15:restartNumberingAfterBreak="0">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15:restartNumberingAfterBreak="0">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15:restartNumberingAfterBreak="0">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20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D7B48"/>
    <w:rsid w:val="000E2CBA"/>
    <w:rsid w:val="000F28EF"/>
    <w:rsid w:val="000F3F7E"/>
    <w:rsid w:val="00100104"/>
    <w:rsid w:val="00114B30"/>
    <w:rsid w:val="0011797E"/>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05F21"/>
    <w:rsid w:val="00440653"/>
    <w:rsid w:val="004475C6"/>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42FC8"/>
    <w:rsid w:val="005450A6"/>
    <w:rsid w:val="00554A38"/>
    <w:rsid w:val="0055586C"/>
    <w:rsid w:val="00564C0A"/>
    <w:rsid w:val="00565097"/>
    <w:rsid w:val="005811CE"/>
    <w:rsid w:val="00584ED6"/>
    <w:rsid w:val="005965CC"/>
    <w:rsid w:val="005B1A70"/>
    <w:rsid w:val="005B5BE4"/>
    <w:rsid w:val="005E3236"/>
    <w:rsid w:val="00631214"/>
    <w:rsid w:val="00634070"/>
    <w:rsid w:val="006450B9"/>
    <w:rsid w:val="00651B6B"/>
    <w:rsid w:val="00666CCE"/>
    <w:rsid w:val="006775B5"/>
    <w:rsid w:val="0068170E"/>
    <w:rsid w:val="00687AEB"/>
    <w:rsid w:val="006D3AC0"/>
    <w:rsid w:val="006D55D1"/>
    <w:rsid w:val="006E5931"/>
    <w:rsid w:val="00737A37"/>
    <w:rsid w:val="00747A68"/>
    <w:rsid w:val="00756D27"/>
    <w:rsid w:val="00757A8B"/>
    <w:rsid w:val="0076472D"/>
    <w:rsid w:val="0076568B"/>
    <w:rsid w:val="007739A3"/>
    <w:rsid w:val="007824F0"/>
    <w:rsid w:val="00787E4F"/>
    <w:rsid w:val="00791D4A"/>
    <w:rsid w:val="00796C10"/>
    <w:rsid w:val="007A02C3"/>
    <w:rsid w:val="007A7166"/>
    <w:rsid w:val="007E2D16"/>
    <w:rsid w:val="007E7ABF"/>
    <w:rsid w:val="008127A3"/>
    <w:rsid w:val="00823465"/>
    <w:rsid w:val="00835CF0"/>
    <w:rsid w:val="008363B5"/>
    <w:rsid w:val="008438DD"/>
    <w:rsid w:val="0084483A"/>
    <w:rsid w:val="00847A11"/>
    <w:rsid w:val="00850E00"/>
    <w:rsid w:val="0085480C"/>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094"/>
    <w:rsid w:val="00902632"/>
    <w:rsid w:val="00912D8C"/>
    <w:rsid w:val="00921F1C"/>
    <w:rsid w:val="009306E4"/>
    <w:rsid w:val="0095160D"/>
    <w:rsid w:val="00963D9B"/>
    <w:rsid w:val="00985875"/>
    <w:rsid w:val="00995D5F"/>
    <w:rsid w:val="009A0D46"/>
    <w:rsid w:val="009A0EDE"/>
    <w:rsid w:val="009C5F8A"/>
    <w:rsid w:val="009C6E30"/>
    <w:rsid w:val="009D32D9"/>
    <w:rsid w:val="00A01004"/>
    <w:rsid w:val="00A0312D"/>
    <w:rsid w:val="00A23B27"/>
    <w:rsid w:val="00A5013F"/>
    <w:rsid w:val="00A72E75"/>
    <w:rsid w:val="00A920F2"/>
    <w:rsid w:val="00A93A40"/>
    <w:rsid w:val="00AA4C52"/>
    <w:rsid w:val="00AA6B7D"/>
    <w:rsid w:val="00AB0165"/>
    <w:rsid w:val="00AB458B"/>
    <w:rsid w:val="00AC645A"/>
    <w:rsid w:val="00AD0284"/>
    <w:rsid w:val="00AD1550"/>
    <w:rsid w:val="00B022E4"/>
    <w:rsid w:val="00B02BEB"/>
    <w:rsid w:val="00B345F5"/>
    <w:rsid w:val="00B37F81"/>
    <w:rsid w:val="00B52011"/>
    <w:rsid w:val="00B55476"/>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7E8F"/>
    <w:rsid w:val="00C311FB"/>
    <w:rsid w:val="00C43BF6"/>
    <w:rsid w:val="00C558CF"/>
    <w:rsid w:val="00C614D3"/>
    <w:rsid w:val="00C82B62"/>
    <w:rsid w:val="00C85C85"/>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121C8"/>
    <w:rsid w:val="00E261BE"/>
    <w:rsid w:val="00E3752A"/>
    <w:rsid w:val="00E43DC3"/>
    <w:rsid w:val="00E51D4D"/>
    <w:rsid w:val="00E53CB6"/>
    <w:rsid w:val="00E553FB"/>
    <w:rsid w:val="00E64AC0"/>
    <w:rsid w:val="00E668C4"/>
    <w:rsid w:val="00E8067B"/>
    <w:rsid w:val="00E829A5"/>
    <w:rsid w:val="00EB062D"/>
    <w:rsid w:val="00ED620D"/>
    <w:rsid w:val="00EE4365"/>
    <w:rsid w:val="00EE7A31"/>
    <w:rsid w:val="00EF002E"/>
    <w:rsid w:val="00EF076B"/>
    <w:rsid w:val="00EF1C44"/>
    <w:rsid w:val="00EF1C4E"/>
    <w:rsid w:val="00EF4698"/>
    <w:rsid w:val="00F23A38"/>
    <w:rsid w:val="00F40B5E"/>
    <w:rsid w:val="00F43DEC"/>
    <w:rsid w:val="00F4688B"/>
    <w:rsid w:val="00F50BB6"/>
    <w:rsid w:val="00F62C9D"/>
    <w:rsid w:val="00F84908"/>
    <w:rsid w:val="00F96AD8"/>
    <w:rsid w:val="00FA4ECF"/>
    <w:rsid w:val="00FC35D6"/>
    <w:rsid w:val="00FC52CE"/>
    <w:rsid w:val="00FD6EE4"/>
    <w:rsid w:val="00FF76FF"/>
    <w:rsid w:val="00FF7BE6"/>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11FF8FC"/>
  <w15:docId w15:val="{C97944B7-46A2-4FEF-8D10-4D86BEEB4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19">
    <w:name w:val="Заголовок1"/>
    <w:basedOn w:val="a"/>
    <w:next w:val="af4"/>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4">
    <w:name w:val="Body Text"/>
    <w:basedOn w:val="a"/>
    <w:link w:val="af5"/>
    <w:uiPriority w:val="99"/>
    <w:rsid w:val="00403AD6"/>
    <w:pPr>
      <w:spacing w:after="120"/>
    </w:pPr>
    <w:rPr>
      <w:rFonts w:cs="Times New Roman"/>
      <w:szCs w:val="20"/>
    </w:rPr>
  </w:style>
  <w:style w:type="character" w:customStyle="1" w:styleId="af5">
    <w:name w:val="Основной текст Знак"/>
    <w:basedOn w:val="a0"/>
    <w:link w:val="af4"/>
    <w:uiPriority w:val="99"/>
    <w:locked/>
    <w:rsid w:val="00240C78"/>
    <w:rPr>
      <w:rFonts w:ascii="Calibri" w:eastAsia="Arial Unicode MS" w:hAnsi="Calibri" w:cs="Times New Roman"/>
      <w:color w:val="00000A"/>
      <w:kern w:val="1"/>
      <w:sz w:val="22"/>
      <w:lang w:eastAsia="ar-SA" w:bidi="ar-SA"/>
    </w:rPr>
  </w:style>
  <w:style w:type="paragraph" w:styleId="af6">
    <w:name w:val="List"/>
    <w:basedOn w:val="af4"/>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a">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b">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7">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8">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9">
    <w:name w:val="Body Text Indent"/>
    <w:basedOn w:val="a"/>
    <w:link w:val="afa"/>
    <w:uiPriority w:val="99"/>
    <w:rsid w:val="00403AD6"/>
    <w:pPr>
      <w:suppressAutoHyphens w:val="0"/>
      <w:spacing w:after="0" w:line="240" w:lineRule="auto"/>
      <w:ind w:firstLine="340"/>
    </w:pPr>
    <w:rPr>
      <w:rFonts w:cs="Times New Roman"/>
      <w:szCs w:val="20"/>
    </w:rPr>
  </w:style>
  <w:style w:type="character" w:customStyle="1" w:styleId="afa">
    <w:name w:val="Основной текст с отступом Знак"/>
    <w:basedOn w:val="a0"/>
    <w:link w:val="af9"/>
    <w:uiPriority w:val="99"/>
    <w:locked/>
    <w:rsid w:val="00240C78"/>
    <w:rPr>
      <w:rFonts w:ascii="Calibri" w:eastAsia="Arial Unicode MS" w:hAnsi="Calibri" w:cs="Times New Roman"/>
      <w:color w:val="00000A"/>
      <w:kern w:val="1"/>
      <w:sz w:val="22"/>
      <w:lang w:eastAsia="ar-SA" w:bidi="ar-SA"/>
    </w:rPr>
  </w:style>
  <w:style w:type="paragraph" w:styleId="afb">
    <w:name w:val="footnote text"/>
    <w:basedOn w:val="a"/>
    <w:link w:val="afc"/>
    <w:uiPriority w:val="99"/>
    <w:rsid w:val="00403AD6"/>
    <w:pPr>
      <w:suppressAutoHyphens w:val="0"/>
      <w:spacing w:after="0" w:line="240" w:lineRule="auto"/>
    </w:pPr>
    <w:rPr>
      <w:rFonts w:cs="Times New Roman"/>
      <w:sz w:val="20"/>
      <w:szCs w:val="20"/>
    </w:rPr>
  </w:style>
  <w:style w:type="character" w:customStyle="1" w:styleId="afc">
    <w:name w:val="Текст сноски Знак"/>
    <w:basedOn w:val="a0"/>
    <w:link w:val="afb"/>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d">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e">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
    <w:name w:val="Буллит"/>
    <w:basedOn w:val="afe"/>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0">
    <w:name w:val="Таблица"/>
    <w:basedOn w:val="afe"/>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1">
    <w:name w:val="List Paragraph"/>
    <w:basedOn w:val="a"/>
    <w:uiPriority w:val="34"/>
    <w:qFormat/>
    <w:rsid w:val="00403AD6"/>
    <w:pPr>
      <w:suppressAutoHyphens w:val="0"/>
      <w:ind w:left="720"/>
    </w:pPr>
    <w:rPr>
      <w:rFonts w:eastAsia="Times New Roman" w:cs="Times New Roman"/>
      <w:color w:val="auto"/>
    </w:rPr>
  </w:style>
  <w:style w:type="paragraph" w:styleId="aff2">
    <w:name w:val="header"/>
    <w:basedOn w:val="a"/>
    <w:link w:val="aff3"/>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3">
    <w:name w:val="Верхний колонтитул Знак"/>
    <w:basedOn w:val="a0"/>
    <w:link w:val="aff2"/>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4">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5">
    <w:name w:val="Balloon Text"/>
    <w:basedOn w:val="a"/>
    <w:link w:val="aff6"/>
    <w:uiPriority w:val="99"/>
    <w:rsid w:val="00403AD6"/>
    <w:pPr>
      <w:spacing w:after="0" w:line="240" w:lineRule="auto"/>
    </w:pPr>
    <w:rPr>
      <w:rFonts w:ascii="Times New Roman" w:hAnsi="Times New Roman" w:cs="Times New Roman"/>
      <w:sz w:val="2"/>
      <w:szCs w:val="20"/>
    </w:rPr>
  </w:style>
  <w:style w:type="character" w:customStyle="1" w:styleId="aff6">
    <w:name w:val="Текст выноски Знак"/>
    <w:basedOn w:val="a0"/>
    <w:link w:val="aff5"/>
    <w:uiPriority w:val="99"/>
    <w:locked/>
    <w:rsid w:val="00240C78"/>
    <w:rPr>
      <w:rFonts w:eastAsia="Arial Unicode MS" w:cs="Times New Roman"/>
      <w:color w:val="00000A"/>
      <w:kern w:val="1"/>
      <w:sz w:val="2"/>
      <w:lang w:eastAsia="ar-SA" w:bidi="ar-SA"/>
    </w:rPr>
  </w:style>
  <w:style w:type="paragraph" w:styleId="aff7">
    <w:name w:val="endnote text"/>
    <w:basedOn w:val="a"/>
    <w:link w:val="aff8"/>
    <w:uiPriority w:val="99"/>
    <w:rsid w:val="00403AD6"/>
    <w:rPr>
      <w:rFonts w:cs="Times New Roman"/>
      <w:sz w:val="20"/>
      <w:szCs w:val="20"/>
    </w:rPr>
  </w:style>
  <w:style w:type="character" w:customStyle="1" w:styleId="aff8">
    <w:name w:val="Текст концевой сноски Знак"/>
    <w:basedOn w:val="a0"/>
    <w:link w:val="aff7"/>
    <w:uiPriority w:val="99"/>
    <w:semiHidden/>
    <w:locked/>
    <w:rsid w:val="00240C78"/>
    <w:rPr>
      <w:rFonts w:ascii="Calibri" w:eastAsia="Arial Unicode MS" w:hAnsi="Calibri" w:cs="Times New Roman"/>
      <w:color w:val="00000A"/>
      <w:kern w:val="1"/>
      <w:lang w:eastAsia="ar-SA" w:bidi="ar-SA"/>
    </w:rPr>
  </w:style>
  <w:style w:type="paragraph" w:customStyle="1" w:styleId="1c">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9">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a">
    <w:name w:val="footer"/>
    <w:basedOn w:val="a"/>
    <w:link w:val="affb"/>
    <w:uiPriority w:val="99"/>
    <w:rsid w:val="00403AD6"/>
    <w:pPr>
      <w:tabs>
        <w:tab w:val="center" w:pos="4677"/>
        <w:tab w:val="right" w:pos="9355"/>
      </w:tabs>
    </w:pPr>
    <w:rPr>
      <w:rFonts w:cs="Times New Roman"/>
      <w:szCs w:val="20"/>
    </w:rPr>
  </w:style>
  <w:style w:type="character" w:customStyle="1" w:styleId="affb">
    <w:name w:val="Нижний колонтитул Знак"/>
    <w:basedOn w:val="a0"/>
    <w:link w:val="affa"/>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e"/>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d">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c">
    <w:name w:val="Title"/>
    <w:basedOn w:val="a"/>
    <w:next w:val="affd"/>
    <w:link w:val="affe"/>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e">
    <w:name w:val="Заголовок Знак"/>
    <w:basedOn w:val="a0"/>
    <w:link w:val="affc"/>
    <w:uiPriority w:val="99"/>
    <w:locked/>
    <w:rsid w:val="00240C78"/>
    <w:rPr>
      <w:rFonts w:ascii="Cambria" w:hAnsi="Cambria" w:cs="Times New Roman"/>
      <w:b/>
      <w:color w:val="00000A"/>
      <w:kern w:val="28"/>
      <w:sz w:val="32"/>
      <w:lang w:eastAsia="ar-SA" w:bidi="ar-SA"/>
    </w:rPr>
  </w:style>
  <w:style w:type="paragraph" w:styleId="affd">
    <w:name w:val="Subtitle"/>
    <w:basedOn w:val="a"/>
    <w:next w:val="af4"/>
    <w:link w:val="1e"/>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e">
    <w:name w:val="Подзаголовок Знак1"/>
    <w:basedOn w:val="a0"/>
    <w:link w:val="affd"/>
    <w:uiPriority w:val="11"/>
    <w:locked/>
    <w:rsid w:val="00240C78"/>
    <w:rPr>
      <w:rFonts w:ascii="Cambria" w:hAnsi="Cambria" w:cs="Times New Roman"/>
      <w:color w:val="00000A"/>
      <w:kern w:val="1"/>
      <w:sz w:val="24"/>
      <w:lang w:eastAsia="ar-SA" w:bidi="ar-SA"/>
    </w:rPr>
  </w:style>
  <w:style w:type="paragraph" w:customStyle="1" w:styleId="1f">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0">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0">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1">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1">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2">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3">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4">
    <w:name w:val="Заголовок таблицы"/>
    <w:basedOn w:val="afff"/>
    <w:rsid w:val="00403AD6"/>
    <w:pPr>
      <w:jc w:val="center"/>
    </w:pPr>
    <w:rPr>
      <w:b/>
      <w:bCs/>
    </w:rPr>
  </w:style>
  <w:style w:type="paragraph" w:customStyle="1" w:styleId="afff5">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6">
    <w:name w:val="Сноска"/>
    <w:basedOn w:val="afe"/>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7">
    <w:name w:val="Выделение жирным"/>
    <w:basedOn w:val="a0"/>
    <w:rsid w:val="00BC1A8E"/>
    <w:rPr>
      <w:rFonts w:cs="Times New Roman"/>
      <w:b/>
      <w:bCs/>
    </w:rPr>
  </w:style>
  <w:style w:type="character" w:customStyle="1" w:styleId="afff8">
    <w:name w:val="Привязка сноски"/>
    <w:rsid w:val="00BC1A8E"/>
    <w:rPr>
      <w:vertAlign w:val="superscript"/>
    </w:rPr>
  </w:style>
  <w:style w:type="character" w:customStyle="1" w:styleId="afff9">
    <w:name w:val="Привязка концевой сноски"/>
    <w:rsid w:val="00BC1A8E"/>
    <w:rPr>
      <w:vertAlign w:val="superscript"/>
    </w:rPr>
  </w:style>
  <w:style w:type="table" w:styleId="afffa">
    <w:name w:val="Table Grid"/>
    <w:basedOn w:val="a1"/>
    <w:uiPriority w:val="59"/>
    <w:rsid w:val="00BC1A8E"/>
    <w:rPr>
      <w:rFonts w:ascii="Calibri" w:hAnsi="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annotation text"/>
    <w:basedOn w:val="a"/>
    <w:link w:val="afffc"/>
    <w:uiPriority w:val="99"/>
    <w:semiHidden/>
    <w:unhideWhenUsed/>
    <w:rsid w:val="00BC1A8E"/>
    <w:pPr>
      <w:spacing w:line="240" w:lineRule="auto"/>
    </w:pPr>
    <w:rPr>
      <w:sz w:val="20"/>
      <w:szCs w:val="20"/>
      <w:lang w:eastAsia="en-US"/>
    </w:rPr>
  </w:style>
  <w:style w:type="character" w:customStyle="1" w:styleId="afffc">
    <w:name w:val="Текст примечания Знак"/>
    <w:basedOn w:val="a0"/>
    <w:link w:val="afffb"/>
    <w:uiPriority w:val="99"/>
    <w:semiHidden/>
    <w:locked/>
    <w:rsid w:val="00BC1A8E"/>
    <w:rPr>
      <w:rFonts w:ascii="Calibri" w:eastAsia="Arial Unicode MS" w:hAnsi="Calibri" w:cs="Calibri"/>
      <w:color w:val="00000A"/>
      <w:kern w:val="1"/>
      <w:lang w:eastAsia="en-US"/>
    </w:rPr>
  </w:style>
  <w:style w:type="paragraph" w:styleId="afffd">
    <w:name w:val="annotation subject"/>
    <w:basedOn w:val="afffb"/>
    <w:next w:val="afffb"/>
    <w:link w:val="afffe"/>
    <w:uiPriority w:val="99"/>
    <w:semiHidden/>
    <w:unhideWhenUsed/>
    <w:rsid w:val="00BC1A8E"/>
    <w:rPr>
      <w:b/>
      <w:bCs/>
    </w:rPr>
  </w:style>
  <w:style w:type="character" w:customStyle="1" w:styleId="afffe">
    <w:name w:val="Тема примечания Знак"/>
    <w:basedOn w:val="afffc"/>
    <w:link w:val="afffd"/>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6E5D1-FB59-43F6-BBB6-DA1F116ED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2504</TotalTime>
  <Pages>329</Pages>
  <Words>77940</Words>
  <Characters>444261</Characters>
  <Application>Microsoft Office Word</Application>
  <DocSecurity>0</DocSecurity>
  <Lines>3702</Lines>
  <Paragraphs>1042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leshka.valikov@gmail.com</cp:lastModifiedBy>
  <cp:revision>7</cp:revision>
  <cp:lastPrinted>2023-11-17T06:49:00Z</cp:lastPrinted>
  <dcterms:created xsi:type="dcterms:W3CDTF">2016-08-03T09:53:00Z</dcterms:created>
  <dcterms:modified xsi:type="dcterms:W3CDTF">2023-11-17T10:45:00Z</dcterms:modified>
</cp:coreProperties>
</file>