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B5" w:rsidRPr="001812B5" w:rsidRDefault="001812B5" w:rsidP="00181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B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СРЕДНЯЯ ОБЩЕОБРАЗОВАТЕЛЬНАЯ ШКОЛА  </w:t>
      </w:r>
    </w:p>
    <w:p w:rsidR="001812B5" w:rsidRPr="001812B5" w:rsidRDefault="001812B5" w:rsidP="00181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B5">
        <w:rPr>
          <w:rFonts w:ascii="Times New Roman" w:hAnsi="Times New Roman" w:cs="Times New Roman"/>
          <w:b/>
          <w:sz w:val="28"/>
          <w:szCs w:val="28"/>
        </w:rPr>
        <w:t>«Горки-Х»</w:t>
      </w:r>
    </w:p>
    <w:p w:rsidR="001812B5" w:rsidRDefault="001812B5" w:rsidP="001812B5">
      <w:pPr>
        <w:widowControl w:val="0"/>
        <w:spacing w:after="0"/>
        <w:ind w:left="5670"/>
        <w:jc w:val="both"/>
        <w:rPr>
          <w:sz w:val="28"/>
          <w:szCs w:val="28"/>
        </w:rPr>
      </w:pPr>
    </w:p>
    <w:p w:rsidR="009019B2" w:rsidRPr="00CE69D0" w:rsidRDefault="009019B2" w:rsidP="009019B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CE69D0">
        <w:rPr>
          <w:rFonts w:ascii="Times New Roman" w:hAnsi="Times New Roman" w:cs="Times New Roman"/>
          <w:sz w:val="24"/>
          <w:szCs w:val="24"/>
          <w:lang w:eastAsia="en-US"/>
        </w:rPr>
        <w:t>УТВЕРЖДАЮ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9019B2" w:rsidRPr="009019B2" w:rsidRDefault="009019B2" w:rsidP="009019B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</w:t>
      </w:r>
    </w:p>
    <w:p w:rsidR="009019B2" w:rsidRPr="009019B2" w:rsidRDefault="001812B5" w:rsidP="009019B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</w:t>
      </w:r>
      <w:r w:rsidR="009019B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019B2">
        <w:rPr>
          <w:rFonts w:ascii="Times New Roman" w:hAnsi="Times New Roman" w:cs="Times New Roman"/>
          <w:sz w:val="24"/>
          <w:szCs w:val="24"/>
          <w:lang w:eastAsia="en-US"/>
        </w:rPr>
        <w:t>Шарыгина</w:t>
      </w:r>
      <w:proofErr w:type="spellEnd"/>
      <w:r w:rsidR="009019B2">
        <w:rPr>
          <w:rFonts w:ascii="Times New Roman" w:hAnsi="Times New Roman" w:cs="Times New Roman"/>
          <w:sz w:val="24"/>
          <w:szCs w:val="24"/>
          <w:lang w:eastAsia="en-US"/>
        </w:rPr>
        <w:t xml:space="preserve"> О.Б.</w:t>
      </w:r>
    </w:p>
    <w:p w:rsidR="009019B2" w:rsidRPr="00CE69D0" w:rsidRDefault="009019B2" w:rsidP="009019B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9019B2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C10D36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Pr="009019B2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C10D36">
        <w:rPr>
          <w:rFonts w:ascii="Times New Roman" w:hAnsi="Times New Roman" w:cs="Times New Roman"/>
          <w:sz w:val="24"/>
          <w:szCs w:val="24"/>
          <w:lang w:eastAsia="en-US"/>
        </w:rPr>
        <w:t xml:space="preserve">декабря </w:t>
      </w:r>
      <w:r w:rsidR="001812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019B2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="00C10D36">
        <w:rPr>
          <w:rFonts w:ascii="Times New Roman" w:hAnsi="Times New Roman" w:cs="Times New Roman"/>
          <w:sz w:val="24"/>
          <w:szCs w:val="24"/>
          <w:lang w:eastAsia="en-US"/>
        </w:rPr>
        <w:t>21</w:t>
      </w:r>
      <w:bookmarkStart w:id="0" w:name="_GoBack"/>
      <w:bookmarkEnd w:id="0"/>
      <w:r w:rsidRPr="009019B2">
        <w:rPr>
          <w:rFonts w:ascii="Times New Roman" w:hAnsi="Times New Roman" w:cs="Times New Roman"/>
          <w:sz w:val="24"/>
          <w:szCs w:val="24"/>
          <w:lang w:eastAsia="en-US"/>
        </w:rPr>
        <w:t>г.</w:t>
      </w:r>
    </w:p>
    <w:p w:rsidR="009019B2" w:rsidRPr="00CE69D0" w:rsidRDefault="009019B2" w:rsidP="00901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19B2" w:rsidRPr="00CE69D0" w:rsidRDefault="009019B2" w:rsidP="00901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19B2" w:rsidRPr="00CE69D0" w:rsidRDefault="009019B2" w:rsidP="00901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19B2" w:rsidRPr="00CE69D0" w:rsidRDefault="009019B2" w:rsidP="00901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</w:p>
    <w:p w:rsidR="009019B2" w:rsidRPr="00CE69D0" w:rsidRDefault="009019B2" w:rsidP="00901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019B2" w:rsidRDefault="009019B2" w:rsidP="00901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выявлении и урегу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лировании конфликта интересов </w:t>
      </w:r>
    </w:p>
    <w:p w:rsidR="009019B2" w:rsidRDefault="009019B2" w:rsidP="00901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9B2" w:rsidRPr="00CE69D0" w:rsidRDefault="009019B2" w:rsidP="00901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9B2" w:rsidRPr="00226819" w:rsidRDefault="009019B2" w:rsidP="009019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положения о конфликте интересов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Положение о конфликте интересов в </w:t>
      </w:r>
      <w:r w:rsidR="001812B5" w:rsidRP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Муниципальном бюджетном обще</w:t>
      </w:r>
      <w:r w:rsidRP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образовательном учреждении </w:t>
      </w:r>
      <w:r w:rsidR="001812B5" w:rsidRP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средн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</w:t>
      </w:r>
      <w:r w:rsidR="001812B5" w:rsidRP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="001812B5" w:rsidRP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1812B5" w:rsidRP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«Горки-Х»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– 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бразовательное учреждение) разработано и утверждено с целью регулирования и предотвращения конфликта интересов в деятельности своих сотрудников (а значит и возможных негативных последствий конфликта интересов для Образовательного учреждения).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Положение о конфликте интересов — это внутренний документ 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бразовательного учреждения, устанавливающий порядок выявления и урегулирования конфликтов интересов, возникающих у работников 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="001812B5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бразовательного учреждения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ходе выполнения ими трудовых обязанностей. </w:t>
      </w:r>
    </w:p>
    <w:p w:rsidR="009019B2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Конфликт интересов — ситуация, при которой личная заинтересованность (прямая или косвенная) сотрудника (представителя 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="001812B5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бразовательного учреждения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сотрудника (представителя 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="001812B5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бразовательного учреждения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 правами и законными интересами организации, способное привести к причинению вреда правам и законным интересам, имуществу и (или) деловой репутации</w:t>
      </w:r>
      <w:proofErr w:type="gramEnd"/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</w:t>
      </w:r>
      <w:r w:rsidR="001812B5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бразовательного учреждения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сотрудником (представителем 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="001812B5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бразовательного учреждения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которой он является.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19B2" w:rsidRPr="00226819" w:rsidRDefault="009019B2" w:rsidP="009019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 лиц, попадающих под действие положения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019B2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Действие настоящего положения распространяется на всех работников </w:t>
      </w:r>
      <w:r w:rsidR="00181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="001812B5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бразовательного учреждения 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19B2" w:rsidRPr="00226819" w:rsidRDefault="009019B2" w:rsidP="009019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принципы управления конфликтом интересов в </w:t>
      </w:r>
      <w:r w:rsidR="006C248B" w:rsidRPr="006C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общеобразовательном учреждении</w:t>
      </w:r>
      <w:r w:rsidRPr="0022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основу работы по управлению конфликтом интересов в </w:t>
      </w:r>
      <w:r w:rsidR="006C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="006C248B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</w:t>
      </w:r>
      <w:r w:rsidR="006C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6C248B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</w:t>
      </w:r>
      <w:r w:rsidR="006C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положены следующие принципы: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обязательность раскрытия сведений о реальном или потенциальном конфликте интересов;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индивидуальное рассмотрение и оценка </w:t>
      </w:r>
      <w:proofErr w:type="spellStart"/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репутационных</w:t>
      </w:r>
      <w:proofErr w:type="spellEnd"/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рисков для </w:t>
      </w:r>
      <w:r w:rsidR="006C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школы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выявлении каждого конфликта интересов и его урегулирование;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конфиденциальность процесса раскрытия сведений о конфликте интересов и процесса его урегулирования;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соблюдение баланса интересов учреждения и работника при урегулировании конфликта интересов; </w:t>
      </w:r>
    </w:p>
    <w:p w:rsidR="009019B2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защита сотрудника от преследования в связи с сообщением о конфликте интересов, который был своевременно раскрыт сотрудником и урегулирован (предотвращен) учреждением.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19B2" w:rsidRPr="00226819" w:rsidRDefault="009019B2" w:rsidP="009019B2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4.Порядок раскрытия конфликта интересов сотрудником </w:t>
      </w:r>
      <w:r w:rsidR="006C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</w:t>
      </w:r>
      <w:r w:rsidRPr="0022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бразовательного учреждения и порядок его урегулирования, в том числе возможные способы разрешения возникшего конфликта интересов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раскрытие сведений о конфликте интересов при приеме на работу;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раскрытие сведений о конфликте интересов при назначении на новую должность;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разовое раскрытие сведений по мере возникновения ситуаций конфликта интересов.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руководитель</w:t>
      </w:r>
      <w:r w:rsidR="006C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учреждения. </w:t>
      </w:r>
    </w:p>
    <w:p w:rsidR="009019B2" w:rsidRPr="00CE69D0" w:rsidRDefault="006C248B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</w:t>
      </w:r>
      <w:r w:rsidR="009019B2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сотрудником, не является конфликтом интересов и, как следствие, не нуждается в специальных способах урегулирования.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9019B2"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добровольный отказ сотрудника</w:t>
      </w:r>
      <w:r w:rsidR="006C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пересмотр и изменение функциональных обязанностей сотрудника;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перевод сотрудника на должность, предусматривающую выполнение функциональных обязанностей, не связанных с конфликтом интересов;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отказ сотрудника от своего личного интереса, порождающего конфликт с интересами организации;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увольнение сотрудника из организации по инициативе сотрудника.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</w:t>
      </w: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сотрудника и вероятность того, что этот личный интерес будет реализован в ущерб интересам учреждения. </w:t>
      </w:r>
    </w:p>
    <w:p w:rsidR="009019B2" w:rsidRPr="00226819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Обязанности сотрудников в связи с раскрытием и урегулированием конфликта интересов.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Положением устанавливаются следующие обязанности сотрудников в связи с раскрытием и урегулированием конфликта интересов: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при принятии решений по деловым вопросам и выполнении своих трудовых обязанностей руководствоваться интересами учреждения — без учета своих личных интересов, интересов своих родственников и друзей;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избегать (по возможности) ситуаций и обстоятельств, которые могут привести к конфликту интересов; </w:t>
      </w:r>
    </w:p>
    <w:p w:rsidR="009019B2" w:rsidRPr="00CE69D0" w:rsidRDefault="009019B2" w:rsidP="0090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раскрывать возникший (реальный) или потенциальный конфликт интересов; </w:t>
      </w:r>
    </w:p>
    <w:p w:rsidR="00721B0E" w:rsidRDefault="009019B2" w:rsidP="006C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9D0">
        <w:rPr>
          <w:rFonts w:ascii="Times New Roman" w:eastAsia="Times New Roman" w:hAnsi="Times New Roman" w:cs="Times New Roman"/>
          <w:bCs/>
          <w:sz w:val="24"/>
          <w:szCs w:val="24"/>
        </w:rPr>
        <w:t>- содействовать урегулированию возникшего конфликта интересов.</w:t>
      </w:r>
    </w:p>
    <w:p w:rsidR="006C248B" w:rsidRDefault="006C248B" w:rsidP="006C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248B" w:rsidRDefault="006C248B" w:rsidP="006C248B">
      <w:pPr>
        <w:spacing w:after="0" w:line="240" w:lineRule="auto"/>
        <w:ind w:firstLine="709"/>
        <w:jc w:val="both"/>
      </w:pPr>
    </w:p>
    <w:sectPr w:rsidR="006C248B" w:rsidSect="00F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4814"/>
    <w:multiLevelType w:val="multilevel"/>
    <w:tmpl w:val="F7924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D7E54"/>
    <w:multiLevelType w:val="multilevel"/>
    <w:tmpl w:val="65DA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01599"/>
    <w:multiLevelType w:val="multilevel"/>
    <w:tmpl w:val="B56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96A46"/>
    <w:multiLevelType w:val="multilevel"/>
    <w:tmpl w:val="97064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A85"/>
    <w:rsid w:val="001812B5"/>
    <w:rsid w:val="003C4A85"/>
    <w:rsid w:val="003E5A09"/>
    <w:rsid w:val="006C248B"/>
    <w:rsid w:val="00721B0E"/>
    <w:rsid w:val="009019B2"/>
    <w:rsid w:val="00A91309"/>
    <w:rsid w:val="00C10D36"/>
    <w:rsid w:val="00F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97"/>
  </w:style>
  <w:style w:type="paragraph" w:styleId="3">
    <w:name w:val="heading 3"/>
    <w:basedOn w:val="a"/>
    <w:link w:val="30"/>
    <w:uiPriority w:val="9"/>
    <w:qFormat/>
    <w:rsid w:val="00721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A85"/>
  </w:style>
  <w:style w:type="character" w:customStyle="1" w:styleId="30">
    <w:name w:val="Заголовок 3 Знак"/>
    <w:basedOn w:val="a0"/>
    <w:link w:val="3"/>
    <w:uiPriority w:val="9"/>
    <w:rsid w:val="00721B0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901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pc-sgx20</dc:creator>
  <cp:keywords/>
  <dc:description/>
  <cp:lastModifiedBy>Admin</cp:lastModifiedBy>
  <cp:revision>7</cp:revision>
  <cp:lastPrinted>2017-01-20T07:04:00Z</cp:lastPrinted>
  <dcterms:created xsi:type="dcterms:W3CDTF">2017-01-19T08:44:00Z</dcterms:created>
  <dcterms:modified xsi:type="dcterms:W3CDTF">2022-02-16T09:08:00Z</dcterms:modified>
</cp:coreProperties>
</file>