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0B" w:rsidRPr="008019CC" w:rsidRDefault="00F83E14" w:rsidP="00F83E14">
      <w:pPr>
        <w:ind w:hanging="993"/>
        <w:rPr>
          <w:lang w:val="ru-RU"/>
        </w:rPr>
        <w:sectPr w:rsidR="0051300B" w:rsidRPr="008019CC">
          <w:pgSz w:w="11906" w:h="16383"/>
          <w:pgMar w:top="1134" w:right="850" w:bottom="1134" w:left="1701" w:header="720" w:footer="720" w:gutter="0"/>
          <w:cols w:space="720"/>
        </w:sectPr>
      </w:pPr>
      <w:bookmarkStart w:id="0" w:name="block-6977693"/>
      <w:r>
        <w:rPr>
          <w:rFonts w:ascii="Times New Roman" w:hAnsi="Times New Roman"/>
          <w:b/>
          <w:noProof/>
          <w:color w:val="000000"/>
          <w:sz w:val="28"/>
          <w:lang w:val="ru-RU" w:eastAsia="ru-RU"/>
        </w:rPr>
        <w:drawing>
          <wp:inline distT="0" distB="0" distL="0" distR="0">
            <wp:extent cx="7061200" cy="9712753"/>
            <wp:effectExtent l="19050" t="0" r="6350" b="0"/>
            <wp:docPr id="1" name="Рисунок 1" descr="C:\Users\user\Desktop\ШМО\ШМО 23-24\РП\для сайта\геом 10-11 баз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ШМО\ШМО 23-24\РП\для сайта\геом 10-11 база 001.jpg"/>
                    <pic:cNvPicPr>
                      <a:picLocks noChangeAspect="1" noChangeArrowheads="1"/>
                    </pic:cNvPicPr>
                  </pic:nvPicPr>
                  <pic:blipFill>
                    <a:blip r:embed="rId5" cstate="print"/>
                    <a:srcRect/>
                    <a:stretch>
                      <a:fillRect/>
                    </a:stretch>
                  </pic:blipFill>
                  <pic:spPr bwMode="auto">
                    <a:xfrm>
                      <a:off x="0" y="0"/>
                      <a:ext cx="7062048" cy="9713919"/>
                    </a:xfrm>
                    <a:prstGeom prst="rect">
                      <a:avLst/>
                    </a:prstGeom>
                    <a:noFill/>
                    <a:ln w="9525">
                      <a:noFill/>
                      <a:miter lim="800000"/>
                      <a:headEnd/>
                      <a:tailEnd/>
                    </a:ln>
                  </pic:spPr>
                </pic:pic>
              </a:graphicData>
            </a:graphic>
          </wp:inline>
        </w:drawing>
      </w:r>
    </w:p>
    <w:p w:rsidR="0051300B" w:rsidRPr="00965582" w:rsidRDefault="00F83E14">
      <w:pPr>
        <w:spacing w:after="0" w:line="264" w:lineRule="auto"/>
        <w:ind w:left="120"/>
        <w:jc w:val="both"/>
        <w:rPr>
          <w:sz w:val="24"/>
          <w:szCs w:val="24"/>
          <w:lang w:val="ru-RU"/>
        </w:rPr>
      </w:pPr>
      <w:bookmarkStart w:id="1" w:name="block-6977692"/>
      <w:bookmarkEnd w:id="0"/>
      <w:r w:rsidRPr="00965582">
        <w:rPr>
          <w:rFonts w:ascii="Times New Roman" w:hAnsi="Times New Roman"/>
          <w:b/>
          <w:color w:val="000000"/>
          <w:sz w:val="24"/>
          <w:szCs w:val="24"/>
          <w:lang w:val="ru-RU"/>
        </w:rPr>
        <w:lastRenderedPageBreak/>
        <w:t>ПОЯСНИТЕЛЬНАЯ ЗАПИСКА</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r w:rsidRPr="00965582">
        <w:rPr>
          <w:rFonts w:ascii="Times New Roman" w:hAnsi="Times New Roman"/>
          <w:b/>
          <w:color w:val="000000"/>
          <w:sz w:val="24"/>
          <w:szCs w:val="24"/>
          <w:lang w:val="ru-RU"/>
        </w:rPr>
        <w:t>ЦЕЛИ ИЗУЧЕНИЯ УЧЕБНОГО КУРСА</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w:t>
      </w:r>
      <w:r w:rsidRPr="00965582">
        <w:rPr>
          <w:rFonts w:ascii="Times New Roman" w:hAnsi="Times New Roman"/>
          <w:color w:val="000000"/>
          <w:sz w:val="24"/>
          <w:szCs w:val="24"/>
          <w:lang w:val="ru-RU"/>
        </w:rPr>
        <w:lastRenderedPageBreak/>
        <w:t>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1300B" w:rsidRPr="00965582" w:rsidRDefault="00F83E14">
      <w:pPr>
        <w:numPr>
          <w:ilvl w:val="0"/>
          <w:numId w:val="1"/>
        </w:numPr>
        <w:spacing w:after="0" w:line="264" w:lineRule="auto"/>
        <w:jc w:val="both"/>
        <w:rPr>
          <w:sz w:val="24"/>
          <w:szCs w:val="24"/>
          <w:lang w:val="ru-RU"/>
        </w:rPr>
      </w:pPr>
      <w:r w:rsidRPr="00965582">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965582">
        <w:rPr>
          <w:rFonts w:ascii="Times New Roman" w:hAnsi="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2" w:name="_Toc118726595"/>
      <w:bookmarkEnd w:id="2"/>
      <w:r w:rsidRPr="00965582">
        <w:rPr>
          <w:rFonts w:ascii="Times New Roman" w:hAnsi="Times New Roman"/>
          <w:b/>
          <w:color w:val="000000"/>
          <w:sz w:val="24"/>
          <w:szCs w:val="24"/>
          <w:lang w:val="ru-RU"/>
        </w:rPr>
        <w:t>МЕСТО УЧЕБНОГО КУРСА В УЧЕБНОМ ПЛАНЕ</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51300B" w:rsidRPr="00965582" w:rsidRDefault="0051300B">
      <w:pPr>
        <w:rPr>
          <w:sz w:val="24"/>
          <w:szCs w:val="24"/>
          <w:lang w:val="ru-RU"/>
        </w:rPr>
        <w:sectPr w:rsidR="0051300B" w:rsidRPr="00965582">
          <w:pgSz w:w="11906" w:h="16383"/>
          <w:pgMar w:top="1134" w:right="850" w:bottom="1134" w:left="1701" w:header="720" w:footer="720" w:gutter="0"/>
          <w:cols w:space="720"/>
        </w:sectPr>
      </w:pPr>
    </w:p>
    <w:p w:rsidR="0051300B" w:rsidRPr="00965582" w:rsidRDefault="00F83E14">
      <w:pPr>
        <w:spacing w:after="0" w:line="264" w:lineRule="auto"/>
        <w:ind w:left="120"/>
        <w:jc w:val="both"/>
        <w:rPr>
          <w:sz w:val="24"/>
          <w:szCs w:val="24"/>
          <w:lang w:val="ru-RU"/>
        </w:rPr>
      </w:pPr>
      <w:bookmarkStart w:id="3" w:name="_Toc118726599"/>
      <w:bookmarkStart w:id="4" w:name="block-6977688"/>
      <w:bookmarkEnd w:id="1"/>
      <w:bookmarkEnd w:id="3"/>
      <w:r w:rsidRPr="00965582">
        <w:rPr>
          <w:rFonts w:ascii="Times New Roman" w:hAnsi="Times New Roman"/>
          <w:b/>
          <w:color w:val="000000"/>
          <w:sz w:val="24"/>
          <w:szCs w:val="24"/>
          <w:lang w:val="ru-RU"/>
        </w:rPr>
        <w:lastRenderedPageBreak/>
        <w:t>СОДЕРЖАНИЕ УЧЕБНОГО КУРСА</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5" w:name="_Toc118726600"/>
      <w:bookmarkEnd w:id="5"/>
      <w:r w:rsidRPr="00965582">
        <w:rPr>
          <w:rFonts w:ascii="Times New Roman" w:hAnsi="Times New Roman"/>
          <w:b/>
          <w:color w:val="000000"/>
          <w:sz w:val="24"/>
          <w:szCs w:val="24"/>
          <w:lang w:val="ru-RU"/>
        </w:rPr>
        <w:t>10 КЛАСС</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Прямые и плоскости в пространстве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65582">
        <w:rPr>
          <w:rFonts w:ascii="Times New Roman" w:hAnsi="Times New Roman"/>
          <w:color w:val="000000"/>
          <w:sz w:val="24"/>
          <w:szCs w:val="24"/>
          <w:lang w:val="ru-RU"/>
        </w:rPr>
        <w:t>сонаправленными</w:t>
      </w:r>
      <w:proofErr w:type="spellEnd"/>
      <w:r w:rsidRPr="00965582">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Многогранники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965582">
        <w:rPr>
          <w:rFonts w:ascii="Times New Roman" w:hAnsi="Times New Roman"/>
          <w:i/>
          <w:color w:val="000000"/>
          <w:sz w:val="24"/>
          <w:szCs w:val="24"/>
        </w:rPr>
        <w:t>n</w:t>
      </w:r>
      <w:r w:rsidRPr="00965582">
        <w:rPr>
          <w:rFonts w:ascii="Times New Roman" w:hAnsi="Times New Roman"/>
          <w:i/>
          <w:color w:val="000000"/>
          <w:sz w:val="24"/>
          <w:szCs w:val="24"/>
          <w:lang w:val="ru-RU"/>
        </w:rPr>
        <w:t>-</w:t>
      </w:r>
      <w:r w:rsidRPr="00965582">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965582">
        <w:rPr>
          <w:rFonts w:ascii="Times New Roman" w:hAnsi="Times New Roman"/>
          <w:i/>
          <w:color w:val="000000"/>
          <w:sz w:val="24"/>
          <w:szCs w:val="24"/>
        </w:rPr>
        <w:t>n</w:t>
      </w:r>
      <w:r w:rsidRPr="00965582">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6" w:name="_Toc118726601"/>
      <w:bookmarkEnd w:id="6"/>
      <w:r w:rsidRPr="00965582">
        <w:rPr>
          <w:rFonts w:ascii="Times New Roman" w:hAnsi="Times New Roman"/>
          <w:b/>
          <w:color w:val="000000"/>
          <w:sz w:val="24"/>
          <w:szCs w:val="24"/>
          <w:lang w:val="ru-RU"/>
        </w:rPr>
        <w:t>11 КЛАСС</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Тела вращения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Изображение тел вращения на плоскости. Развёртка цилиндра и конуса.</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Векторы и координаты в пространстве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1300B" w:rsidRPr="00965582" w:rsidRDefault="0051300B">
      <w:pPr>
        <w:rPr>
          <w:sz w:val="24"/>
          <w:szCs w:val="24"/>
          <w:lang w:val="ru-RU"/>
        </w:rPr>
        <w:sectPr w:rsidR="0051300B" w:rsidRPr="00965582">
          <w:pgSz w:w="11906" w:h="16383"/>
          <w:pgMar w:top="1134" w:right="850" w:bottom="1134" w:left="1701" w:header="720" w:footer="720" w:gutter="0"/>
          <w:cols w:space="720"/>
        </w:sectPr>
      </w:pPr>
    </w:p>
    <w:p w:rsidR="0051300B" w:rsidRPr="00965582" w:rsidRDefault="00F83E14">
      <w:pPr>
        <w:spacing w:after="0" w:line="264" w:lineRule="auto"/>
        <w:ind w:left="120"/>
        <w:jc w:val="both"/>
        <w:rPr>
          <w:sz w:val="24"/>
          <w:szCs w:val="24"/>
          <w:lang w:val="ru-RU"/>
        </w:rPr>
      </w:pPr>
      <w:bookmarkStart w:id="7" w:name="_Toc118726577"/>
      <w:bookmarkStart w:id="8" w:name="block-6977687"/>
      <w:bookmarkEnd w:id="4"/>
      <w:bookmarkEnd w:id="7"/>
      <w:r w:rsidRPr="00965582">
        <w:rPr>
          <w:rFonts w:ascii="Times New Roman" w:hAnsi="Times New Roman"/>
          <w:b/>
          <w:color w:val="000000"/>
          <w:sz w:val="24"/>
          <w:szCs w:val="24"/>
          <w:lang w:val="ru-RU"/>
        </w:rPr>
        <w:lastRenderedPageBreak/>
        <w:t>ПЛАНИРУЕМЫЕ РЕЗУЛЬТАТЫ</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9" w:name="_Toc118726578"/>
      <w:bookmarkEnd w:id="9"/>
      <w:r w:rsidRPr="00965582">
        <w:rPr>
          <w:rFonts w:ascii="Times New Roman" w:hAnsi="Times New Roman"/>
          <w:b/>
          <w:color w:val="000000"/>
          <w:sz w:val="24"/>
          <w:szCs w:val="24"/>
          <w:lang w:val="ru-RU"/>
        </w:rPr>
        <w:t>ЛИЧНОСТНЫЕ РЕЗУЛЬТАТЫ</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Гражданское воспитание: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Патриотическое воспитание:</w:t>
      </w:r>
    </w:p>
    <w:p w:rsidR="0051300B" w:rsidRPr="00965582" w:rsidRDefault="00F83E14">
      <w:pPr>
        <w:shd w:val="clear" w:color="auto" w:fill="FFFFFF"/>
        <w:spacing w:after="0" w:line="264" w:lineRule="auto"/>
        <w:ind w:firstLine="600"/>
        <w:jc w:val="both"/>
        <w:rPr>
          <w:sz w:val="24"/>
          <w:szCs w:val="24"/>
          <w:lang w:val="ru-RU"/>
        </w:rPr>
      </w:pPr>
      <w:r w:rsidRPr="00965582">
        <w:rPr>
          <w:rFonts w:ascii="Times New Roman" w:hAnsi="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Духовно-нравственного воспитания: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Эстетическое воспитание: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Физическое воспитание: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Трудовое воспитание: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Экологическое воспитание: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1300B" w:rsidRPr="00965582" w:rsidRDefault="00F83E14">
      <w:pPr>
        <w:spacing w:after="0" w:line="264" w:lineRule="auto"/>
        <w:ind w:firstLine="600"/>
        <w:jc w:val="both"/>
        <w:rPr>
          <w:sz w:val="24"/>
          <w:szCs w:val="24"/>
          <w:lang w:val="ru-RU"/>
        </w:rPr>
      </w:pPr>
      <w:r w:rsidRPr="00965582">
        <w:rPr>
          <w:rFonts w:ascii="Times New Roman" w:hAnsi="Times New Roman"/>
          <w:b/>
          <w:color w:val="000000"/>
          <w:sz w:val="24"/>
          <w:szCs w:val="24"/>
          <w:lang w:val="ru-RU"/>
        </w:rPr>
        <w:t>Ценности научного познания: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lastRenderedPageBreak/>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10" w:name="_Toc118726579"/>
      <w:bookmarkEnd w:id="10"/>
      <w:r w:rsidRPr="00965582">
        <w:rPr>
          <w:rFonts w:ascii="Times New Roman" w:hAnsi="Times New Roman"/>
          <w:b/>
          <w:color w:val="000000"/>
          <w:sz w:val="24"/>
          <w:szCs w:val="24"/>
          <w:lang w:val="ru-RU"/>
        </w:rPr>
        <w:t>МЕТАПРЕДМЕТНЫЕ РЕЗУЛЬТАТЫ</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965582">
        <w:rPr>
          <w:rFonts w:ascii="Times New Roman" w:hAnsi="Times New Roman"/>
          <w:b/>
          <w:i/>
          <w:color w:val="000000"/>
          <w:sz w:val="24"/>
          <w:szCs w:val="24"/>
          <w:lang w:val="ru-RU"/>
        </w:rPr>
        <w:t>познавательными</w:t>
      </w:r>
      <w:r w:rsidRPr="00965582">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1) </w:t>
      </w:r>
      <w:r w:rsidRPr="00965582">
        <w:rPr>
          <w:rFonts w:ascii="Times New Roman" w:hAnsi="Times New Roman"/>
          <w:i/>
          <w:color w:val="000000"/>
          <w:sz w:val="24"/>
          <w:szCs w:val="24"/>
          <w:lang w:val="ru-RU"/>
        </w:rPr>
        <w:t xml:space="preserve">Универсальные </w:t>
      </w:r>
      <w:r w:rsidRPr="00965582">
        <w:rPr>
          <w:rFonts w:ascii="Times New Roman" w:hAnsi="Times New Roman"/>
          <w:b/>
          <w:i/>
          <w:color w:val="000000"/>
          <w:sz w:val="24"/>
          <w:szCs w:val="24"/>
          <w:lang w:val="ru-RU"/>
        </w:rPr>
        <w:t>познавательные</w:t>
      </w:r>
      <w:r w:rsidRPr="00965582">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65582">
        <w:rPr>
          <w:rFonts w:ascii="Times New Roman" w:hAnsi="Times New Roman"/>
          <w:color w:val="000000"/>
          <w:sz w:val="24"/>
          <w:szCs w:val="24"/>
          <w:lang w:val="ru-RU"/>
        </w:rPr>
        <w:t>.</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Базовыелогическиедействия</w:t>
      </w:r>
      <w:proofErr w:type="spellEnd"/>
      <w:r w:rsidRPr="00965582">
        <w:rPr>
          <w:rFonts w:ascii="Times New Roman" w:hAnsi="Times New Roman"/>
          <w:b/>
          <w:color w:val="000000"/>
          <w:sz w:val="24"/>
          <w:szCs w:val="24"/>
        </w:rPr>
        <w:t>:</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1300B" w:rsidRPr="00965582" w:rsidRDefault="00F83E14">
      <w:pPr>
        <w:numPr>
          <w:ilvl w:val="0"/>
          <w:numId w:val="2"/>
        </w:numPr>
        <w:spacing w:after="0" w:line="264" w:lineRule="auto"/>
        <w:jc w:val="both"/>
        <w:rPr>
          <w:sz w:val="24"/>
          <w:szCs w:val="24"/>
          <w:lang w:val="ru-RU"/>
        </w:rPr>
      </w:pPr>
      <w:r w:rsidRPr="00965582">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Базовыеисследовательскиедействия</w:t>
      </w:r>
      <w:proofErr w:type="spellEnd"/>
      <w:r w:rsidRPr="00965582">
        <w:rPr>
          <w:rFonts w:ascii="Times New Roman" w:hAnsi="Times New Roman"/>
          <w:b/>
          <w:color w:val="000000"/>
          <w:sz w:val="24"/>
          <w:szCs w:val="24"/>
        </w:rPr>
        <w:t>:</w:t>
      </w:r>
    </w:p>
    <w:p w:rsidR="0051300B" w:rsidRPr="00965582" w:rsidRDefault="00F83E14">
      <w:pPr>
        <w:numPr>
          <w:ilvl w:val="0"/>
          <w:numId w:val="3"/>
        </w:numPr>
        <w:spacing w:after="0" w:line="264" w:lineRule="auto"/>
        <w:jc w:val="both"/>
        <w:rPr>
          <w:sz w:val="24"/>
          <w:szCs w:val="24"/>
          <w:lang w:val="ru-RU"/>
        </w:rPr>
      </w:pPr>
      <w:r w:rsidRPr="00965582">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1300B" w:rsidRPr="00965582" w:rsidRDefault="00F83E14">
      <w:pPr>
        <w:numPr>
          <w:ilvl w:val="0"/>
          <w:numId w:val="3"/>
        </w:numPr>
        <w:spacing w:after="0" w:line="264" w:lineRule="auto"/>
        <w:jc w:val="both"/>
        <w:rPr>
          <w:sz w:val="24"/>
          <w:szCs w:val="24"/>
          <w:lang w:val="ru-RU"/>
        </w:rPr>
      </w:pPr>
      <w:r w:rsidRPr="00965582">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1300B" w:rsidRPr="00965582" w:rsidRDefault="00F83E14">
      <w:pPr>
        <w:numPr>
          <w:ilvl w:val="0"/>
          <w:numId w:val="3"/>
        </w:numPr>
        <w:spacing w:after="0" w:line="264" w:lineRule="auto"/>
        <w:jc w:val="both"/>
        <w:rPr>
          <w:sz w:val="24"/>
          <w:szCs w:val="24"/>
          <w:lang w:val="ru-RU"/>
        </w:rPr>
      </w:pPr>
      <w:r w:rsidRPr="00965582">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1300B" w:rsidRPr="00965582" w:rsidRDefault="00F83E14">
      <w:pPr>
        <w:numPr>
          <w:ilvl w:val="0"/>
          <w:numId w:val="3"/>
        </w:numPr>
        <w:spacing w:after="0" w:line="264" w:lineRule="auto"/>
        <w:jc w:val="both"/>
        <w:rPr>
          <w:sz w:val="24"/>
          <w:szCs w:val="24"/>
          <w:lang w:val="ru-RU"/>
        </w:rPr>
      </w:pPr>
      <w:r w:rsidRPr="00965582">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Работа</w:t>
      </w:r>
      <w:proofErr w:type="spellEnd"/>
      <w:r w:rsidRPr="00965582">
        <w:rPr>
          <w:rFonts w:ascii="Times New Roman" w:hAnsi="Times New Roman"/>
          <w:b/>
          <w:color w:val="000000"/>
          <w:sz w:val="24"/>
          <w:szCs w:val="24"/>
        </w:rPr>
        <w:t xml:space="preserve"> с </w:t>
      </w:r>
      <w:proofErr w:type="spellStart"/>
      <w:r w:rsidRPr="00965582">
        <w:rPr>
          <w:rFonts w:ascii="Times New Roman" w:hAnsi="Times New Roman"/>
          <w:b/>
          <w:color w:val="000000"/>
          <w:sz w:val="24"/>
          <w:szCs w:val="24"/>
        </w:rPr>
        <w:t>информацией</w:t>
      </w:r>
      <w:proofErr w:type="spellEnd"/>
      <w:r w:rsidRPr="00965582">
        <w:rPr>
          <w:rFonts w:ascii="Times New Roman" w:hAnsi="Times New Roman"/>
          <w:b/>
          <w:color w:val="000000"/>
          <w:sz w:val="24"/>
          <w:szCs w:val="24"/>
        </w:rPr>
        <w:t>:</w:t>
      </w:r>
    </w:p>
    <w:p w:rsidR="0051300B" w:rsidRPr="00965582" w:rsidRDefault="00F83E14">
      <w:pPr>
        <w:numPr>
          <w:ilvl w:val="0"/>
          <w:numId w:val="4"/>
        </w:numPr>
        <w:spacing w:after="0" w:line="264" w:lineRule="auto"/>
        <w:jc w:val="both"/>
        <w:rPr>
          <w:sz w:val="24"/>
          <w:szCs w:val="24"/>
          <w:lang w:val="ru-RU"/>
        </w:rPr>
      </w:pPr>
      <w:r w:rsidRPr="00965582">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51300B" w:rsidRPr="00965582" w:rsidRDefault="00F83E14">
      <w:pPr>
        <w:numPr>
          <w:ilvl w:val="0"/>
          <w:numId w:val="4"/>
        </w:numPr>
        <w:spacing w:after="0" w:line="264" w:lineRule="auto"/>
        <w:jc w:val="both"/>
        <w:rPr>
          <w:sz w:val="24"/>
          <w:szCs w:val="24"/>
          <w:lang w:val="ru-RU"/>
        </w:rPr>
      </w:pPr>
      <w:r w:rsidRPr="00965582">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1300B" w:rsidRPr="00965582" w:rsidRDefault="00F83E14">
      <w:pPr>
        <w:numPr>
          <w:ilvl w:val="0"/>
          <w:numId w:val="4"/>
        </w:numPr>
        <w:spacing w:after="0" w:line="264" w:lineRule="auto"/>
        <w:jc w:val="both"/>
        <w:rPr>
          <w:sz w:val="24"/>
          <w:szCs w:val="24"/>
          <w:lang w:val="ru-RU"/>
        </w:rPr>
      </w:pPr>
      <w:r w:rsidRPr="00965582">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51300B" w:rsidRPr="00965582" w:rsidRDefault="00F83E14">
      <w:pPr>
        <w:numPr>
          <w:ilvl w:val="0"/>
          <w:numId w:val="4"/>
        </w:numPr>
        <w:spacing w:after="0" w:line="264" w:lineRule="auto"/>
        <w:jc w:val="both"/>
        <w:rPr>
          <w:sz w:val="24"/>
          <w:szCs w:val="24"/>
          <w:lang w:val="ru-RU"/>
        </w:rPr>
      </w:pPr>
      <w:r w:rsidRPr="00965582">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2) </w:t>
      </w:r>
      <w:r w:rsidRPr="00965582">
        <w:rPr>
          <w:rFonts w:ascii="Times New Roman" w:hAnsi="Times New Roman"/>
          <w:i/>
          <w:color w:val="000000"/>
          <w:sz w:val="24"/>
          <w:szCs w:val="24"/>
          <w:lang w:val="ru-RU"/>
        </w:rPr>
        <w:t xml:space="preserve">Универсальные </w:t>
      </w:r>
      <w:r w:rsidRPr="00965582">
        <w:rPr>
          <w:rFonts w:ascii="Times New Roman" w:hAnsi="Times New Roman"/>
          <w:b/>
          <w:i/>
          <w:color w:val="000000"/>
          <w:sz w:val="24"/>
          <w:szCs w:val="24"/>
          <w:lang w:val="ru-RU"/>
        </w:rPr>
        <w:t xml:space="preserve">коммуникативные </w:t>
      </w:r>
      <w:r w:rsidRPr="00965582">
        <w:rPr>
          <w:rFonts w:ascii="Times New Roman" w:hAnsi="Times New Roman"/>
          <w:i/>
          <w:color w:val="000000"/>
          <w:sz w:val="24"/>
          <w:szCs w:val="24"/>
          <w:lang w:val="ru-RU"/>
        </w:rPr>
        <w:t>действия, обеспечивают сформированность социальных навыков обучающихся.</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Общение</w:t>
      </w:r>
      <w:proofErr w:type="spellEnd"/>
      <w:r w:rsidRPr="00965582">
        <w:rPr>
          <w:rFonts w:ascii="Times New Roman" w:hAnsi="Times New Roman"/>
          <w:b/>
          <w:color w:val="000000"/>
          <w:sz w:val="24"/>
          <w:szCs w:val="24"/>
        </w:rPr>
        <w:t>:</w:t>
      </w:r>
    </w:p>
    <w:p w:rsidR="0051300B" w:rsidRPr="00965582" w:rsidRDefault="00F83E14">
      <w:pPr>
        <w:numPr>
          <w:ilvl w:val="0"/>
          <w:numId w:val="5"/>
        </w:numPr>
        <w:spacing w:after="0" w:line="264" w:lineRule="auto"/>
        <w:jc w:val="both"/>
        <w:rPr>
          <w:sz w:val="24"/>
          <w:szCs w:val="24"/>
          <w:lang w:val="ru-RU"/>
        </w:rPr>
      </w:pPr>
      <w:r w:rsidRPr="00965582">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1300B" w:rsidRPr="00965582" w:rsidRDefault="00F83E14">
      <w:pPr>
        <w:numPr>
          <w:ilvl w:val="0"/>
          <w:numId w:val="5"/>
        </w:numPr>
        <w:spacing w:after="0" w:line="264" w:lineRule="auto"/>
        <w:jc w:val="both"/>
        <w:rPr>
          <w:sz w:val="24"/>
          <w:szCs w:val="24"/>
          <w:lang w:val="ru-RU"/>
        </w:rPr>
      </w:pPr>
      <w:r w:rsidRPr="00965582">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1300B" w:rsidRPr="00965582" w:rsidRDefault="00F83E14">
      <w:pPr>
        <w:numPr>
          <w:ilvl w:val="0"/>
          <w:numId w:val="5"/>
        </w:numPr>
        <w:spacing w:after="0" w:line="264" w:lineRule="auto"/>
        <w:jc w:val="both"/>
        <w:rPr>
          <w:sz w:val="24"/>
          <w:szCs w:val="24"/>
          <w:lang w:val="ru-RU"/>
        </w:rPr>
      </w:pPr>
      <w:r w:rsidRPr="00965582">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Сотрудничество</w:t>
      </w:r>
      <w:proofErr w:type="spellEnd"/>
      <w:r w:rsidRPr="00965582">
        <w:rPr>
          <w:rFonts w:ascii="Times New Roman" w:hAnsi="Times New Roman"/>
          <w:b/>
          <w:color w:val="000000"/>
          <w:sz w:val="24"/>
          <w:szCs w:val="24"/>
        </w:rPr>
        <w:t>:</w:t>
      </w:r>
    </w:p>
    <w:p w:rsidR="0051300B" w:rsidRPr="00965582" w:rsidRDefault="00F83E14">
      <w:pPr>
        <w:numPr>
          <w:ilvl w:val="0"/>
          <w:numId w:val="6"/>
        </w:numPr>
        <w:spacing w:after="0" w:line="264" w:lineRule="auto"/>
        <w:jc w:val="both"/>
        <w:rPr>
          <w:sz w:val="24"/>
          <w:szCs w:val="24"/>
          <w:lang w:val="ru-RU"/>
        </w:rPr>
      </w:pPr>
      <w:r w:rsidRPr="00965582">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300B" w:rsidRPr="00965582" w:rsidRDefault="00F83E14">
      <w:pPr>
        <w:numPr>
          <w:ilvl w:val="0"/>
          <w:numId w:val="6"/>
        </w:numPr>
        <w:spacing w:after="0" w:line="264" w:lineRule="auto"/>
        <w:jc w:val="both"/>
        <w:rPr>
          <w:sz w:val="24"/>
          <w:szCs w:val="24"/>
          <w:lang w:val="ru-RU"/>
        </w:rPr>
      </w:pPr>
      <w:r w:rsidRPr="00965582">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 xml:space="preserve">3) </w:t>
      </w:r>
      <w:r w:rsidRPr="00965582">
        <w:rPr>
          <w:rFonts w:ascii="Times New Roman" w:hAnsi="Times New Roman"/>
          <w:i/>
          <w:color w:val="000000"/>
          <w:sz w:val="24"/>
          <w:szCs w:val="24"/>
          <w:lang w:val="ru-RU"/>
        </w:rPr>
        <w:t xml:space="preserve">Универсальные </w:t>
      </w:r>
      <w:r w:rsidRPr="00965582">
        <w:rPr>
          <w:rFonts w:ascii="Times New Roman" w:hAnsi="Times New Roman"/>
          <w:b/>
          <w:i/>
          <w:color w:val="000000"/>
          <w:sz w:val="24"/>
          <w:szCs w:val="24"/>
          <w:lang w:val="ru-RU"/>
        </w:rPr>
        <w:t xml:space="preserve">регулятивные </w:t>
      </w:r>
      <w:r w:rsidRPr="00965582">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965582">
        <w:rPr>
          <w:rFonts w:ascii="Times New Roman" w:hAnsi="Times New Roman"/>
          <w:color w:val="000000"/>
          <w:sz w:val="24"/>
          <w:szCs w:val="24"/>
          <w:lang w:val="ru-RU"/>
        </w:rPr>
        <w:t>.</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Самоорганизация</w:t>
      </w:r>
      <w:proofErr w:type="spellEnd"/>
      <w:r w:rsidRPr="00965582">
        <w:rPr>
          <w:rFonts w:ascii="Times New Roman" w:hAnsi="Times New Roman"/>
          <w:b/>
          <w:color w:val="000000"/>
          <w:sz w:val="24"/>
          <w:szCs w:val="24"/>
        </w:rPr>
        <w:t>:</w:t>
      </w:r>
    </w:p>
    <w:p w:rsidR="0051300B" w:rsidRPr="00965582" w:rsidRDefault="00F83E14">
      <w:pPr>
        <w:numPr>
          <w:ilvl w:val="0"/>
          <w:numId w:val="7"/>
        </w:numPr>
        <w:spacing w:after="0"/>
        <w:rPr>
          <w:sz w:val="24"/>
          <w:szCs w:val="24"/>
          <w:lang w:val="ru-RU"/>
        </w:rPr>
      </w:pPr>
      <w:r w:rsidRPr="00965582">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1300B" w:rsidRPr="00965582" w:rsidRDefault="00F83E14">
      <w:pPr>
        <w:spacing w:after="0" w:line="264" w:lineRule="auto"/>
        <w:ind w:firstLine="600"/>
        <w:jc w:val="both"/>
        <w:rPr>
          <w:sz w:val="24"/>
          <w:szCs w:val="24"/>
        </w:rPr>
      </w:pPr>
      <w:proofErr w:type="spellStart"/>
      <w:r w:rsidRPr="00965582">
        <w:rPr>
          <w:rFonts w:ascii="Times New Roman" w:hAnsi="Times New Roman"/>
          <w:b/>
          <w:color w:val="000000"/>
          <w:sz w:val="24"/>
          <w:szCs w:val="24"/>
        </w:rPr>
        <w:t>Самоконтроль</w:t>
      </w:r>
      <w:proofErr w:type="spellEnd"/>
      <w:r w:rsidRPr="00965582">
        <w:rPr>
          <w:rFonts w:ascii="Times New Roman" w:hAnsi="Times New Roman"/>
          <w:b/>
          <w:color w:val="000000"/>
          <w:sz w:val="24"/>
          <w:szCs w:val="24"/>
        </w:rPr>
        <w:t>:</w:t>
      </w:r>
    </w:p>
    <w:p w:rsidR="0051300B" w:rsidRPr="00965582" w:rsidRDefault="00F83E14">
      <w:pPr>
        <w:numPr>
          <w:ilvl w:val="0"/>
          <w:numId w:val="8"/>
        </w:numPr>
        <w:spacing w:after="0" w:line="264" w:lineRule="auto"/>
        <w:jc w:val="both"/>
        <w:rPr>
          <w:sz w:val="24"/>
          <w:szCs w:val="24"/>
          <w:lang w:val="ru-RU"/>
        </w:rPr>
      </w:pPr>
      <w:r w:rsidRPr="00965582">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1300B" w:rsidRPr="00965582" w:rsidRDefault="00F83E14">
      <w:pPr>
        <w:numPr>
          <w:ilvl w:val="0"/>
          <w:numId w:val="8"/>
        </w:numPr>
        <w:spacing w:after="0" w:line="264" w:lineRule="auto"/>
        <w:jc w:val="both"/>
        <w:rPr>
          <w:sz w:val="24"/>
          <w:szCs w:val="24"/>
          <w:lang w:val="ru-RU"/>
        </w:rPr>
      </w:pPr>
      <w:r w:rsidRPr="00965582">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1300B" w:rsidRPr="00965582" w:rsidRDefault="00F83E14">
      <w:pPr>
        <w:numPr>
          <w:ilvl w:val="0"/>
          <w:numId w:val="8"/>
        </w:numPr>
        <w:spacing w:after="0" w:line="264" w:lineRule="auto"/>
        <w:jc w:val="both"/>
        <w:rPr>
          <w:sz w:val="24"/>
          <w:szCs w:val="24"/>
          <w:lang w:val="ru-RU"/>
        </w:rPr>
      </w:pPr>
      <w:r w:rsidRPr="00965582">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r w:rsidRPr="00965582">
        <w:rPr>
          <w:rFonts w:ascii="Times New Roman" w:hAnsi="Times New Roman"/>
          <w:b/>
          <w:color w:val="000000"/>
          <w:sz w:val="24"/>
          <w:szCs w:val="24"/>
          <w:lang w:val="ru-RU"/>
        </w:rPr>
        <w:t>ПРЕДМЕТНЫЕ РЕЗУЛЬТАТЫ</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bookmarkStart w:id="11" w:name="_Toc118726597"/>
      <w:bookmarkEnd w:id="11"/>
      <w:r w:rsidRPr="00965582">
        <w:rPr>
          <w:rFonts w:ascii="Times New Roman" w:hAnsi="Times New Roman"/>
          <w:b/>
          <w:color w:val="000000"/>
          <w:sz w:val="24"/>
          <w:szCs w:val="24"/>
          <w:lang w:val="ru-RU"/>
        </w:rPr>
        <w:t>10 КЛАСС</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точка, прямая, плоскость.</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секущая плоскость, сечение многогранников.</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Объяснять принципы построения сечений, используя метод следов.</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left="120"/>
        <w:jc w:val="both"/>
        <w:rPr>
          <w:sz w:val="24"/>
          <w:szCs w:val="24"/>
          <w:lang w:val="ru-RU"/>
        </w:rPr>
      </w:pPr>
      <w:r w:rsidRPr="00965582">
        <w:rPr>
          <w:rFonts w:ascii="Times New Roman" w:hAnsi="Times New Roman"/>
          <w:b/>
          <w:color w:val="000000"/>
          <w:sz w:val="24"/>
          <w:szCs w:val="24"/>
          <w:lang w:val="ru-RU"/>
        </w:rPr>
        <w:t>11 КЛАСС</w:t>
      </w:r>
    </w:p>
    <w:p w:rsidR="0051300B" w:rsidRPr="00965582" w:rsidRDefault="0051300B">
      <w:pPr>
        <w:spacing w:after="0" w:line="264" w:lineRule="auto"/>
        <w:ind w:left="120"/>
        <w:jc w:val="both"/>
        <w:rPr>
          <w:sz w:val="24"/>
          <w:szCs w:val="24"/>
          <w:lang w:val="ru-RU"/>
        </w:rPr>
      </w:pP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Распознавать тела вращения (цилиндр, конус, сфера и шар).</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Объяснять способы получения тел вращения.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Классифицировать взаимное расположение сферы и плоскости.</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Оперировать понятием вектор в пространстве.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правило параллелепипеда.</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Задавать плоскость уравнением в декартовой системе координат.</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51300B" w:rsidRPr="00965582" w:rsidRDefault="00F83E14">
      <w:pPr>
        <w:spacing w:after="0" w:line="264" w:lineRule="auto"/>
        <w:ind w:firstLine="600"/>
        <w:jc w:val="both"/>
        <w:rPr>
          <w:sz w:val="24"/>
          <w:szCs w:val="24"/>
          <w:lang w:val="ru-RU"/>
        </w:rPr>
      </w:pPr>
      <w:r w:rsidRPr="00965582">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1300B" w:rsidRPr="00965582" w:rsidRDefault="0051300B">
      <w:pPr>
        <w:rPr>
          <w:sz w:val="24"/>
          <w:szCs w:val="24"/>
          <w:lang w:val="ru-RU"/>
        </w:rPr>
        <w:sectPr w:rsidR="0051300B" w:rsidRPr="00965582">
          <w:pgSz w:w="11906" w:h="16383"/>
          <w:pgMar w:top="1134" w:right="850" w:bottom="1134" w:left="1701" w:header="720" w:footer="720" w:gutter="0"/>
          <w:cols w:space="720"/>
        </w:sectPr>
      </w:pPr>
    </w:p>
    <w:p w:rsidR="0051300B" w:rsidRPr="00965582" w:rsidRDefault="00F83E14" w:rsidP="008019CC">
      <w:pPr>
        <w:spacing w:after="0"/>
        <w:ind w:left="-851"/>
        <w:rPr>
          <w:sz w:val="24"/>
          <w:szCs w:val="24"/>
        </w:rPr>
      </w:pPr>
      <w:bookmarkStart w:id="12" w:name="block-6977689"/>
      <w:bookmarkEnd w:id="8"/>
      <w:r w:rsidRPr="00965582">
        <w:rPr>
          <w:rFonts w:ascii="Times New Roman" w:hAnsi="Times New Roman"/>
          <w:b/>
          <w:color w:val="000000"/>
          <w:sz w:val="24"/>
          <w:szCs w:val="24"/>
        </w:rPr>
        <w:lastRenderedPageBreak/>
        <w:t xml:space="preserve">ТЕМАТИЧЕСКОЕ </w:t>
      </w:r>
      <w:proofErr w:type="gramStart"/>
      <w:r w:rsidRPr="00965582">
        <w:rPr>
          <w:rFonts w:ascii="Times New Roman" w:hAnsi="Times New Roman"/>
          <w:b/>
          <w:color w:val="000000"/>
          <w:sz w:val="24"/>
          <w:szCs w:val="24"/>
        </w:rPr>
        <w:t>ПЛАНИРОВАНИЕ  10</w:t>
      </w:r>
      <w:proofErr w:type="gramEnd"/>
      <w:r w:rsidRPr="00965582">
        <w:rPr>
          <w:rFonts w:ascii="Times New Roman" w:hAnsi="Times New Roman"/>
          <w:b/>
          <w:color w:val="000000"/>
          <w:sz w:val="24"/>
          <w:szCs w:val="24"/>
        </w:rPr>
        <w:t xml:space="preserve"> КЛАСС </w:t>
      </w:r>
    </w:p>
    <w:tbl>
      <w:tblPr>
        <w:tblW w:w="106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3424"/>
        <w:gridCol w:w="1418"/>
        <w:gridCol w:w="1559"/>
        <w:gridCol w:w="1418"/>
        <w:gridCol w:w="2126"/>
      </w:tblGrid>
      <w:tr w:rsidR="0051300B" w:rsidRPr="00965582" w:rsidTr="00965582">
        <w:trPr>
          <w:trHeight w:val="144"/>
          <w:tblCellSpacing w:w="20" w:type="nil"/>
        </w:trPr>
        <w:tc>
          <w:tcPr>
            <w:tcW w:w="687" w:type="dxa"/>
            <w:vMerge w:val="restart"/>
            <w:tcMar>
              <w:top w:w="50" w:type="dxa"/>
              <w:left w:w="100" w:type="dxa"/>
            </w:tcMar>
            <w:vAlign w:val="center"/>
          </w:tcPr>
          <w:p w:rsidR="0051300B" w:rsidRPr="00965582" w:rsidRDefault="00F83E14">
            <w:pPr>
              <w:spacing w:after="0"/>
              <w:ind w:left="135"/>
              <w:rPr>
                <w:sz w:val="24"/>
                <w:szCs w:val="24"/>
              </w:rPr>
            </w:pPr>
            <w:r w:rsidRPr="00965582">
              <w:rPr>
                <w:rFonts w:ascii="Times New Roman" w:hAnsi="Times New Roman"/>
                <w:b/>
                <w:color w:val="000000"/>
                <w:sz w:val="24"/>
                <w:szCs w:val="24"/>
              </w:rPr>
              <w:t xml:space="preserve">№ п/п </w:t>
            </w:r>
          </w:p>
          <w:p w:rsidR="0051300B" w:rsidRPr="00965582" w:rsidRDefault="0051300B">
            <w:pPr>
              <w:spacing w:after="0"/>
              <w:ind w:left="135"/>
              <w:rPr>
                <w:sz w:val="24"/>
                <w:szCs w:val="24"/>
              </w:rPr>
            </w:pPr>
          </w:p>
        </w:tc>
        <w:tc>
          <w:tcPr>
            <w:tcW w:w="3424" w:type="dxa"/>
            <w:vMerge w:val="restart"/>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Наименованиеразделов</w:t>
            </w:r>
            <w:proofErr w:type="spellEnd"/>
            <w:r w:rsidRPr="00965582">
              <w:rPr>
                <w:rFonts w:ascii="Times New Roman" w:hAnsi="Times New Roman"/>
                <w:b/>
                <w:color w:val="000000"/>
                <w:sz w:val="24"/>
                <w:szCs w:val="24"/>
              </w:rPr>
              <w:t xml:space="preserve"> и </w:t>
            </w:r>
            <w:proofErr w:type="spellStart"/>
            <w:r w:rsidRPr="00965582">
              <w:rPr>
                <w:rFonts w:ascii="Times New Roman" w:hAnsi="Times New Roman"/>
                <w:b/>
                <w:color w:val="000000"/>
                <w:sz w:val="24"/>
                <w:szCs w:val="24"/>
              </w:rPr>
              <w:t>темпрограммы</w:t>
            </w:r>
            <w:proofErr w:type="spellEnd"/>
          </w:p>
          <w:p w:rsidR="0051300B" w:rsidRPr="00965582" w:rsidRDefault="0051300B">
            <w:pPr>
              <w:spacing w:after="0"/>
              <w:ind w:left="135"/>
              <w:rPr>
                <w:sz w:val="24"/>
                <w:szCs w:val="24"/>
              </w:rPr>
            </w:pPr>
          </w:p>
        </w:tc>
        <w:tc>
          <w:tcPr>
            <w:tcW w:w="4395" w:type="dxa"/>
            <w:gridSpan w:val="3"/>
            <w:tcMar>
              <w:top w:w="50" w:type="dxa"/>
              <w:left w:w="100" w:type="dxa"/>
            </w:tcMar>
            <w:vAlign w:val="center"/>
          </w:tcPr>
          <w:p w:rsidR="0051300B" w:rsidRPr="00965582" w:rsidRDefault="00F83E14">
            <w:pPr>
              <w:spacing w:after="0"/>
              <w:rPr>
                <w:sz w:val="24"/>
                <w:szCs w:val="24"/>
              </w:rPr>
            </w:pPr>
            <w:proofErr w:type="spellStart"/>
            <w:r w:rsidRPr="00965582">
              <w:rPr>
                <w:rFonts w:ascii="Times New Roman" w:hAnsi="Times New Roman"/>
                <w:b/>
                <w:color w:val="000000"/>
                <w:sz w:val="24"/>
                <w:szCs w:val="24"/>
              </w:rPr>
              <w:t>Количествочасов</w:t>
            </w:r>
            <w:proofErr w:type="spellEnd"/>
          </w:p>
        </w:tc>
        <w:tc>
          <w:tcPr>
            <w:tcW w:w="2126" w:type="dxa"/>
            <w:vMerge w:val="restart"/>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Электронные</w:t>
            </w:r>
            <w:proofErr w:type="spellEnd"/>
            <w:r w:rsidRPr="00965582">
              <w:rPr>
                <w:rFonts w:ascii="Times New Roman" w:hAnsi="Times New Roman"/>
                <w:b/>
                <w:color w:val="000000"/>
                <w:sz w:val="24"/>
                <w:szCs w:val="24"/>
              </w:rPr>
              <w:t xml:space="preserve"> (</w:t>
            </w:r>
            <w:proofErr w:type="spellStart"/>
            <w:r w:rsidRPr="00965582">
              <w:rPr>
                <w:rFonts w:ascii="Times New Roman" w:hAnsi="Times New Roman"/>
                <w:b/>
                <w:color w:val="000000"/>
                <w:sz w:val="24"/>
                <w:szCs w:val="24"/>
              </w:rPr>
              <w:t>цифровые</w:t>
            </w:r>
            <w:proofErr w:type="spellEnd"/>
            <w:r w:rsidRPr="00965582">
              <w:rPr>
                <w:rFonts w:ascii="Times New Roman" w:hAnsi="Times New Roman"/>
                <w:b/>
                <w:color w:val="000000"/>
                <w:sz w:val="24"/>
                <w:szCs w:val="24"/>
              </w:rPr>
              <w:t xml:space="preserve">) </w:t>
            </w:r>
            <w:proofErr w:type="spellStart"/>
            <w:r w:rsidRPr="00965582">
              <w:rPr>
                <w:rFonts w:ascii="Times New Roman" w:hAnsi="Times New Roman"/>
                <w:b/>
                <w:color w:val="000000"/>
                <w:sz w:val="24"/>
                <w:szCs w:val="24"/>
              </w:rPr>
              <w:t>образовательныересурсы</w:t>
            </w:r>
            <w:proofErr w:type="spellEnd"/>
          </w:p>
          <w:p w:rsidR="0051300B" w:rsidRPr="00965582" w:rsidRDefault="0051300B">
            <w:pPr>
              <w:spacing w:after="0"/>
              <w:ind w:left="135"/>
              <w:rPr>
                <w:sz w:val="24"/>
                <w:szCs w:val="24"/>
              </w:rPr>
            </w:pPr>
          </w:p>
        </w:tc>
      </w:tr>
      <w:tr w:rsidR="0051300B" w:rsidRPr="00965582" w:rsidTr="00965582">
        <w:trPr>
          <w:trHeight w:val="144"/>
          <w:tblCellSpacing w:w="20" w:type="nil"/>
        </w:trPr>
        <w:tc>
          <w:tcPr>
            <w:tcW w:w="687" w:type="dxa"/>
            <w:vMerge/>
            <w:tcBorders>
              <w:top w:val="nil"/>
            </w:tcBorders>
            <w:tcMar>
              <w:top w:w="50" w:type="dxa"/>
              <w:left w:w="100" w:type="dxa"/>
            </w:tcMar>
          </w:tcPr>
          <w:p w:rsidR="0051300B" w:rsidRPr="00965582" w:rsidRDefault="0051300B">
            <w:pPr>
              <w:rPr>
                <w:sz w:val="24"/>
                <w:szCs w:val="24"/>
              </w:rPr>
            </w:pPr>
          </w:p>
        </w:tc>
        <w:tc>
          <w:tcPr>
            <w:tcW w:w="3424" w:type="dxa"/>
            <w:vMerge/>
            <w:tcBorders>
              <w:top w:val="nil"/>
            </w:tcBorders>
            <w:tcMar>
              <w:top w:w="50" w:type="dxa"/>
              <w:left w:w="100" w:type="dxa"/>
            </w:tcMar>
          </w:tcPr>
          <w:p w:rsidR="0051300B" w:rsidRPr="00965582" w:rsidRDefault="0051300B">
            <w:pPr>
              <w:rPr>
                <w:sz w:val="24"/>
                <w:szCs w:val="24"/>
              </w:rPr>
            </w:pPr>
          </w:p>
        </w:tc>
        <w:tc>
          <w:tcPr>
            <w:tcW w:w="1418"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Всего</w:t>
            </w:r>
            <w:proofErr w:type="spellEnd"/>
          </w:p>
          <w:p w:rsidR="0051300B" w:rsidRPr="00965582" w:rsidRDefault="0051300B">
            <w:pPr>
              <w:spacing w:after="0"/>
              <w:ind w:left="135"/>
              <w:rPr>
                <w:sz w:val="24"/>
                <w:szCs w:val="24"/>
              </w:rPr>
            </w:pPr>
          </w:p>
        </w:tc>
        <w:tc>
          <w:tcPr>
            <w:tcW w:w="1559"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Контрольныеработы</w:t>
            </w:r>
            <w:proofErr w:type="spellEnd"/>
          </w:p>
          <w:p w:rsidR="0051300B" w:rsidRPr="00965582" w:rsidRDefault="0051300B">
            <w:pPr>
              <w:spacing w:after="0"/>
              <w:ind w:left="135"/>
              <w:rPr>
                <w:sz w:val="24"/>
                <w:szCs w:val="24"/>
              </w:rPr>
            </w:pPr>
          </w:p>
        </w:tc>
        <w:tc>
          <w:tcPr>
            <w:tcW w:w="1418"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Практическиеработы</w:t>
            </w:r>
            <w:proofErr w:type="spellEnd"/>
          </w:p>
          <w:p w:rsidR="0051300B" w:rsidRPr="00965582" w:rsidRDefault="0051300B">
            <w:pPr>
              <w:spacing w:after="0"/>
              <w:ind w:left="135"/>
              <w:rPr>
                <w:sz w:val="24"/>
                <w:szCs w:val="24"/>
              </w:rPr>
            </w:pPr>
          </w:p>
        </w:tc>
        <w:tc>
          <w:tcPr>
            <w:tcW w:w="2126" w:type="dxa"/>
            <w:vMerge/>
            <w:tcBorders>
              <w:top w:val="nil"/>
            </w:tcBorders>
            <w:tcMar>
              <w:top w:w="50" w:type="dxa"/>
              <w:left w:w="100" w:type="dxa"/>
            </w:tcMar>
          </w:tcPr>
          <w:p w:rsidR="0051300B" w:rsidRPr="00965582" w:rsidRDefault="0051300B">
            <w:pPr>
              <w:rPr>
                <w:sz w:val="24"/>
                <w:szCs w:val="24"/>
              </w:rPr>
            </w:pPr>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1</w:t>
            </w:r>
          </w:p>
        </w:tc>
        <w:tc>
          <w:tcPr>
            <w:tcW w:w="3424"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color w:val="000000"/>
                <w:sz w:val="24"/>
                <w:szCs w:val="24"/>
              </w:rPr>
              <w:t>Введение</w:t>
            </w:r>
            <w:proofErr w:type="spellEnd"/>
            <w:r w:rsidRPr="00965582">
              <w:rPr>
                <w:rFonts w:ascii="Times New Roman" w:hAnsi="Times New Roman"/>
                <w:color w:val="000000"/>
                <w:sz w:val="24"/>
                <w:szCs w:val="24"/>
              </w:rPr>
              <w:t xml:space="preserve"> в </w:t>
            </w:r>
            <w:proofErr w:type="spellStart"/>
            <w:r w:rsidRPr="00965582">
              <w:rPr>
                <w:rFonts w:ascii="Times New Roman" w:hAnsi="Times New Roman"/>
                <w:color w:val="000000"/>
                <w:sz w:val="24"/>
                <w:szCs w:val="24"/>
              </w:rPr>
              <w:t>стереометрию</w:t>
            </w:r>
            <w:proofErr w:type="spellEnd"/>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10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2126" w:type="dxa"/>
            <w:tcMar>
              <w:top w:w="50" w:type="dxa"/>
              <w:left w:w="100" w:type="dxa"/>
            </w:tcMar>
            <w:vAlign w:val="center"/>
          </w:tcPr>
          <w:p w:rsidR="0051300B" w:rsidRPr="00965582" w:rsidRDefault="00FD318E">
            <w:pPr>
              <w:spacing w:after="0"/>
              <w:ind w:left="135"/>
              <w:rPr>
                <w:sz w:val="24"/>
                <w:szCs w:val="24"/>
              </w:rPr>
            </w:pPr>
            <w:hyperlink r:id="rId6">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2</w:t>
            </w:r>
          </w:p>
        </w:tc>
        <w:tc>
          <w:tcPr>
            <w:tcW w:w="3424" w:type="dxa"/>
            <w:tcMar>
              <w:top w:w="50" w:type="dxa"/>
              <w:left w:w="100" w:type="dxa"/>
            </w:tcMar>
            <w:vAlign w:val="center"/>
          </w:tcPr>
          <w:p w:rsidR="0051300B" w:rsidRPr="00965582" w:rsidRDefault="00F83E14">
            <w:pPr>
              <w:spacing w:after="0"/>
              <w:ind w:left="135"/>
              <w:rPr>
                <w:sz w:val="24"/>
                <w:szCs w:val="24"/>
              </w:rPr>
            </w:pPr>
            <w:r w:rsidRPr="00965582">
              <w:rPr>
                <w:rFonts w:ascii="Times New Roman" w:hAnsi="Times New Roman"/>
                <w:color w:val="000000"/>
                <w:sz w:val="24"/>
                <w:szCs w:val="24"/>
                <w:lang w:val="ru-RU"/>
              </w:rPr>
              <w:t xml:space="preserve">Прямые и плоскости в пространстве. </w:t>
            </w:r>
            <w:proofErr w:type="spellStart"/>
            <w:r w:rsidRPr="00965582">
              <w:rPr>
                <w:rFonts w:ascii="Times New Roman" w:hAnsi="Times New Roman"/>
                <w:color w:val="000000"/>
                <w:sz w:val="24"/>
                <w:szCs w:val="24"/>
              </w:rPr>
              <w:t>Параллельность</w:t>
            </w:r>
            <w:proofErr w:type="spellEnd"/>
            <w:r w:rsidR="00254CA9">
              <w:rPr>
                <w:rFonts w:ascii="Times New Roman" w:hAnsi="Times New Roman"/>
                <w:color w:val="000000"/>
                <w:sz w:val="24"/>
                <w:szCs w:val="24"/>
                <w:lang w:val="ru-RU"/>
              </w:rPr>
              <w:t xml:space="preserve"> </w:t>
            </w:r>
            <w:proofErr w:type="spellStart"/>
            <w:r w:rsidRPr="00965582">
              <w:rPr>
                <w:rFonts w:ascii="Times New Roman" w:hAnsi="Times New Roman"/>
                <w:color w:val="000000"/>
                <w:sz w:val="24"/>
                <w:szCs w:val="24"/>
              </w:rPr>
              <w:t>прямых</w:t>
            </w:r>
            <w:proofErr w:type="spellEnd"/>
            <w:r w:rsidRPr="00965582">
              <w:rPr>
                <w:rFonts w:ascii="Times New Roman" w:hAnsi="Times New Roman"/>
                <w:color w:val="000000"/>
                <w:sz w:val="24"/>
                <w:szCs w:val="24"/>
              </w:rPr>
              <w:t xml:space="preserve"> и </w:t>
            </w:r>
            <w:proofErr w:type="spellStart"/>
            <w:r w:rsidRPr="00965582">
              <w:rPr>
                <w:rFonts w:ascii="Times New Roman" w:hAnsi="Times New Roman"/>
                <w:color w:val="000000"/>
                <w:sz w:val="24"/>
                <w:szCs w:val="24"/>
              </w:rPr>
              <w:t>плоскостей</w:t>
            </w:r>
            <w:proofErr w:type="spellEnd"/>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12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2126" w:type="dxa"/>
            <w:tcMar>
              <w:top w:w="50" w:type="dxa"/>
              <w:left w:w="100" w:type="dxa"/>
            </w:tcMar>
            <w:vAlign w:val="center"/>
          </w:tcPr>
          <w:p w:rsidR="0051300B" w:rsidRPr="00965582" w:rsidRDefault="00FD318E">
            <w:pPr>
              <w:spacing w:after="0"/>
              <w:ind w:left="135"/>
              <w:rPr>
                <w:sz w:val="24"/>
                <w:szCs w:val="24"/>
              </w:rPr>
            </w:pPr>
            <w:hyperlink r:id="rId7">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3</w:t>
            </w:r>
          </w:p>
        </w:tc>
        <w:tc>
          <w:tcPr>
            <w:tcW w:w="3424"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color w:val="000000"/>
                <w:sz w:val="24"/>
                <w:szCs w:val="24"/>
              </w:rPr>
              <w:t>Перпендикулярность</w:t>
            </w:r>
            <w:proofErr w:type="spellEnd"/>
            <w:r w:rsidR="00254CA9">
              <w:rPr>
                <w:rFonts w:ascii="Times New Roman" w:hAnsi="Times New Roman"/>
                <w:color w:val="000000"/>
                <w:sz w:val="24"/>
                <w:szCs w:val="24"/>
                <w:lang w:val="ru-RU"/>
              </w:rPr>
              <w:t xml:space="preserve"> </w:t>
            </w:r>
            <w:proofErr w:type="spellStart"/>
            <w:r w:rsidRPr="00965582">
              <w:rPr>
                <w:rFonts w:ascii="Times New Roman" w:hAnsi="Times New Roman"/>
                <w:color w:val="000000"/>
                <w:sz w:val="24"/>
                <w:szCs w:val="24"/>
              </w:rPr>
              <w:t>прямых</w:t>
            </w:r>
            <w:proofErr w:type="spellEnd"/>
            <w:r w:rsidRPr="00965582">
              <w:rPr>
                <w:rFonts w:ascii="Times New Roman" w:hAnsi="Times New Roman"/>
                <w:color w:val="000000"/>
                <w:sz w:val="24"/>
                <w:szCs w:val="24"/>
              </w:rPr>
              <w:t xml:space="preserve"> и </w:t>
            </w:r>
            <w:proofErr w:type="spellStart"/>
            <w:r w:rsidRPr="00965582">
              <w:rPr>
                <w:rFonts w:ascii="Times New Roman" w:hAnsi="Times New Roman"/>
                <w:color w:val="000000"/>
                <w:sz w:val="24"/>
                <w:szCs w:val="24"/>
              </w:rPr>
              <w:t>плоскостей</w:t>
            </w:r>
            <w:proofErr w:type="spellEnd"/>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12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2126" w:type="dxa"/>
            <w:tcMar>
              <w:top w:w="50" w:type="dxa"/>
              <w:left w:w="100" w:type="dxa"/>
            </w:tcMar>
            <w:vAlign w:val="center"/>
          </w:tcPr>
          <w:p w:rsidR="0051300B" w:rsidRPr="00965582" w:rsidRDefault="00FD318E">
            <w:pPr>
              <w:spacing w:after="0"/>
              <w:ind w:left="135"/>
              <w:rPr>
                <w:sz w:val="24"/>
                <w:szCs w:val="24"/>
              </w:rPr>
            </w:pPr>
            <w:hyperlink r:id="rId8">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4</w:t>
            </w:r>
          </w:p>
        </w:tc>
        <w:tc>
          <w:tcPr>
            <w:tcW w:w="3424" w:type="dxa"/>
            <w:tcMar>
              <w:top w:w="50" w:type="dxa"/>
              <w:left w:w="100" w:type="dxa"/>
            </w:tcMar>
            <w:vAlign w:val="center"/>
          </w:tcPr>
          <w:p w:rsidR="0051300B" w:rsidRPr="00965582" w:rsidRDefault="00F83E14">
            <w:pPr>
              <w:spacing w:after="0"/>
              <w:ind w:left="135"/>
              <w:rPr>
                <w:sz w:val="24"/>
                <w:szCs w:val="24"/>
                <w:lang w:val="ru-RU"/>
              </w:rPr>
            </w:pPr>
            <w:r w:rsidRPr="00965582">
              <w:rPr>
                <w:rFonts w:ascii="Times New Roman" w:hAnsi="Times New Roman"/>
                <w:color w:val="000000"/>
                <w:sz w:val="24"/>
                <w:szCs w:val="24"/>
                <w:lang w:val="ru-RU"/>
              </w:rPr>
              <w:t>Углы между прямыми и плоскостями</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10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2126" w:type="dxa"/>
            <w:tcMar>
              <w:top w:w="50" w:type="dxa"/>
              <w:left w:w="100" w:type="dxa"/>
            </w:tcMar>
            <w:vAlign w:val="center"/>
          </w:tcPr>
          <w:p w:rsidR="0051300B" w:rsidRPr="00965582" w:rsidRDefault="00FD318E">
            <w:pPr>
              <w:spacing w:after="0"/>
              <w:ind w:left="135"/>
              <w:rPr>
                <w:sz w:val="24"/>
                <w:szCs w:val="24"/>
              </w:rPr>
            </w:pPr>
            <w:hyperlink r:id="rId9">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5</w:t>
            </w:r>
          </w:p>
        </w:tc>
        <w:tc>
          <w:tcPr>
            <w:tcW w:w="3424"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color w:val="000000"/>
                <w:sz w:val="24"/>
                <w:szCs w:val="24"/>
              </w:rPr>
              <w:t>Многогранники</w:t>
            </w:r>
            <w:proofErr w:type="spellEnd"/>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11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2126" w:type="dxa"/>
            <w:tcMar>
              <w:top w:w="50" w:type="dxa"/>
              <w:left w:w="100" w:type="dxa"/>
            </w:tcMar>
            <w:vAlign w:val="center"/>
          </w:tcPr>
          <w:p w:rsidR="0051300B" w:rsidRPr="00965582" w:rsidRDefault="00FD318E">
            <w:pPr>
              <w:spacing w:after="0"/>
              <w:ind w:left="135"/>
              <w:rPr>
                <w:sz w:val="24"/>
                <w:szCs w:val="24"/>
              </w:rPr>
            </w:pPr>
            <w:hyperlink r:id="rId10">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6</w:t>
            </w:r>
          </w:p>
        </w:tc>
        <w:tc>
          <w:tcPr>
            <w:tcW w:w="3424"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color w:val="000000"/>
                <w:sz w:val="24"/>
                <w:szCs w:val="24"/>
              </w:rPr>
              <w:t>Объёмы</w:t>
            </w:r>
            <w:proofErr w:type="spellEnd"/>
            <w:r w:rsidR="00254CA9">
              <w:rPr>
                <w:rFonts w:ascii="Times New Roman" w:hAnsi="Times New Roman"/>
                <w:color w:val="000000"/>
                <w:sz w:val="24"/>
                <w:szCs w:val="24"/>
                <w:lang w:val="ru-RU"/>
              </w:rPr>
              <w:t xml:space="preserve"> </w:t>
            </w:r>
            <w:proofErr w:type="spellStart"/>
            <w:r w:rsidRPr="00965582">
              <w:rPr>
                <w:rFonts w:ascii="Times New Roman" w:hAnsi="Times New Roman"/>
                <w:color w:val="000000"/>
                <w:sz w:val="24"/>
                <w:szCs w:val="24"/>
              </w:rPr>
              <w:t>многогранников</w:t>
            </w:r>
            <w:proofErr w:type="spellEnd"/>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9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2126" w:type="dxa"/>
            <w:tcMar>
              <w:top w:w="50" w:type="dxa"/>
              <w:left w:w="100" w:type="dxa"/>
            </w:tcMar>
            <w:vAlign w:val="center"/>
          </w:tcPr>
          <w:p w:rsidR="0051300B" w:rsidRPr="00965582" w:rsidRDefault="00FD318E">
            <w:pPr>
              <w:spacing w:after="0"/>
              <w:ind w:left="135"/>
              <w:rPr>
                <w:sz w:val="24"/>
                <w:szCs w:val="24"/>
              </w:rPr>
            </w:pPr>
            <w:hyperlink r:id="rId11">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687" w:type="dxa"/>
            <w:tcMar>
              <w:top w:w="50" w:type="dxa"/>
              <w:left w:w="100" w:type="dxa"/>
            </w:tcMar>
            <w:vAlign w:val="center"/>
          </w:tcPr>
          <w:p w:rsidR="0051300B" w:rsidRPr="00965582" w:rsidRDefault="00F83E14">
            <w:pPr>
              <w:spacing w:after="0"/>
              <w:rPr>
                <w:sz w:val="24"/>
                <w:szCs w:val="24"/>
              </w:rPr>
            </w:pPr>
            <w:r w:rsidRPr="00965582">
              <w:rPr>
                <w:rFonts w:ascii="Times New Roman" w:hAnsi="Times New Roman"/>
                <w:color w:val="000000"/>
                <w:sz w:val="24"/>
                <w:szCs w:val="24"/>
              </w:rPr>
              <w:t>7</w:t>
            </w:r>
          </w:p>
        </w:tc>
        <w:tc>
          <w:tcPr>
            <w:tcW w:w="3424" w:type="dxa"/>
            <w:tcMar>
              <w:top w:w="50" w:type="dxa"/>
              <w:left w:w="100" w:type="dxa"/>
            </w:tcMar>
            <w:vAlign w:val="center"/>
          </w:tcPr>
          <w:p w:rsidR="0051300B" w:rsidRPr="00965582" w:rsidRDefault="00F83E14">
            <w:pPr>
              <w:spacing w:after="0"/>
              <w:ind w:left="135"/>
              <w:rPr>
                <w:sz w:val="24"/>
                <w:szCs w:val="24"/>
                <w:lang w:val="ru-RU"/>
              </w:rPr>
            </w:pPr>
            <w:r w:rsidRPr="00965582">
              <w:rPr>
                <w:rFonts w:ascii="Times New Roman" w:hAnsi="Times New Roman"/>
                <w:color w:val="000000"/>
                <w:sz w:val="24"/>
                <w:szCs w:val="24"/>
                <w:lang w:val="ru-RU"/>
              </w:rPr>
              <w:t>Повторение: сечения, расстояния и углы</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4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1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2126" w:type="dxa"/>
            <w:tcMar>
              <w:top w:w="50" w:type="dxa"/>
              <w:left w:w="100" w:type="dxa"/>
            </w:tcMar>
            <w:vAlign w:val="center"/>
          </w:tcPr>
          <w:p w:rsidR="0051300B" w:rsidRPr="00965582" w:rsidRDefault="00FD318E">
            <w:pPr>
              <w:spacing w:after="0"/>
              <w:ind w:left="135"/>
              <w:rPr>
                <w:sz w:val="24"/>
                <w:szCs w:val="24"/>
              </w:rPr>
            </w:pPr>
            <w:hyperlink r:id="rId12">
              <w:r w:rsidR="00F83E14" w:rsidRPr="00965582">
                <w:rPr>
                  <w:rFonts w:ascii="Times New Roman" w:hAnsi="Times New Roman"/>
                  <w:color w:val="0000FF"/>
                  <w:sz w:val="24"/>
                  <w:szCs w:val="24"/>
                  <w:u w:val="single"/>
                </w:rPr>
                <w:t>https://resh.edu.ru</w:t>
              </w:r>
            </w:hyperlink>
          </w:p>
        </w:tc>
      </w:tr>
      <w:tr w:rsidR="0051300B" w:rsidRPr="00965582" w:rsidTr="00965582">
        <w:trPr>
          <w:trHeight w:val="144"/>
          <w:tblCellSpacing w:w="20" w:type="nil"/>
        </w:trPr>
        <w:tc>
          <w:tcPr>
            <w:tcW w:w="4111" w:type="dxa"/>
            <w:gridSpan w:val="2"/>
            <w:tcMar>
              <w:top w:w="50" w:type="dxa"/>
              <w:left w:w="100" w:type="dxa"/>
            </w:tcMar>
            <w:vAlign w:val="center"/>
          </w:tcPr>
          <w:p w:rsidR="0051300B" w:rsidRPr="00965582" w:rsidRDefault="00F83E14">
            <w:pPr>
              <w:spacing w:after="0"/>
              <w:ind w:left="135"/>
              <w:rPr>
                <w:sz w:val="24"/>
                <w:szCs w:val="24"/>
                <w:lang w:val="ru-RU"/>
              </w:rPr>
            </w:pPr>
            <w:r w:rsidRPr="00965582">
              <w:rPr>
                <w:rFonts w:ascii="Times New Roman" w:hAnsi="Times New Roman"/>
                <w:color w:val="000000"/>
                <w:sz w:val="24"/>
                <w:szCs w:val="24"/>
                <w:lang w:val="ru-RU"/>
              </w:rPr>
              <w:t>ОБЩЕЕ КОЛИЧЕСТВО ЧАСОВ ПО ПРОГРАММЕ</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68 </w:t>
            </w:r>
          </w:p>
        </w:tc>
        <w:tc>
          <w:tcPr>
            <w:tcW w:w="1559"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5 </w:t>
            </w:r>
          </w:p>
        </w:tc>
        <w:tc>
          <w:tcPr>
            <w:tcW w:w="1418"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2 </w:t>
            </w:r>
          </w:p>
        </w:tc>
        <w:tc>
          <w:tcPr>
            <w:tcW w:w="2126" w:type="dxa"/>
            <w:tcMar>
              <w:top w:w="50" w:type="dxa"/>
              <w:left w:w="100" w:type="dxa"/>
            </w:tcMar>
            <w:vAlign w:val="center"/>
          </w:tcPr>
          <w:p w:rsidR="0051300B" w:rsidRPr="00965582" w:rsidRDefault="0051300B">
            <w:pPr>
              <w:rPr>
                <w:sz w:val="24"/>
                <w:szCs w:val="24"/>
              </w:rPr>
            </w:pPr>
          </w:p>
        </w:tc>
      </w:tr>
    </w:tbl>
    <w:p w:rsidR="0051300B" w:rsidRPr="00965582" w:rsidRDefault="0051300B">
      <w:pPr>
        <w:rPr>
          <w:sz w:val="24"/>
          <w:szCs w:val="24"/>
        </w:rPr>
        <w:sectPr w:rsidR="0051300B" w:rsidRPr="00965582" w:rsidSect="00C30A5E">
          <w:pgSz w:w="11906" w:h="16383"/>
          <w:pgMar w:top="1134" w:right="850" w:bottom="1134" w:left="1134" w:header="720" w:footer="720" w:gutter="0"/>
          <w:cols w:space="720"/>
          <w:docGrid w:linePitch="299"/>
        </w:sectPr>
      </w:pPr>
    </w:p>
    <w:p w:rsidR="0051300B" w:rsidRPr="00965582" w:rsidRDefault="00F83E14">
      <w:pPr>
        <w:spacing w:after="0"/>
        <w:ind w:left="120"/>
        <w:rPr>
          <w:sz w:val="24"/>
          <w:szCs w:val="24"/>
        </w:rPr>
      </w:pPr>
      <w:r w:rsidRPr="00965582">
        <w:rPr>
          <w:rFonts w:ascii="Times New Roman" w:hAnsi="Times New Roman"/>
          <w:b/>
          <w:color w:val="000000"/>
          <w:sz w:val="24"/>
          <w:szCs w:val="24"/>
        </w:rPr>
        <w:lastRenderedPageBreak/>
        <w:t xml:space="preserve"> 11 КЛАСС </w:t>
      </w:r>
    </w:p>
    <w:tbl>
      <w:tblPr>
        <w:tblW w:w="13008" w:type="dxa"/>
        <w:tblCellSpacing w:w="20" w:type="nil"/>
        <w:tblInd w:w="-73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912"/>
        <w:gridCol w:w="946"/>
        <w:gridCol w:w="2640"/>
        <w:gridCol w:w="2708"/>
        <w:gridCol w:w="1985"/>
        <w:gridCol w:w="1130"/>
      </w:tblGrid>
      <w:tr w:rsidR="0051300B" w:rsidRPr="00965582" w:rsidTr="007B2139">
        <w:trPr>
          <w:trHeight w:val="144"/>
          <w:tblCellSpacing w:w="20" w:type="nil"/>
        </w:trPr>
        <w:tc>
          <w:tcPr>
            <w:tcW w:w="687" w:type="dxa"/>
            <w:vMerge w:val="restart"/>
            <w:tcMar>
              <w:top w:w="50" w:type="dxa"/>
              <w:left w:w="100" w:type="dxa"/>
            </w:tcMar>
            <w:vAlign w:val="center"/>
          </w:tcPr>
          <w:p w:rsidR="0051300B" w:rsidRPr="00965582" w:rsidRDefault="00F83E14">
            <w:pPr>
              <w:spacing w:after="0"/>
              <w:ind w:left="135"/>
              <w:rPr>
                <w:sz w:val="24"/>
                <w:szCs w:val="24"/>
              </w:rPr>
            </w:pPr>
            <w:r w:rsidRPr="00965582">
              <w:rPr>
                <w:rFonts w:ascii="Times New Roman" w:hAnsi="Times New Roman"/>
                <w:b/>
                <w:color w:val="000000"/>
                <w:sz w:val="24"/>
                <w:szCs w:val="24"/>
              </w:rPr>
              <w:t xml:space="preserve">№ п/п </w:t>
            </w:r>
          </w:p>
          <w:p w:rsidR="0051300B" w:rsidRPr="00965582" w:rsidRDefault="0051300B">
            <w:pPr>
              <w:spacing w:after="0"/>
              <w:ind w:left="135"/>
              <w:rPr>
                <w:sz w:val="24"/>
                <w:szCs w:val="24"/>
              </w:rPr>
            </w:pPr>
          </w:p>
        </w:tc>
        <w:tc>
          <w:tcPr>
            <w:tcW w:w="2912" w:type="dxa"/>
            <w:vMerge w:val="restart"/>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Наименованиеразделов</w:t>
            </w:r>
            <w:proofErr w:type="spellEnd"/>
            <w:r w:rsidRPr="00965582">
              <w:rPr>
                <w:rFonts w:ascii="Times New Roman" w:hAnsi="Times New Roman"/>
                <w:b/>
                <w:color w:val="000000"/>
                <w:sz w:val="24"/>
                <w:szCs w:val="24"/>
              </w:rPr>
              <w:t xml:space="preserve"> и </w:t>
            </w:r>
            <w:proofErr w:type="spellStart"/>
            <w:r w:rsidRPr="00965582">
              <w:rPr>
                <w:rFonts w:ascii="Times New Roman" w:hAnsi="Times New Roman"/>
                <w:b/>
                <w:color w:val="000000"/>
                <w:sz w:val="24"/>
                <w:szCs w:val="24"/>
              </w:rPr>
              <w:t>темпрограммы</w:t>
            </w:r>
            <w:proofErr w:type="spellEnd"/>
          </w:p>
          <w:p w:rsidR="0051300B" w:rsidRPr="00965582" w:rsidRDefault="0051300B">
            <w:pPr>
              <w:spacing w:after="0"/>
              <w:ind w:left="135"/>
              <w:rPr>
                <w:sz w:val="24"/>
                <w:szCs w:val="24"/>
              </w:rPr>
            </w:pPr>
          </w:p>
        </w:tc>
        <w:tc>
          <w:tcPr>
            <w:tcW w:w="5170" w:type="dxa"/>
            <w:gridSpan w:val="3"/>
            <w:tcMar>
              <w:top w:w="50" w:type="dxa"/>
              <w:left w:w="100" w:type="dxa"/>
            </w:tcMar>
            <w:vAlign w:val="center"/>
          </w:tcPr>
          <w:p w:rsidR="0051300B" w:rsidRPr="00965582" w:rsidRDefault="00F83E14">
            <w:pPr>
              <w:spacing w:after="0"/>
              <w:rPr>
                <w:sz w:val="24"/>
                <w:szCs w:val="24"/>
              </w:rPr>
            </w:pPr>
            <w:proofErr w:type="spellStart"/>
            <w:r w:rsidRPr="00965582">
              <w:rPr>
                <w:rFonts w:ascii="Times New Roman" w:hAnsi="Times New Roman"/>
                <w:b/>
                <w:color w:val="000000"/>
                <w:sz w:val="24"/>
                <w:szCs w:val="24"/>
              </w:rPr>
              <w:t>Количествочасов</w:t>
            </w:r>
            <w:proofErr w:type="spellEnd"/>
          </w:p>
        </w:tc>
        <w:tc>
          <w:tcPr>
            <w:tcW w:w="4239" w:type="dxa"/>
            <w:gridSpan w:val="2"/>
            <w:vMerge w:val="restart"/>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Электронные</w:t>
            </w:r>
            <w:proofErr w:type="spellEnd"/>
            <w:r w:rsidRPr="00965582">
              <w:rPr>
                <w:rFonts w:ascii="Times New Roman" w:hAnsi="Times New Roman"/>
                <w:b/>
                <w:color w:val="000000"/>
                <w:sz w:val="24"/>
                <w:szCs w:val="24"/>
              </w:rPr>
              <w:t xml:space="preserve"> (</w:t>
            </w:r>
            <w:proofErr w:type="spellStart"/>
            <w:r w:rsidRPr="00965582">
              <w:rPr>
                <w:rFonts w:ascii="Times New Roman" w:hAnsi="Times New Roman"/>
                <w:b/>
                <w:color w:val="000000"/>
                <w:sz w:val="24"/>
                <w:szCs w:val="24"/>
              </w:rPr>
              <w:t>цифровые</w:t>
            </w:r>
            <w:proofErr w:type="spellEnd"/>
            <w:r w:rsidRPr="00965582">
              <w:rPr>
                <w:rFonts w:ascii="Times New Roman" w:hAnsi="Times New Roman"/>
                <w:b/>
                <w:color w:val="000000"/>
                <w:sz w:val="24"/>
                <w:szCs w:val="24"/>
              </w:rPr>
              <w:t xml:space="preserve">) </w:t>
            </w:r>
            <w:proofErr w:type="spellStart"/>
            <w:r w:rsidRPr="00965582">
              <w:rPr>
                <w:rFonts w:ascii="Times New Roman" w:hAnsi="Times New Roman"/>
                <w:b/>
                <w:color w:val="000000"/>
                <w:sz w:val="24"/>
                <w:szCs w:val="24"/>
              </w:rPr>
              <w:t>образовательныересурсы</w:t>
            </w:r>
            <w:proofErr w:type="spellEnd"/>
          </w:p>
          <w:p w:rsidR="0051300B" w:rsidRPr="00965582" w:rsidRDefault="0051300B">
            <w:pPr>
              <w:spacing w:after="0"/>
              <w:ind w:left="135"/>
              <w:rPr>
                <w:sz w:val="24"/>
                <w:szCs w:val="24"/>
              </w:rPr>
            </w:pPr>
          </w:p>
        </w:tc>
      </w:tr>
      <w:tr w:rsidR="00C30A5E" w:rsidRPr="00965582" w:rsidTr="007B2139">
        <w:trPr>
          <w:trHeight w:val="144"/>
          <w:tblCellSpacing w:w="20" w:type="nil"/>
        </w:trPr>
        <w:tc>
          <w:tcPr>
            <w:tcW w:w="687" w:type="dxa"/>
            <w:vMerge/>
            <w:tcBorders>
              <w:top w:val="nil"/>
            </w:tcBorders>
            <w:tcMar>
              <w:top w:w="50" w:type="dxa"/>
              <w:left w:w="100" w:type="dxa"/>
            </w:tcMar>
          </w:tcPr>
          <w:p w:rsidR="0051300B" w:rsidRPr="00965582" w:rsidRDefault="0051300B">
            <w:pPr>
              <w:rPr>
                <w:sz w:val="24"/>
                <w:szCs w:val="24"/>
              </w:rPr>
            </w:pPr>
          </w:p>
        </w:tc>
        <w:tc>
          <w:tcPr>
            <w:tcW w:w="2912" w:type="dxa"/>
            <w:vMerge/>
            <w:tcBorders>
              <w:top w:val="nil"/>
            </w:tcBorders>
            <w:tcMar>
              <w:top w:w="50" w:type="dxa"/>
              <w:left w:w="100" w:type="dxa"/>
            </w:tcMar>
          </w:tcPr>
          <w:p w:rsidR="0051300B" w:rsidRPr="00965582" w:rsidRDefault="0051300B">
            <w:pPr>
              <w:rPr>
                <w:sz w:val="24"/>
                <w:szCs w:val="24"/>
              </w:rPr>
            </w:pPr>
          </w:p>
        </w:tc>
        <w:tc>
          <w:tcPr>
            <w:tcW w:w="946"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Всего</w:t>
            </w:r>
            <w:proofErr w:type="spellEnd"/>
          </w:p>
          <w:p w:rsidR="0051300B" w:rsidRPr="00965582" w:rsidRDefault="0051300B">
            <w:pPr>
              <w:spacing w:after="0"/>
              <w:ind w:left="135"/>
              <w:rPr>
                <w:sz w:val="24"/>
                <w:szCs w:val="24"/>
              </w:rPr>
            </w:pPr>
          </w:p>
        </w:tc>
        <w:tc>
          <w:tcPr>
            <w:tcW w:w="2640"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Контрольныеработы</w:t>
            </w:r>
            <w:proofErr w:type="spellEnd"/>
          </w:p>
          <w:p w:rsidR="0051300B" w:rsidRPr="00965582" w:rsidRDefault="0051300B">
            <w:pPr>
              <w:spacing w:after="0"/>
              <w:ind w:left="135"/>
              <w:rPr>
                <w:sz w:val="24"/>
                <w:szCs w:val="24"/>
              </w:rPr>
            </w:pPr>
          </w:p>
        </w:tc>
        <w:tc>
          <w:tcPr>
            <w:tcW w:w="1584" w:type="dxa"/>
            <w:tcMar>
              <w:top w:w="50" w:type="dxa"/>
              <w:left w:w="100" w:type="dxa"/>
            </w:tcMar>
            <w:vAlign w:val="center"/>
          </w:tcPr>
          <w:p w:rsidR="0051300B" w:rsidRPr="00965582" w:rsidRDefault="00F83E14">
            <w:pPr>
              <w:spacing w:after="0"/>
              <w:ind w:left="135"/>
              <w:rPr>
                <w:sz w:val="24"/>
                <w:szCs w:val="24"/>
              </w:rPr>
            </w:pPr>
            <w:proofErr w:type="spellStart"/>
            <w:r w:rsidRPr="00965582">
              <w:rPr>
                <w:rFonts w:ascii="Times New Roman" w:hAnsi="Times New Roman"/>
                <w:b/>
                <w:color w:val="000000"/>
                <w:sz w:val="24"/>
                <w:szCs w:val="24"/>
              </w:rPr>
              <w:t>Практическиеработы</w:t>
            </w:r>
            <w:proofErr w:type="spellEnd"/>
          </w:p>
          <w:p w:rsidR="0051300B" w:rsidRPr="00965582" w:rsidRDefault="0051300B">
            <w:pPr>
              <w:spacing w:after="0"/>
              <w:ind w:left="135"/>
              <w:rPr>
                <w:sz w:val="24"/>
                <w:szCs w:val="24"/>
              </w:rPr>
            </w:pPr>
          </w:p>
        </w:tc>
        <w:tc>
          <w:tcPr>
            <w:tcW w:w="4239" w:type="dxa"/>
            <w:gridSpan w:val="2"/>
            <w:vMerge/>
            <w:tcBorders>
              <w:top w:val="nil"/>
            </w:tcBorders>
            <w:tcMar>
              <w:top w:w="50" w:type="dxa"/>
              <w:left w:w="100" w:type="dxa"/>
            </w:tcMar>
          </w:tcPr>
          <w:p w:rsidR="0051300B" w:rsidRPr="00965582" w:rsidRDefault="0051300B">
            <w:pPr>
              <w:rPr>
                <w:sz w:val="24"/>
                <w:szCs w:val="24"/>
              </w:rPr>
            </w:pPr>
          </w:p>
        </w:tc>
      </w:tr>
      <w:tr w:rsidR="007B2139" w:rsidRPr="00965582" w:rsidTr="007B2139">
        <w:trPr>
          <w:gridAfter w:val="1"/>
          <w:wAfter w:w="2254" w:type="dxa"/>
          <w:trHeight w:val="144"/>
          <w:tblCellSpacing w:w="20" w:type="nil"/>
        </w:trPr>
        <w:tc>
          <w:tcPr>
            <w:tcW w:w="687" w:type="dxa"/>
            <w:tcMar>
              <w:top w:w="50" w:type="dxa"/>
              <w:left w:w="100" w:type="dxa"/>
            </w:tcMar>
            <w:vAlign w:val="center"/>
          </w:tcPr>
          <w:p w:rsidR="007B2139" w:rsidRPr="00965582" w:rsidRDefault="007B2139">
            <w:pPr>
              <w:spacing w:after="0"/>
              <w:rPr>
                <w:sz w:val="24"/>
                <w:szCs w:val="24"/>
              </w:rPr>
            </w:pPr>
            <w:r w:rsidRPr="00965582">
              <w:rPr>
                <w:rFonts w:ascii="Times New Roman" w:hAnsi="Times New Roman"/>
                <w:color w:val="000000"/>
                <w:sz w:val="24"/>
                <w:szCs w:val="24"/>
              </w:rPr>
              <w:t>1</w:t>
            </w:r>
          </w:p>
        </w:tc>
        <w:tc>
          <w:tcPr>
            <w:tcW w:w="2912" w:type="dxa"/>
            <w:tcMar>
              <w:top w:w="50" w:type="dxa"/>
              <w:left w:w="100" w:type="dxa"/>
            </w:tcMar>
            <w:vAlign w:val="center"/>
          </w:tcPr>
          <w:p w:rsidR="007B2139" w:rsidRPr="00965582" w:rsidRDefault="007B2139">
            <w:pPr>
              <w:spacing w:after="0"/>
              <w:ind w:left="135"/>
              <w:rPr>
                <w:sz w:val="24"/>
                <w:szCs w:val="24"/>
              </w:rPr>
            </w:pPr>
            <w:proofErr w:type="spellStart"/>
            <w:r w:rsidRPr="00965582">
              <w:rPr>
                <w:rFonts w:ascii="Times New Roman" w:hAnsi="Times New Roman"/>
                <w:color w:val="000000"/>
                <w:sz w:val="24"/>
                <w:szCs w:val="24"/>
              </w:rPr>
              <w:t>Тела</w:t>
            </w:r>
            <w:proofErr w:type="spellEnd"/>
            <w:r>
              <w:rPr>
                <w:rFonts w:ascii="Times New Roman" w:hAnsi="Times New Roman"/>
                <w:color w:val="000000"/>
                <w:sz w:val="24"/>
                <w:szCs w:val="24"/>
                <w:lang w:val="ru-RU"/>
              </w:rPr>
              <w:t xml:space="preserve"> </w:t>
            </w:r>
            <w:proofErr w:type="spellStart"/>
            <w:r w:rsidRPr="00965582">
              <w:rPr>
                <w:rFonts w:ascii="Times New Roman" w:hAnsi="Times New Roman"/>
                <w:color w:val="000000"/>
                <w:sz w:val="24"/>
                <w:szCs w:val="24"/>
              </w:rPr>
              <w:t>вращения</w:t>
            </w:r>
            <w:proofErr w:type="spellEnd"/>
          </w:p>
        </w:tc>
        <w:tc>
          <w:tcPr>
            <w:tcW w:w="946"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 12 </w:t>
            </w:r>
          </w:p>
        </w:tc>
        <w:tc>
          <w:tcPr>
            <w:tcW w:w="2640" w:type="dxa"/>
            <w:tcMar>
              <w:top w:w="50" w:type="dxa"/>
              <w:left w:w="100" w:type="dxa"/>
            </w:tcMar>
            <w:vAlign w:val="center"/>
          </w:tcPr>
          <w:p w:rsidR="007B2139" w:rsidRPr="00965582" w:rsidRDefault="007B2139">
            <w:pPr>
              <w:spacing w:after="0"/>
              <w:ind w:left="135"/>
              <w:jc w:val="center"/>
              <w:rPr>
                <w:sz w:val="24"/>
                <w:szCs w:val="24"/>
              </w:rPr>
            </w:pPr>
          </w:p>
        </w:tc>
        <w:tc>
          <w:tcPr>
            <w:tcW w:w="1584" w:type="dxa"/>
            <w:tcMar>
              <w:top w:w="50" w:type="dxa"/>
              <w:left w:w="100" w:type="dxa"/>
            </w:tcMar>
            <w:vAlign w:val="center"/>
          </w:tcPr>
          <w:p w:rsidR="007B2139" w:rsidRPr="00965582" w:rsidRDefault="007B2139">
            <w:pPr>
              <w:spacing w:after="0"/>
              <w:ind w:left="135"/>
              <w:jc w:val="center"/>
              <w:rPr>
                <w:sz w:val="24"/>
                <w:szCs w:val="24"/>
              </w:rPr>
            </w:pPr>
          </w:p>
        </w:tc>
        <w:tc>
          <w:tcPr>
            <w:tcW w:w="1985" w:type="dxa"/>
            <w:tcMar>
              <w:top w:w="50" w:type="dxa"/>
              <w:left w:w="100" w:type="dxa"/>
            </w:tcMar>
          </w:tcPr>
          <w:p w:rsidR="007B2139" w:rsidRDefault="007B2139">
            <w:hyperlink r:id="rId13">
              <w:r w:rsidRPr="001B32F3">
                <w:rPr>
                  <w:rFonts w:ascii="Times New Roman" w:hAnsi="Times New Roman"/>
                  <w:color w:val="0000FF"/>
                  <w:sz w:val="24"/>
                  <w:szCs w:val="24"/>
                  <w:u w:val="single"/>
                </w:rPr>
                <w:t>https://resh.edu.ru</w:t>
              </w:r>
            </w:hyperlink>
          </w:p>
        </w:tc>
      </w:tr>
      <w:tr w:rsidR="007B2139" w:rsidRPr="00965582" w:rsidTr="007B2139">
        <w:trPr>
          <w:gridAfter w:val="1"/>
          <w:wAfter w:w="2254" w:type="dxa"/>
          <w:trHeight w:val="144"/>
          <w:tblCellSpacing w:w="20" w:type="nil"/>
        </w:trPr>
        <w:tc>
          <w:tcPr>
            <w:tcW w:w="687" w:type="dxa"/>
            <w:tcMar>
              <w:top w:w="50" w:type="dxa"/>
              <w:left w:w="100" w:type="dxa"/>
            </w:tcMar>
            <w:vAlign w:val="center"/>
          </w:tcPr>
          <w:p w:rsidR="007B2139" w:rsidRPr="00965582" w:rsidRDefault="007B2139">
            <w:pPr>
              <w:spacing w:after="0"/>
              <w:rPr>
                <w:sz w:val="24"/>
                <w:szCs w:val="24"/>
              </w:rPr>
            </w:pPr>
            <w:r w:rsidRPr="00965582">
              <w:rPr>
                <w:rFonts w:ascii="Times New Roman" w:hAnsi="Times New Roman"/>
                <w:color w:val="000000"/>
                <w:sz w:val="24"/>
                <w:szCs w:val="24"/>
              </w:rPr>
              <w:t>2</w:t>
            </w:r>
          </w:p>
        </w:tc>
        <w:tc>
          <w:tcPr>
            <w:tcW w:w="2912" w:type="dxa"/>
            <w:tcMar>
              <w:top w:w="50" w:type="dxa"/>
              <w:left w:w="100" w:type="dxa"/>
            </w:tcMar>
            <w:vAlign w:val="center"/>
          </w:tcPr>
          <w:p w:rsidR="007B2139" w:rsidRPr="00965582" w:rsidRDefault="007B2139">
            <w:pPr>
              <w:spacing w:after="0"/>
              <w:ind w:left="135"/>
              <w:rPr>
                <w:sz w:val="24"/>
                <w:szCs w:val="24"/>
              </w:rPr>
            </w:pPr>
            <w:proofErr w:type="spellStart"/>
            <w:r w:rsidRPr="00965582">
              <w:rPr>
                <w:rFonts w:ascii="Times New Roman" w:hAnsi="Times New Roman"/>
                <w:color w:val="000000"/>
                <w:sz w:val="24"/>
                <w:szCs w:val="24"/>
              </w:rPr>
              <w:t>Объёмы</w:t>
            </w:r>
            <w:proofErr w:type="spellEnd"/>
            <w:r w:rsidRPr="00965582">
              <w:rPr>
                <w:rFonts w:ascii="Times New Roman" w:hAnsi="Times New Roman"/>
                <w:color w:val="000000"/>
                <w:sz w:val="24"/>
                <w:szCs w:val="24"/>
              </w:rPr>
              <w:t xml:space="preserve"> </w:t>
            </w:r>
            <w:proofErr w:type="spellStart"/>
            <w:r w:rsidRPr="00965582">
              <w:rPr>
                <w:rFonts w:ascii="Times New Roman" w:hAnsi="Times New Roman"/>
                <w:color w:val="000000"/>
                <w:sz w:val="24"/>
                <w:szCs w:val="24"/>
              </w:rPr>
              <w:t>тел</w:t>
            </w:r>
            <w:proofErr w:type="spellEnd"/>
          </w:p>
        </w:tc>
        <w:tc>
          <w:tcPr>
            <w:tcW w:w="946"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 5 </w:t>
            </w:r>
          </w:p>
        </w:tc>
        <w:tc>
          <w:tcPr>
            <w:tcW w:w="2640"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 1 </w:t>
            </w:r>
          </w:p>
        </w:tc>
        <w:tc>
          <w:tcPr>
            <w:tcW w:w="1584" w:type="dxa"/>
            <w:tcMar>
              <w:top w:w="50" w:type="dxa"/>
              <w:left w:w="100" w:type="dxa"/>
            </w:tcMar>
            <w:vAlign w:val="center"/>
          </w:tcPr>
          <w:p w:rsidR="007B2139" w:rsidRPr="00965582" w:rsidRDefault="007B2139">
            <w:pPr>
              <w:spacing w:after="0"/>
              <w:ind w:left="135"/>
              <w:jc w:val="center"/>
              <w:rPr>
                <w:sz w:val="24"/>
                <w:szCs w:val="24"/>
              </w:rPr>
            </w:pPr>
          </w:p>
        </w:tc>
        <w:tc>
          <w:tcPr>
            <w:tcW w:w="1985" w:type="dxa"/>
            <w:tcMar>
              <w:top w:w="50" w:type="dxa"/>
              <w:left w:w="100" w:type="dxa"/>
            </w:tcMar>
          </w:tcPr>
          <w:p w:rsidR="007B2139" w:rsidRDefault="007B2139">
            <w:hyperlink r:id="rId14">
              <w:r w:rsidRPr="001B32F3">
                <w:rPr>
                  <w:rFonts w:ascii="Times New Roman" w:hAnsi="Times New Roman"/>
                  <w:color w:val="0000FF"/>
                  <w:sz w:val="24"/>
                  <w:szCs w:val="24"/>
                  <w:u w:val="single"/>
                </w:rPr>
                <w:t>https://resh.edu.ru</w:t>
              </w:r>
            </w:hyperlink>
          </w:p>
        </w:tc>
      </w:tr>
      <w:tr w:rsidR="007B2139" w:rsidRPr="00965582" w:rsidTr="007B2139">
        <w:trPr>
          <w:gridAfter w:val="1"/>
          <w:wAfter w:w="2254" w:type="dxa"/>
          <w:trHeight w:val="144"/>
          <w:tblCellSpacing w:w="20" w:type="nil"/>
        </w:trPr>
        <w:tc>
          <w:tcPr>
            <w:tcW w:w="687" w:type="dxa"/>
            <w:tcMar>
              <w:top w:w="50" w:type="dxa"/>
              <w:left w:w="100" w:type="dxa"/>
            </w:tcMar>
            <w:vAlign w:val="center"/>
          </w:tcPr>
          <w:p w:rsidR="007B2139" w:rsidRPr="00965582" w:rsidRDefault="007B2139">
            <w:pPr>
              <w:spacing w:after="0"/>
              <w:rPr>
                <w:sz w:val="24"/>
                <w:szCs w:val="24"/>
              </w:rPr>
            </w:pPr>
            <w:r w:rsidRPr="00965582">
              <w:rPr>
                <w:rFonts w:ascii="Times New Roman" w:hAnsi="Times New Roman"/>
                <w:color w:val="000000"/>
                <w:sz w:val="24"/>
                <w:szCs w:val="24"/>
              </w:rPr>
              <w:t>3</w:t>
            </w:r>
          </w:p>
        </w:tc>
        <w:tc>
          <w:tcPr>
            <w:tcW w:w="2912" w:type="dxa"/>
            <w:tcMar>
              <w:top w:w="50" w:type="dxa"/>
              <w:left w:w="100" w:type="dxa"/>
            </w:tcMar>
            <w:vAlign w:val="center"/>
          </w:tcPr>
          <w:p w:rsidR="007B2139" w:rsidRPr="00965582" w:rsidRDefault="007B2139">
            <w:pPr>
              <w:spacing w:after="0"/>
              <w:ind w:left="135"/>
              <w:rPr>
                <w:sz w:val="24"/>
                <w:szCs w:val="24"/>
                <w:lang w:val="ru-RU"/>
              </w:rPr>
            </w:pPr>
            <w:r w:rsidRPr="00965582">
              <w:rPr>
                <w:rFonts w:ascii="Times New Roman" w:hAnsi="Times New Roman"/>
                <w:color w:val="000000"/>
                <w:sz w:val="24"/>
                <w:szCs w:val="24"/>
                <w:lang w:val="ru-RU"/>
              </w:rPr>
              <w:t>Векторы и координаты в пространстве</w:t>
            </w:r>
          </w:p>
        </w:tc>
        <w:tc>
          <w:tcPr>
            <w:tcW w:w="946"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10 </w:t>
            </w:r>
          </w:p>
        </w:tc>
        <w:tc>
          <w:tcPr>
            <w:tcW w:w="2640"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 1 </w:t>
            </w:r>
          </w:p>
        </w:tc>
        <w:tc>
          <w:tcPr>
            <w:tcW w:w="1584" w:type="dxa"/>
            <w:tcMar>
              <w:top w:w="50" w:type="dxa"/>
              <w:left w:w="100" w:type="dxa"/>
            </w:tcMar>
            <w:vAlign w:val="center"/>
          </w:tcPr>
          <w:p w:rsidR="007B2139" w:rsidRPr="00965582" w:rsidRDefault="007B2139">
            <w:pPr>
              <w:spacing w:after="0"/>
              <w:ind w:left="135"/>
              <w:jc w:val="center"/>
              <w:rPr>
                <w:sz w:val="24"/>
                <w:szCs w:val="24"/>
              </w:rPr>
            </w:pPr>
          </w:p>
        </w:tc>
        <w:tc>
          <w:tcPr>
            <w:tcW w:w="1985" w:type="dxa"/>
            <w:tcMar>
              <w:top w:w="50" w:type="dxa"/>
              <w:left w:w="100" w:type="dxa"/>
            </w:tcMar>
          </w:tcPr>
          <w:p w:rsidR="007B2139" w:rsidRDefault="007B2139">
            <w:hyperlink r:id="rId15">
              <w:r w:rsidRPr="001B32F3">
                <w:rPr>
                  <w:rFonts w:ascii="Times New Roman" w:hAnsi="Times New Roman"/>
                  <w:color w:val="0000FF"/>
                  <w:sz w:val="24"/>
                  <w:szCs w:val="24"/>
                  <w:u w:val="single"/>
                </w:rPr>
                <w:t>https://resh.edu.ru</w:t>
              </w:r>
            </w:hyperlink>
          </w:p>
        </w:tc>
      </w:tr>
      <w:tr w:rsidR="007B2139" w:rsidRPr="00965582" w:rsidTr="007B2139">
        <w:trPr>
          <w:gridAfter w:val="1"/>
          <w:wAfter w:w="2254" w:type="dxa"/>
          <w:trHeight w:val="144"/>
          <w:tblCellSpacing w:w="20" w:type="nil"/>
        </w:trPr>
        <w:tc>
          <w:tcPr>
            <w:tcW w:w="687" w:type="dxa"/>
            <w:tcMar>
              <w:top w:w="50" w:type="dxa"/>
              <w:left w:w="100" w:type="dxa"/>
            </w:tcMar>
            <w:vAlign w:val="center"/>
          </w:tcPr>
          <w:p w:rsidR="007B2139" w:rsidRPr="00965582" w:rsidRDefault="007B2139">
            <w:pPr>
              <w:spacing w:after="0"/>
              <w:rPr>
                <w:sz w:val="24"/>
                <w:szCs w:val="24"/>
              </w:rPr>
            </w:pPr>
            <w:r w:rsidRPr="00965582">
              <w:rPr>
                <w:rFonts w:ascii="Times New Roman" w:hAnsi="Times New Roman"/>
                <w:color w:val="000000"/>
                <w:sz w:val="24"/>
                <w:szCs w:val="24"/>
              </w:rPr>
              <w:t>4</w:t>
            </w:r>
          </w:p>
        </w:tc>
        <w:tc>
          <w:tcPr>
            <w:tcW w:w="2912" w:type="dxa"/>
            <w:tcMar>
              <w:top w:w="50" w:type="dxa"/>
              <w:left w:w="100" w:type="dxa"/>
            </w:tcMar>
            <w:vAlign w:val="center"/>
          </w:tcPr>
          <w:p w:rsidR="007B2139" w:rsidRPr="00965582" w:rsidRDefault="007B2139">
            <w:pPr>
              <w:spacing w:after="0"/>
              <w:ind w:left="135"/>
              <w:rPr>
                <w:sz w:val="24"/>
                <w:szCs w:val="24"/>
              </w:rPr>
            </w:pPr>
            <w:proofErr w:type="spellStart"/>
            <w:r w:rsidRPr="00965582">
              <w:rPr>
                <w:rFonts w:ascii="Times New Roman" w:hAnsi="Times New Roman"/>
                <w:color w:val="000000"/>
                <w:sz w:val="24"/>
                <w:szCs w:val="24"/>
              </w:rPr>
              <w:t>Повторение</w:t>
            </w:r>
            <w:proofErr w:type="spellEnd"/>
            <w:r w:rsidRPr="00965582">
              <w:rPr>
                <w:rFonts w:ascii="Times New Roman" w:hAnsi="Times New Roman"/>
                <w:color w:val="000000"/>
                <w:sz w:val="24"/>
                <w:szCs w:val="24"/>
              </w:rPr>
              <w:t xml:space="preserve">, </w:t>
            </w:r>
            <w:proofErr w:type="spellStart"/>
            <w:r w:rsidRPr="00965582">
              <w:rPr>
                <w:rFonts w:ascii="Times New Roman" w:hAnsi="Times New Roman"/>
                <w:color w:val="000000"/>
                <w:sz w:val="24"/>
                <w:szCs w:val="24"/>
              </w:rPr>
              <w:t>обобщение</w:t>
            </w:r>
            <w:proofErr w:type="spellEnd"/>
            <w:r w:rsidRPr="00965582">
              <w:rPr>
                <w:rFonts w:ascii="Times New Roman" w:hAnsi="Times New Roman"/>
                <w:color w:val="000000"/>
                <w:sz w:val="24"/>
                <w:szCs w:val="24"/>
              </w:rPr>
              <w:t xml:space="preserve">, </w:t>
            </w:r>
            <w:proofErr w:type="spellStart"/>
            <w:r w:rsidRPr="00965582">
              <w:rPr>
                <w:rFonts w:ascii="Times New Roman" w:hAnsi="Times New Roman"/>
                <w:color w:val="000000"/>
                <w:sz w:val="24"/>
                <w:szCs w:val="24"/>
              </w:rPr>
              <w:t>систематизациязнаний</w:t>
            </w:r>
            <w:proofErr w:type="spellEnd"/>
          </w:p>
        </w:tc>
        <w:tc>
          <w:tcPr>
            <w:tcW w:w="946" w:type="dxa"/>
            <w:tcMar>
              <w:top w:w="50" w:type="dxa"/>
              <w:left w:w="100" w:type="dxa"/>
            </w:tcMar>
            <w:vAlign w:val="center"/>
          </w:tcPr>
          <w:p w:rsidR="007B2139" w:rsidRPr="00965582" w:rsidRDefault="007B2139">
            <w:pPr>
              <w:spacing w:after="0"/>
              <w:ind w:left="135"/>
              <w:jc w:val="center"/>
              <w:rPr>
                <w:sz w:val="24"/>
                <w:szCs w:val="24"/>
              </w:rPr>
            </w:pPr>
            <w:r w:rsidRPr="00965582">
              <w:rPr>
                <w:rFonts w:ascii="Times New Roman" w:hAnsi="Times New Roman"/>
                <w:color w:val="000000"/>
                <w:sz w:val="24"/>
                <w:szCs w:val="24"/>
              </w:rPr>
              <w:t xml:space="preserve"> 7 </w:t>
            </w:r>
          </w:p>
        </w:tc>
        <w:tc>
          <w:tcPr>
            <w:tcW w:w="2640" w:type="dxa"/>
            <w:tcMar>
              <w:top w:w="50" w:type="dxa"/>
              <w:left w:w="100" w:type="dxa"/>
            </w:tcMar>
            <w:vAlign w:val="center"/>
          </w:tcPr>
          <w:p w:rsidR="007B2139" w:rsidRPr="00965582" w:rsidRDefault="007B2139" w:rsidP="007B2139">
            <w:pPr>
              <w:spacing w:after="0"/>
              <w:ind w:left="135"/>
              <w:jc w:val="center"/>
              <w:rPr>
                <w:sz w:val="24"/>
                <w:szCs w:val="24"/>
              </w:rPr>
            </w:pPr>
            <w:r w:rsidRPr="00965582">
              <w:rPr>
                <w:rFonts w:ascii="Times New Roman" w:hAnsi="Times New Roman"/>
                <w:color w:val="000000"/>
                <w:sz w:val="24"/>
                <w:szCs w:val="24"/>
              </w:rPr>
              <w:t xml:space="preserve"> </w:t>
            </w:r>
            <w:r>
              <w:rPr>
                <w:rFonts w:ascii="Times New Roman" w:hAnsi="Times New Roman"/>
                <w:color w:val="000000"/>
                <w:sz w:val="24"/>
                <w:szCs w:val="24"/>
                <w:lang w:val="ru-RU"/>
              </w:rPr>
              <w:t>0</w:t>
            </w:r>
            <w:r w:rsidRPr="00965582">
              <w:rPr>
                <w:rFonts w:ascii="Times New Roman" w:hAnsi="Times New Roman"/>
                <w:color w:val="000000"/>
                <w:sz w:val="24"/>
                <w:szCs w:val="24"/>
              </w:rPr>
              <w:t xml:space="preserve"> </w:t>
            </w:r>
          </w:p>
        </w:tc>
        <w:tc>
          <w:tcPr>
            <w:tcW w:w="1584" w:type="dxa"/>
            <w:tcMar>
              <w:top w:w="50" w:type="dxa"/>
              <w:left w:w="100" w:type="dxa"/>
            </w:tcMar>
            <w:vAlign w:val="center"/>
          </w:tcPr>
          <w:p w:rsidR="007B2139" w:rsidRPr="00965582" w:rsidRDefault="007B2139">
            <w:pPr>
              <w:spacing w:after="0"/>
              <w:ind w:left="135"/>
              <w:jc w:val="center"/>
              <w:rPr>
                <w:sz w:val="24"/>
                <w:szCs w:val="24"/>
              </w:rPr>
            </w:pPr>
          </w:p>
        </w:tc>
        <w:tc>
          <w:tcPr>
            <w:tcW w:w="1985" w:type="dxa"/>
            <w:tcMar>
              <w:top w:w="50" w:type="dxa"/>
              <w:left w:w="100" w:type="dxa"/>
            </w:tcMar>
          </w:tcPr>
          <w:p w:rsidR="007B2139" w:rsidRDefault="007B2139">
            <w:hyperlink r:id="rId16">
              <w:r w:rsidRPr="001B32F3">
                <w:rPr>
                  <w:rFonts w:ascii="Times New Roman" w:hAnsi="Times New Roman"/>
                  <w:color w:val="0000FF"/>
                  <w:sz w:val="24"/>
                  <w:szCs w:val="24"/>
                  <w:u w:val="single"/>
                </w:rPr>
                <w:t>https://resh.edu.ru</w:t>
              </w:r>
            </w:hyperlink>
          </w:p>
        </w:tc>
      </w:tr>
      <w:tr w:rsidR="00C30A5E" w:rsidRPr="00965582" w:rsidTr="007B2139">
        <w:trPr>
          <w:trHeight w:val="144"/>
          <w:tblCellSpacing w:w="20" w:type="nil"/>
        </w:trPr>
        <w:tc>
          <w:tcPr>
            <w:tcW w:w="3599" w:type="dxa"/>
            <w:gridSpan w:val="2"/>
            <w:tcMar>
              <w:top w:w="50" w:type="dxa"/>
              <w:left w:w="100" w:type="dxa"/>
            </w:tcMar>
            <w:vAlign w:val="center"/>
          </w:tcPr>
          <w:p w:rsidR="0051300B" w:rsidRPr="00965582" w:rsidRDefault="00F83E14">
            <w:pPr>
              <w:spacing w:after="0"/>
              <w:ind w:left="135"/>
              <w:rPr>
                <w:sz w:val="24"/>
                <w:szCs w:val="24"/>
                <w:lang w:val="ru-RU"/>
              </w:rPr>
            </w:pPr>
            <w:r w:rsidRPr="00965582">
              <w:rPr>
                <w:rFonts w:ascii="Times New Roman" w:hAnsi="Times New Roman"/>
                <w:color w:val="000000"/>
                <w:sz w:val="24"/>
                <w:szCs w:val="24"/>
                <w:lang w:val="ru-RU"/>
              </w:rPr>
              <w:t>ОБЩЕЕ КОЛИЧЕСТВО ЧАСОВ ПО ПРОГРАММЕ</w:t>
            </w:r>
          </w:p>
        </w:tc>
        <w:tc>
          <w:tcPr>
            <w:tcW w:w="946"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34 </w:t>
            </w:r>
          </w:p>
        </w:tc>
        <w:tc>
          <w:tcPr>
            <w:tcW w:w="2640" w:type="dxa"/>
            <w:tcMar>
              <w:top w:w="50" w:type="dxa"/>
              <w:left w:w="100" w:type="dxa"/>
            </w:tcMar>
            <w:vAlign w:val="center"/>
          </w:tcPr>
          <w:p w:rsidR="0051300B" w:rsidRPr="00965582" w:rsidRDefault="00F83E14" w:rsidP="007B2139">
            <w:pPr>
              <w:spacing w:after="0"/>
              <w:ind w:left="135"/>
              <w:jc w:val="center"/>
              <w:rPr>
                <w:sz w:val="24"/>
                <w:szCs w:val="24"/>
              </w:rPr>
            </w:pPr>
            <w:r w:rsidRPr="00965582">
              <w:rPr>
                <w:rFonts w:ascii="Times New Roman" w:hAnsi="Times New Roman"/>
                <w:color w:val="000000"/>
                <w:sz w:val="24"/>
                <w:szCs w:val="24"/>
              </w:rPr>
              <w:t xml:space="preserve"> </w:t>
            </w:r>
            <w:r w:rsidR="007B2139">
              <w:rPr>
                <w:rFonts w:ascii="Times New Roman" w:hAnsi="Times New Roman"/>
                <w:color w:val="000000"/>
                <w:sz w:val="24"/>
                <w:szCs w:val="24"/>
                <w:lang w:val="ru-RU"/>
              </w:rPr>
              <w:t>2</w:t>
            </w:r>
            <w:r w:rsidRPr="00965582">
              <w:rPr>
                <w:rFonts w:ascii="Times New Roman" w:hAnsi="Times New Roman"/>
                <w:color w:val="000000"/>
                <w:sz w:val="24"/>
                <w:szCs w:val="24"/>
              </w:rPr>
              <w:t xml:space="preserve"> </w:t>
            </w:r>
          </w:p>
        </w:tc>
        <w:tc>
          <w:tcPr>
            <w:tcW w:w="1584" w:type="dxa"/>
            <w:tcMar>
              <w:top w:w="50" w:type="dxa"/>
              <w:left w:w="100" w:type="dxa"/>
            </w:tcMar>
            <w:vAlign w:val="center"/>
          </w:tcPr>
          <w:p w:rsidR="0051300B" w:rsidRPr="00965582" w:rsidRDefault="00F83E14">
            <w:pPr>
              <w:spacing w:after="0"/>
              <w:ind w:left="135"/>
              <w:jc w:val="center"/>
              <w:rPr>
                <w:sz w:val="24"/>
                <w:szCs w:val="24"/>
              </w:rPr>
            </w:pPr>
            <w:r w:rsidRPr="00965582">
              <w:rPr>
                <w:rFonts w:ascii="Times New Roman" w:hAnsi="Times New Roman"/>
                <w:color w:val="000000"/>
                <w:sz w:val="24"/>
                <w:szCs w:val="24"/>
              </w:rPr>
              <w:t xml:space="preserve"> 0 </w:t>
            </w:r>
          </w:p>
        </w:tc>
        <w:tc>
          <w:tcPr>
            <w:tcW w:w="4239" w:type="dxa"/>
            <w:gridSpan w:val="2"/>
            <w:tcMar>
              <w:top w:w="50" w:type="dxa"/>
              <w:left w:w="100" w:type="dxa"/>
            </w:tcMar>
            <w:vAlign w:val="center"/>
          </w:tcPr>
          <w:p w:rsidR="0051300B" w:rsidRPr="00965582" w:rsidRDefault="0051300B">
            <w:pPr>
              <w:rPr>
                <w:sz w:val="24"/>
                <w:szCs w:val="24"/>
              </w:rPr>
            </w:pPr>
          </w:p>
        </w:tc>
      </w:tr>
    </w:tbl>
    <w:p w:rsidR="0051300B" w:rsidRPr="00965582" w:rsidRDefault="0051300B">
      <w:pPr>
        <w:rPr>
          <w:sz w:val="24"/>
          <w:szCs w:val="24"/>
        </w:rPr>
      </w:pPr>
    </w:p>
    <w:p w:rsidR="0051300B" w:rsidRPr="00965582" w:rsidRDefault="0051300B">
      <w:pPr>
        <w:rPr>
          <w:sz w:val="24"/>
          <w:szCs w:val="24"/>
        </w:rPr>
        <w:sectPr w:rsidR="0051300B" w:rsidRPr="00965582" w:rsidSect="00C30A5E">
          <w:pgSz w:w="11906" w:h="16383"/>
          <w:pgMar w:top="1134" w:right="850" w:bottom="1134" w:left="1134" w:header="720" w:footer="720" w:gutter="0"/>
          <w:cols w:space="720"/>
          <w:docGrid w:linePitch="299"/>
        </w:sectPr>
      </w:pPr>
      <w:bookmarkStart w:id="13" w:name="block-6977690"/>
      <w:bookmarkEnd w:id="12"/>
    </w:p>
    <w:p w:rsidR="0051300B" w:rsidRPr="00965582" w:rsidRDefault="00F83E14" w:rsidP="00C30A5E">
      <w:pPr>
        <w:spacing w:after="0"/>
        <w:ind w:left="119"/>
        <w:rPr>
          <w:sz w:val="24"/>
          <w:szCs w:val="24"/>
          <w:lang w:val="ru-RU"/>
        </w:rPr>
      </w:pPr>
      <w:bookmarkStart w:id="14" w:name="block-6977691"/>
      <w:bookmarkEnd w:id="13"/>
      <w:r w:rsidRPr="00965582">
        <w:rPr>
          <w:rFonts w:ascii="Times New Roman" w:hAnsi="Times New Roman"/>
          <w:b/>
          <w:color w:val="000000"/>
          <w:sz w:val="24"/>
          <w:szCs w:val="24"/>
          <w:lang w:val="ru-RU"/>
        </w:rPr>
        <w:lastRenderedPageBreak/>
        <w:t>УЧЕБНО-МЕТОДИЧЕСКОЕ ОБЕСПЕЧЕНИЕ ОБРАЗОВАТЕЛЬНОГО ПРОЦЕССА</w:t>
      </w:r>
    </w:p>
    <w:p w:rsidR="0051300B" w:rsidRPr="00965582" w:rsidRDefault="00F83E14" w:rsidP="00C30A5E">
      <w:pPr>
        <w:spacing w:after="0"/>
        <w:ind w:left="119"/>
        <w:rPr>
          <w:sz w:val="24"/>
          <w:szCs w:val="24"/>
          <w:lang w:val="ru-RU"/>
        </w:rPr>
      </w:pPr>
      <w:r w:rsidRPr="00965582">
        <w:rPr>
          <w:rFonts w:ascii="Times New Roman" w:hAnsi="Times New Roman"/>
          <w:b/>
          <w:color w:val="000000"/>
          <w:sz w:val="24"/>
          <w:szCs w:val="24"/>
          <w:lang w:val="ru-RU"/>
        </w:rPr>
        <w:t>ОБЯЗАТЕЛЬНЫЕ УЧЕБНЫЕ МАТЕРИАЛЫ ДЛЯ УЧЕНИКА</w:t>
      </w:r>
    </w:p>
    <w:p w:rsidR="0051300B" w:rsidRPr="00965582" w:rsidRDefault="00F83E14" w:rsidP="00C30A5E">
      <w:pPr>
        <w:spacing w:after="0"/>
        <w:ind w:left="119"/>
        <w:rPr>
          <w:sz w:val="24"/>
          <w:szCs w:val="24"/>
          <w:lang w:val="ru-RU"/>
        </w:rPr>
      </w:pPr>
      <w:r w:rsidRPr="00965582">
        <w:rPr>
          <w:rFonts w:ascii="Times New Roman" w:hAnsi="Times New Roman"/>
          <w:color w:val="000000"/>
          <w:sz w:val="24"/>
          <w:szCs w:val="24"/>
          <w:lang w:val="ru-RU"/>
        </w:rPr>
        <w:t>​‌</w:t>
      </w:r>
      <w:bookmarkStart w:id="15" w:name="84bc9461-5945-455e-bb0e-0c5e149e6775"/>
      <w:r w:rsidRPr="00965582">
        <w:rPr>
          <w:rFonts w:ascii="Times New Roman" w:hAnsi="Times New Roman"/>
          <w:color w:val="000000"/>
          <w:sz w:val="24"/>
          <w:szCs w:val="24"/>
          <w:lang w:val="ru-RU"/>
        </w:rPr>
        <w:t xml:space="preserve">• Математика. Геометрия, 10 класс/ Мерзляк А.Г., </w:t>
      </w:r>
      <w:proofErr w:type="spellStart"/>
      <w:r w:rsidRPr="00965582">
        <w:rPr>
          <w:rFonts w:ascii="Times New Roman" w:hAnsi="Times New Roman"/>
          <w:color w:val="000000"/>
          <w:sz w:val="24"/>
          <w:szCs w:val="24"/>
          <w:lang w:val="ru-RU"/>
        </w:rPr>
        <w:t>Номировский</w:t>
      </w:r>
      <w:proofErr w:type="spellEnd"/>
      <w:r w:rsidRPr="00965582">
        <w:rPr>
          <w:rFonts w:ascii="Times New Roman" w:hAnsi="Times New Roman"/>
          <w:color w:val="000000"/>
          <w:sz w:val="24"/>
          <w:szCs w:val="24"/>
          <w:lang w:val="ru-RU"/>
        </w:rPr>
        <w:t xml:space="preserve"> Д.А.,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5"/>
      <w:r w:rsidRPr="00965582">
        <w:rPr>
          <w:rFonts w:ascii="Times New Roman" w:hAnsi="Times New Roman"/>
          <w:color w:val="000000"/>
          <w:sz w:val="24"/>
          <w:szCs w:val="24"/>
          <w:lang w:val="ru-RU"/>
        </w:rPr>
        <w:t>‌​</w:t>
      </w:r>
    </w:p>
    <w:p w:rsidR="0051300B" w:rsidRPr="00965582" w:rsidRDefault="00F83E14" w:rsidP="00C30A5E">
      <w:pPr>
        <w:spacing w:after="0"/>
        <w:ind w:left="119"/>
        <w:rPr>
          <w:sz w:val="24"/>
          <w:szCs w:val="24"/>
          <w:lang w:val="ru-RU"/>
        </w:rPr>
      </w:pPr>
      <w:r w:rsidRPr="00965582">
        <w:rPr>
          <w:rFonts w:ascii="Times New Roman" w:hAnsi="Times New Roman"/>
          <w:color w:val="000000"/>
          <w:sz w:val="24"/>
          <w:szCs w:val="24"/>
          <w:lang w:val="ru-RU"/>
        </w:rPr>
        <w:t>​‌‌</w:t>
      </w:r>
    </w:p>
    <w:p w:rsidR="0051300B" w:rsidRPr="00965582" w:rsidRDefault="00F83E14" w:rsidP="00C30A5E">
      <w:pPr>
        <w:spacing w:after="0"/>
        <w:ind w:left="119"/>
        <w:rPr>
          <w:sz w:val="24"/>
          <w:szCs w:val="24"/>
          <w:lang w:val="ru-RU"/>
        </w:rPr>
      </w:pPr>
      <w:r w:rsidRPr="00965582">
        <w:rPr>
          <w:rFonts w:ascii="Times New Roman" w:hAnsi="Times New Roman"/>
          <w:color w:val="000000"/>
          <w:sz w:val="24"/>
          <w:szCs w:val="24"/>
          <w:lang w:val="ru-RU"/>
        </w:rPr>
        <w:t>​</w:t>
      </w:r>
    </w:p>
    <w:p w:rsidR="0051300B" w:rsidRPr="00965582" w:rsidRDefault="00F83E14" w:rsidP="00C30A5E">
      <w:pPr>
        <w:spacing w:after="0"/>
        <w:ind w:left="119"/>
        <w:rPr>
          <w:sz w:val="24"/>
          <w:szCs w:val="24"/>
          <w:lang w:val="ru-RU"/>
        </w:rPr>
      </w:pPr>
      <w:r w:rsidRPr="00965582">
        <w:rPr>
          <w:rFonts w:ascii="Times New Roman" w:hAnsi="Times New Roman"/>
          <w:b/>
          <w:color w:val="000000"/>
          <w:sz w:val="24"/>
          <w:szCs w:val="24"/>
          <w:lang w:val="ru-RU"/>
        </w:rPr>
        <w:t>МЕТОДИЧЕСКИЕ МАТЕРИАЛЫ ДЛЯ УЧИТЕЛЯ</w:t>
      </w:r>
    </w:p>
    <w:p w:rsidR="0051300B" w:rsidRPr="00965582" w:rsidRDefault="00F83E14" w:rsidP="00C30A5E">
      <w:pPr>
        <w:spacing w:after="0"/>
        <w:ind w:left="119"/>
        <w:rPr>
          <w:sz w:val="24"/>
          <w:szCs w:val="24"/>
          <w:lang w:val="ru-RU"/>
        </w:rPr>
      </w:pPr>
      <w:r w:rsidRPr="00965582">
        <w:rPr>
          <w:rFonts w:ascii="Times New Roman" w:hAnsi="Times New Roman"/>
          <w:color w:val="000000"/>
          <w:sz w:val="24"/>
          <w:szCs w:val="24"/>
          <w:lang w:val="ru-RU"/>
        </w:rPr>
        <w:t>​‌Буцко, Е. В.</w:t>
      </w:r>
      <w:r w:rsidRPr="00965582">
        <w:rPr>
          <w:sz w:val="24"/>
          <w:szCs w:val="24"/>
          <w:lang w:val="ru-RU"/>
        </w:rPr>
        <w:br/>
      </w:r>
      <w:r w:rsidRPr="00965582">
        <w:rPr>
          <w:rFonts w:ascii="Times New Roman" w:hAnsi="Times New Roman"/>
          <w:color w:val="000000"/>
          <w:sz w:val="24"/>
          <w:szCs w:val="24"/>
          <w:lang w:val="ru-RU"/>
        </w:rPr>
        <w:t>Математика</w:t>
      </w:r>
      <w:proofErr w:type="gramStart"/>
      <w:r w:rsidRPr="00965582">
        <w:rPr>
          <w:rFonts w:ascii="Times New Roman" w:hAnsi="Times New Roman"/>
          <w:color w:val="000000"/>
          <w:sz w:val="24"/>
          <w:szCs w:val="24"/>
          <w:lang w:val="ru-RU"/>
        </w:rPr>
        <w:t xml:space="preserve"> :</w:t>
      </w:r>
      <w:proofErr w:type="gramEnd"/>
      <w:r w:rsidRPr="00965582">
        <w:rPr>
          <w:rFonts w:ascii="Times New Roman" w:hAnsi="Times New Roman"/>
          <w:color w:val="000000"/>
          <w:sz w:val="24"/>
          <w:szCs w:val="24"/>
          <w:lang w:val="ru-RU"/>
        </w:rPr>
        <w:t xml:space="preserve"> алгебра и начала математического анализа,</w:t>
      </w:r>
      <w:r w:rsidRPr="00965582">
        <w:rPr>
          <w:sz w:val="24"/>
          <w:szCs w:val="24"/>
          <w:lang w:val="ru-RU"/>
        </w:rPr>
        <w:br/>
      </w:r>
      <w:r w:rsidRPr="00965582">
        <w:rPr>
          <w:rFonts w:ascii="Times New Roman" w:hAnsi="Times New Roman"/>
          <w:color w:val="000000"/>
          <w:sz w:val="24"/>
          <w:szCs w:val="24"/>
          <w:lang w:val="ru-RU"/>
        </w:rPr>
        <w:t xml:space="preserve"> геометрия. Геометрия. Базовый уровень : 10 класс : </w:t>
      </w:r>
      <w:proofErr w:type="spellStart"/>
      <w:r w:rsidRPr="00965582">
        <w:rPr>
          <w:rFonts w:ascii="Times New Roman" w:hAnsi="Times New Roman"/>
          <w:color w:val="000000"/>
          <w:sz w:val="24"/>
          <w:szCs w:val="24"/>
          <w:lang w:val="ru-RU"/>
        </w:rPr>
        <w:t>метод</w:t>
      </w:r>
      <w:proofErr w:type="gramStart"/>
      <w:r w:rsidRPr="00965582">
        <w:rPr>
          <w:rFonts w:ascii="Times New Roman" w:hAnsi="Times New Roman"/>
          <w:color w:val="000000"/>
          <w:sz w:val="24"/>
          <w:szCs w:val="24"/>
          <w:lang w:val="ru-RU"/>
        </w:rPr>
        <w:t>и</w:t>
      </w:r>
      <w:proofErr w:type="spellEnd"/>
      <w:r w:rsidRPr="00965582">
        <w:rPr>
          <w:rFonts w:ascii="Times New Roman" w:hAnsi="Times New Roman"/>
          <w:color w:val="000000"/>
          <w:sz w:val="24"/>
          <w:szCs w:val="24"/>
          <w:lang w:val="ru-RU"/>
        </w:rPr>
        <w:t>-</w:t>
      </w:r>
      <w:proofErr w:type="gramEnd"/>
      <w:r w:rsidRPr="00965582">
        <w:rPr>
          <w:sz w:val="24"/>
          <w:szCs w:val="24"/>
          <w:lang w:val="ru-RU"/>
        </w:rPr>
        <w:br/>
      </w:r>
      <w:proofErr w:type="spellStart"/>
      <w:r w:rsidRPr="00965582">
        <w:rPr>
          <w:rFonts w:ascii="Times New Roman" w:hAnsi="Times New Roman"/>
          <w:color w:val="000000"/>
          <w:sz w:val="24"/>
          <w:szCs w:val="24"/>
          <w:lang w:val="ru-RU"/>
        </w:rPr>
        <w:t>ческое</w:t>
      </w:r>
      <w:proofErr w:type="spellEnd"/>
      <w:r w:rsidRPr="00965582">
        <w:rPr>
          <w:rFonts w:ascii="Times New Roman" w:hAnsi="Times New Roman"/>
          <w:color w:val="000000"/>
          <w:sz w:val="24"/>
          <w:szCs w:val="24"/>
          <w:lang w:val="ru-RU"/>
        </w:rPr>
        <w:t xml:space="preserve"> пособие / Е. В. Буцко, А. Г. Мерзляк, В. Б. Полонский,</w:t>
      </w:r>
      <w:r w:rsidRPr="00965582">
        <w:rPr>
          <w:sz w:val="24"/>
          <w:szCs w:val="24"/>
          <w:lang w:val="ru-RU"/>
        </w:rPr>
        <w:br/>
      </w:r>
      <w:bookmarkStart w:id="16" w:name="956ead15-d30b-4553-b176-b0c943a4daa1"/>
      <w:r w:rsidRPr="00965582">
        <w:rPr>
          <w:rFonts w:ascii="Times New Roman" w:hAnsi="Times New Roman"/>
          <w:color w:val="000000"/>
          <w:sz w:val="24"/>
          <w:szCs w:val="24"/>
          <w:lang w:val="ru-RU"/>
        </w:rPr>
        <w:t xml:space="preserve"> М. С. Якир. — М.</w:t>
      </w:r>
      <w:proofErr w:type="gramStart"/>
      <w:r w:rsidRPr="00965582">
        <w:rPr>
          <w:rFonts w:ascii="Times New Roman" w:hAnsi="Times New Roman"/>
          <w:color w:val="000000"/>
          <w:sz w:val="24"/>
          <w:szCs w:val="24"/>
          <w:lang w:val="ru-RU"/>
        </w:rPr>
        <w:t xml:space="preserve"> :</w:t>
      </w:r>
      <w:proofErr w:type="spellStart"/>
      <w:proofErr w:type="gramEnd"/>
      <w:r w:rsidRPr="00965582">
        <w:rPr>
          <w:rFonts w:ascii="Times New Roman" w:hAnsi="Times New Roman"/>
          <w:color w:val="000000"/>
          <w:sz w:val="24"/>
          <w:szCs w:val="24"/>
          <w:lang w:val="ru-RU"/>
        </w:rPr>
        <w:t>Вентана-Граф</w:t>
      </w:r>
      <w:bookmarkEnd w:id="16"/>
      <w:proofErr w:type="spellEnd"/>
      <w:r w:rsidRPr="00965582">
        <w:rPr>
          <w:rFonts w:ascii="Times New Roman" w:hAnsi="Times New Roman"/>
          <w:color w:val="000000"/>
          <w:sz w:val="24"/>
          <w:szCs w:val="24"/>
          <w:lang w:val="ru-RU"/>
        </w:rPr>
        <w:t>‌​</w:t>
      </w:r>
    </w:p>
    <w:p w:rsidR="0051300B" w:rsidRPr="00965582" w:rsidRDefault="0051300B" w:rsidP="00C30A5E">
      <w:pPr>
        <w:spacing w:after="0"/>
        <w:ind w:left="119"/>
        <w:rPr>
          <w:sz w:val="24"/>
          <w:szCs w:val="24"/>
          <w:lang w:val="ru-RU"/>
        </w:rPr>
      </w:pPr>
    </w:p>
    <w:p w:rsidR="0051300B" w:rsidRPr="00965582" w:rsidRDefault="00F83E14" w:rsidP="00C30A5E">
      <w:pPr>
        <w:spacing w:after="0"/>
        <w:ind w:left="119"/>
        <w:rPr>
          <w:sz w:val="24"/>
          <w:szCs w:val="24"/>
          <w:lang w:val="ru-RU"/>
        </w:rPr>
      </w:pPr>
      <w:r w:rsidRPr="00965582">
        <w:rPr>
          <w:rFonts w:ascii="Times New Roman" w:hAnsi="Times New Roman"/>
          <w:b/>
          <w:color w:val="000000"/>
          <w:sz w:val="24"/>
          <w:szCs w:val="24"/>
          <w:lang w:val="ru-RU"/>
        </w:rPr>
        <w:t>ЦИФРОВЫЕ ОБРАЗОВАТЕЛЬНЫЕ РЕСУРСЫ И РЕСУРСЫ СЕТИ ИНТЕРНЕТ</w:t>
      </w:r>
    </w:p>
    <w:p w:rsidR="0051300B" w:rsidRPr="00965582" w:rsidRDefault="00F83E14" w:rsidP="00C30A5E">
      <w:pPr>
        <w:spacing w:after="0"/>
        <w:ind w:left="119"/>
        <w:rPr>
          <w:sz w:val="24"/>
          <w:szCs w:val="24"/>
          <w:lang w:val="ru-RU"/>
        </w:rPr>
      </w:pPr>
      <w:r w:rsidRPr="00965582">
        <w:rPr>
          <w:rFonts w:ascii="Times New Roman" w:hAnsi="Times New Roman"/>
          <w:color w:val="000000"/>
          <w:sz w:val="24"/>
          <w:szCs w:val="24"/>
          <w:lang w:val="ru-RU"/>
        </w:rPr>
        <w:t>​</w:t>
      </w:r>
      <w:r w:rsidRPr="00965582">
        <w:rPr>
          <w:rFonts w:ascii="Times New Roman" w:hAnsi="Times New Roman"/>
          <w:color w:val="333333"/>
          <w:sz w:val="24"/>
          <w:szCs w:val="24"/>
          <w:lang w:val="ru-RU"/>
        </w:rPr>
        <w:t>​‌</w:t>
      </w:r>
      <w:r w:rsidRPr="00965582">
        <w:rPr>
          <w:rFonts w:ascii="Times New Roman" w:hAnsi="Times New Roman"/>
          <w:color w:val="000000"/>
          <w:sz w:val="24"/>
          <w:szCs w:val="24"/>
          <w:lang w:val="ru-RU"/>
        </w:rPr>
        <w:t>‌</w:t>
      </w:r>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resh</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edu</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proofErr w:type="spellStart"/>
      <w:r w:rsidRPr="00965582">
        <w:rPr>
          <w:rFonts w:ascii="Times New Roman" w:hAnsi="Times New Roman"/>
          <w:color w:val="000000"/>
          <w:sz w:val="24"/>
          <w:szCs w:val="24"/>
          <w:lang w:val="ru-RU"/>
        </w:rPr>
        <w:t>Учи.ру</w:t>
      </w:r>
      <w:proofErr w:type="spellEnd"/>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uchi</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r w:rsidRPr="00965582">
        <w:rPr>
          <w:rFonts w:ascii="Times New Roman" w:hAnsi="Times New Roman"/>
          <w:color w:val="000000"/>
          <w:sz w:val="24"/>
          <w:szCs w:val="24"/>
          <w:lang w:val="ru-RU"/>
        </w:rPr>
        <w:t xml:space="preserve"> Мобильное электронное образование </w:t>
      </w:r>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r w:rsidRPr="00965582">
        <w:rPr>
          <w:rFonts w:ascii="Times New Roman" w:hAnsi="Times New Roman"/>
          <w:color w:val="000000"/>
          <w:sz w:val="24"/>
          <w:szCs w:val="24"/>
        </w:rPr>
        <w:t>mob</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edu</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r w:rsidRPr="00965582">
        <w:rPr>
          <w:rFonts w:ascii="Times New Roman" w:hAnsi="Times New Roman"/>
          <w:color w:val="000000"/>
          <w:sz w:val="24"/>
          <w:szCs w:val="24"/>
          <w:lang w:val="ru-RU"/>
        </w:rPr>
        <w:t xml:space="preserve"> </w:t>
      </w:r>
      <w:proofErr w:type="spellStart"/>
      <w:r w:rsidRPr="00965582">
        <w:rPr>
          <w:rFonts w:ascii="Times New Roman" w:hAnsi="Times New Roman"/>
          <w:color w:val="000000"/>
          <w:sz w:val="24"/>
          <w:szCs w:val="24"/>
          <w:lang w:val="ru-RU"/>
        </w:rPr>
        <w:t>Онлайн</w:t>
      </w:r>
      <w:proofErr w:type="spellEnd"/>
      <w:r w:rsidRPr="00965582">
        <w:rPr>
          <w:rFonts w:ascii="Times New Roman" w:hAnsi="Times New Roman"/>
          <w:color w:val="000000"/>
          <w:sz w:val="24"/>
          <w:szCs w:val="24"/>
          <w:lang w:val="ru-RU"/>
        </w:rPr>
        <w:t xml:space="preserve"> школа </w:t>
      </w:r>
      <w:proofErr w:type="spellStart"/>
      <w:r w:rsidRPr="00965582">
        <w:rPr>
          <w:rFonts w:ascii="Times New Roman" w:hAnsi="Times New Roman"/>
          <w:color w:val="000000"/>
          <w:sz w:val="24"/>
          <w:szCs w:val="24"/>
          <w:lang w:val="ru-RU"/>
        </w:rPr>
        <w:t>Фоксфорд</w:t>
      </w:r>
      <w:proofErr w:type="spellEnd"/>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foxford</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proofErr w:type="spellStart"/>
      <w:r w:rsidRPr="00965582">
        <w:rPr>
          <w:rFonts w:ascii="Times New Roman" w:hAnsi="Times New Roman"/>
          <w:color w:val="000000"/>
          <w:sz w:val="24"/>
          <w:szCs w:val="24"/>
          <w:lang w:val="ru-RU"/>
        </w:rPr>
        <w:t>Якласс</w:t>
      </w:r>
      <w:proofErr w:type="spellEnd"/>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yaklass</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r w:rsidRPr="00965582">
        <w:rPr>
          <w:rFonts w:ascii="Times New Roman" w:hAnsi="Times New Roman"/>
          <w:color w:val="000000"/>
          <w:sz w:val="24"/>
          <w:szCs w:val="24"/>
          <w:lang w:val="ru-RU"/>
        </w:rPr>
        <w:t xml:space="preserve"> Издательство «Просвещение» </w:t>
      </w:r>
      <w:r w:rsidRPr="00965582">
        <w:rPr>
          <w:rFonts w:ascii="Times New Roman" w:hAnsi="Times New Roman"/>
          <w:color w:val="000000"/>
          <w:sz w:val="24"/>
          <w:szCs w:val="24"/>
        </w:rPr>
        <w:t>http</w:t>
      </w:r>
      <w:r w:rsidRPr="00965582">
        <w:rPr>
          <w:rFonts w:ascii="Times New Roman" w:hAnsi="Times New Roman"/>
          <w:color w:val="000000"/>
          <w:sz w:val="24"/>
          <w:szCs w:val="24"/>
          <w:lang w:val="ru-RU"/>
        </w:rPr>
        <w:t>://</w:t>
      </w:r>
      <w:r w:rsidRPr="00965582">
        <w:rPr>
          <w:rFonts w:ascii="Times New Roman" w:hAnsi="Times New Roman"/>
          <w:color w:val="000000"/>
          <w:sz w:val="24"/>
          <w:szCs w:val="24"/>
        </w:rPr>
        <w:t>www</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prosv</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r w:rsidRPr="00965582">
        <w:rPr>
          <w:sz w:val="24"/>
          <w:szCs w:val="24"/>
          <w:lang w:val="ru-RU"/>
        </w:rPr>
        <w:br/>
      </w:r>
      <w:bookmarkStart w:id="17" w:name="a38df3ac-bf82-4b9f-b5cd-98a1300f7f92"/>
      <w:r w:rsidRPr="00965582">
        <w:rPr>
          <w:rFonts w:ascii="Times New Roman" w:hAnsi="Times New Roman"/>
          <w:color w:val="000000"/>
          <w:sz w:val="24"/>
          <w:szCs w:val="24"/>
          <w:lang w:val="ru-RU"/>
        </w:rPr>
        <w:t xml:space="preserve"> Библиотека ЦОК </w:t>
      </w:r>
      <w:r w:rsidRPr="00965582">
        <w:rPr>
          <w:rFonts w:ascii="Times New Roman" w:hAnsi="Times New Roman"/>
          <w:color w:val="000000"/>
          <w:sz w:val="24"/>
          <w:szCs w:val="24"/>
        </w:rPr>
        <w:t>https</w:t>
      </w:r>
      <w:r w:rsidRPr="00965582">
        <w:rPr>
          <w:rFonts w:ascii="Times New Roman" w:hAnsi="Times New Roman"/>
          <w:color w:val="000000"/>
          <w:sz w:val="24"/>
          <w:szCs w:val="24"/>
          <w:lang w:val="ru-RU"/>
        </w:rPr>
        <w:t>://</w:t>
      </w:r>
      <w:r w:rsidRPr="00965582">
        <w:rPr>
          <w:rFonts w:ascii="Times New Roman" w:hAnsi="Times New Roman"/>
          <w:color w:val="000000"/>
          <w:sz w:val="24"/>
          <w:szCs w:val="24"/>
        </w:rPr>
        <w:t>m</w:t>
      </w:r>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edsoo</w:t>
      </w:r>
      <w:proofErr w:type="spellEnd"/>
      <w:r w:rsidRPr="00965582">
        <w:rPr>
          <w:rFonts w:ascii="Times New Roman" w:hAnsi="Times New Roman"/>
          <w:color w:val="000000"/>
          <w:sz w:val="24"/>
          <w:szCs w:val="24"/>
          <w:lang w:val="ru-RU"/>
        </w:rPr>
        <w:t>.</w:t>
      </w:r>
      <w:proofErr w:type="spellStart"/>
      <w:r w:rsidRPr="00965582">
        <w:rPr>
          <w:rFonts w:ascii="Times New Roman" w:hAnsi="Times New Roman"/>
          <w:color w:val="000000"/>
          <w:sz w:val="24"/>
          <w:szCs w:val="24"/>
        </w:rPr>
        <w:t>ru</w:t>
      </w:r>
      <w:proofErr w:type="spellEnd"/>
      <w:r w:rsidRPr="00965582">
        <w:rPr>
          <w:rFonts w:ascii="Times New Roman" w:hAnsi="Times New Roman"/>
          <w:color w:val="000000"/>
          <w:sz w:val="24"/>
          <w:szCs w:val="24"/>
          <w:lang w:val="ru-RU"/>
        </w:rPr>
        <w:t>/</w:t>
      </w:r>
      <w:bookmarkEnd w:id="17"/>
      <w:r w:rsidRPr="00965582">
        <w:rPr>
          <w:rFonts w:ascii="Times New Roman" w:hAnsi="Times New Roman"/>
          <w:color w:val="333333"/>
          <w:sz w:val="24"/>
          <w:szCs w:val="24"/>
          <w:lang w:val="ru-RU"/>
        </w:rPr>
        <w:t>‌</w:t>
      </w:r>
      <w:r w:rsidRPr="00965582">
        <w:rPr>
          <w:rFonts w:ascii="Times New Roman" w:hAnsi="Times New Roman"/>
          <w:color w:val="000000"/>
          <w:sz w:val="24"/>
          <w:szCs w:val="24"/>
          <w:lang w:val="ru-RU"/>
        </w:rPr>
        <w:t>​</w:t>
      </w:r>
    </w:p>
    <w:bookmarkEnd w:id="14"/>
    <w:p w:rsidR="00D31FCA" w:rsidRPr="00965582" w:rsidRDefault="00D31FCA">
      <w:pPr>
        <w:rPr>
          <w:sz w:val="24"/>
          <w:szCs w:val="24"/>
          <w:lang w:val="ru-RU"/>
        </w:rPr>
      </w:pPr>
    </w:p>
    <w:sectPr w:rsidR="00D31FCA" w:rsidRPr="00965582" w:rsidSect="001E408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5012"/>
    <w:multiLevelType w:val="multilevel"/>
    <w:tmpl w:val="F7669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35E85"/>
    <w:multiLevelType w:val="multilevel"/>
    <w:tmpl w:val="CAC47B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F24A3"/>
    <w:multiLevelType w:val="multilevel"/>
    <w:tmpl w:val="98DA61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F10B0"/>
    <w:multiLevelType w:val="multilevel"/>
    <w:tmpl w:val="D8BC37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3F2365"/>
    <w:multiLevelType w:val="multilevel"/>
    <w:tmpl w:val="1FA45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1476DE"/>
    <w:multiLevelType w:val="multilevel"/>
    <w:tmpl w:val="F11A0E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9237BC"/>
    <w:multiLevelType w:val="multilevel"/>
    <w:tmpl w:val="DB92F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D10B64"/>
    <w:multiLevelType w:val="multilevel"/>
    <w:tmpl w:val="72FE0F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4"/>
  </w:num>
  <w:num w:numId="5">
    <w:abstractNumId w:val="7"/>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00B"/>
    <w:rsid w:val="001E4081"/>
    <w:rsid w:val="00254CA9"/>
    <w:rsid w:val="00302507"/>
    <w:rsid w:val="0051300B"/>
    <w:rsid w:val="007B2139"/>
    <w:rsid w:val="007E02C2"/>
    <w:rsid w:val="008019CC"/>
    <w:rsid w:val="00965582"/>
    <w:rsid w:val="00B97EFA"/>
    <w:rsid w:val="00C30A5E"/>
    <w:rsid w:val="00D31FCA"/>
    <w:rsid w:val="00F547E5"/>
    <w:rsid w:val="00F83E14"/>
    <w:rsid w:val="00FD31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4081"/>
    <w:rPr>
      <w:color w:val="0563C1" w:themeColor="hyperlink"/>
      <w:u w:val="single"/>
    </w:rPr>
  </w:style>
  <w:style w:type="table" w:styleId="ac">
    <w:name w:val="Table Grid"/>
    <w:basedOn w:val="a1"/>
    <w:uiPriority w:val="59"/>
    <w:rsid w:val="001E40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83E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3E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5" Type="http://schemas.openxmlformats.org/officeDocument/2006/relationships/image" Target="media/image1.jpeg"/><Relationship Id="rId15" Type="http://schemas.openxmlformats.org/officeDocument/2006/relationships/hyperlink" Target="https://resh.edu.ru" TargetMode="Externa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4121</Words>
  <Characters>23495</Characters>
  <Application>Microsoft Office Word</Application>
  <DocSecurity>0</DocSecurity>
  <Lines>195</Lines>
  <Paragraphs>55</Paragraphs>
  <ScaleCrop>false</ScaleCrop>
  <Company/>
  <LinksUpToDate>false</LinksUpToDate>
  <CharactersWithSpaces>27561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2023-09-10T08:03:00Z</cp:lastPrinted>
  <dcterms:created xsi:type="dcterms:W3CDTF">2023-08-26T12:59:00Z</dcterms:created>
  <dcterms:modified xsi:type="dcterms:W3CDTF">2024-09-16T12:37:00Z</dcterms:modified>
</cp:coreProperties>
</file>