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3BF39" w14:textId="77777777" w:rsidR="00F76165" w:rsidRPr="003A33EB" w:rsidRDefault="00F76165" w:rsidP="00F76165">
      <w:pPr>
        <w:pStyle w:val="3"/>
        <w:pBdr>
          <w:bottom w:val="single" w:sz="12" w:space="1" w:color="auto"/>
        </w:pBdr>
        <w:rPr>
          <w:szCs w:val="24"/>
        </w:rPr>
      </w:pPr>
      <w:bookmarkStart w:id="0" w:name="bookmark581"/>
      <w:bookmarkStart w:id="1" w:name="_Toc105502782"/>
      <w:r w:rsidRPr="003A33EB">
        <w:rPr>
          <w:szCs w:val="24"/>
        </w:rPr>
        <w:t>2.1.6</w:t>
      </w:r>
      <w:r>
        <w:rPr>
          <w:szCs w:val="24"/>
        </w:rPr>
        <w:t>.</w:t>
      </w:r>
      <w:r w:rsidRPr="003A33EB">
        <w:rPr>
          <w:szCs w:val="24"/>
        </w:rPr>
        <w:t xml:space="preserve"> НЕМЕЦКИЙ ЯЗЫК</w:t>
      </w:r>
      <w:bookmarkEnd w:id="0"/>
      <w:bookmarkEnd w:id="1"/>
    </w:p>
    <w:p w14:paraId="103BC29B" w14:textId="77777777" w:rsidR="00F76165" w:rsidRDefault="00F76165" w:rsidP="00F76165">
      <w:pPr>
        <w:pStyle w:val="13"/>
        <w:spacing w:line="240" w:lineRule="auto"/>
        <w:ind w:firstLine="238"/>
        <w:jc w:val="both"/>
        <w:rPr>
          <w:color w:val="auto"/>
        </w:rPr>
      </w:pPr>
    </w:p>
    <w:p w14:paraId="5FA56011" w14:textId="77777777" w:rsidR="00F76165" w:rsidRPr="00EB2D57" w:rsidRDefault="00F76165" w:rsidP="00F76165">
      <w:pPr>
        <w:pStyle w:val="13"/>
        <w:spacing w:after="460" w:line="240" w:lineRule="auto"/>
        <w:jc w:val="both"/>
        <w:rPr>
          <w:color w:val="auto"/>
        </w:rPr>
      </w:pPr>
      <w:r w:rsidRPr="00EB2D57">
        <w:rPr>
          <w:color w:val="auto"/>
        </w:rPr>
        <w:t>Примерная рабочая программа по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иностранному (немецкому) языку,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14:paraId="66634903" w14:textId="77777777" w:rsidR="00F76165" w:rsidRPr="003A33EB" w:rsidRDefault="00F76165" w:rsidP="00F76165">
      <w:pPr>
        <w:pStyle w:val="af5"/>
        <w:pBdr>
          <w:bottom w:val="single" w:sz="12" w:space="1" w:color="auto"/>
        </w:pBdr>
        <w:rPr>
          <w:szCs w:val="24"/>
        </w:rPr>
      </w:pPr>
      <w:bookmarkStart w:id="2" w:name="bookmark583"/>
      <w:r w:rsidRPr="003A33EB">
        <w:rPr>
          <w:szCs w:val="24"/>
        </w:rPr>
        <w:t>ПОЯСНИТЕЛЬНАЯ ЗАПИСКА</w:t>
      </w:r>
      <w:bookmarkEnd w:id="2"/>
    </w:p>
    <w:p w14:paraId="09F4D3F5" w14:textId="77777777" w:rsidR="00F76165" w:rsidRDefault="00F76165" w:rsidP="00F76165">
      <w:pPr>
        <w:pStyle w:val="13"/>
        <w:spacing w:line="252" w:lineRule="auto"/>
        <w:ind w:firstLine="238"/>
        <w:jc w:val="both"/>
        <w:rPr>
          <w:color w:val="auto"/>
        </w:rPr>
      </w:pPr>
    </w:p>
    <w:p w14:paraId="107405A5" w14:textId="77777777" w:rsidR="00F76165" w:rsidRPr="00EB2D57" w:rsidRDefault="00F76165" w:rsidP="00F76165">
      <w:pPr>
        <w:pStyle w:val="13"/>
        <w:spacing w:line="252" w:lineRule="auto"/>
        <w:ind w:firstLine="238"/>
        <w:jc w:val="both"/>
        <w:rPr>
          <w:color w:val="auto"/>
        </w:rPr>
      </w:pPr>
      <w:r w:rsidRPr="00EB2D57">
        <w:rPr>
          <w:color w:val="auto"/>
        </w:rPr>
        <w:t>Примерная рабочая программа является ориентиром для составления авторских рабочих программ: она даёт представление о целях образования, развития и воспитания обучающихся на уровне основного общего образования средствами учебного предмета «Иностранный (немецкий) язык», определяет обязательную (инвариантную) часть содержания учебного курса по немецкому языку, за пределами которой остаётся возможность авторского выбора вариативной составляющей содержания образования по предмету. Рабочая программа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а также последовательность их изучения с учётом особенностей структуры немецкого языка и родного (русского) языка обучающихся, межпредметных связей немецкого языка с содержанием других общеобразовательных предметов, изучаемых в 5—9 классах, а также с учётом возрастных особенностей обучающихся. В Примерной рабочей программе для основной школы предусмотрено дальнейшее развитие всех речевых умений и овладение языковыми средствами, представленными в примерных рабочих программах начального общего образования, что обеспечивает преемственность между этапами школьного образования по немецкому языку.</w:t>
      </w:r>
    </w:p>
    <w:p w14:paraId="4E0941CA" w14:textId="77777777" w:rsidR="00F76165" w:rsidRDefault="00F76165" w:rsidP="00F76165">
      <w:pPr>
        <w:pStyle w:val="af5"/>
      </w:pPr>
    </w:p>
    <w:p w14:paraId="542DBAB9" w14:textId="77777777" w:rsidR="00F76165" w:rsidRDefault="00F76165" w:rsidP="00F76165">
      <w:pPr>
        <w:pStyle w:val="af5"/>
      </w:pPr>
      <w:r w:rsidRPr="00EB2D57">
        <w:t xml:space="preserve">Общая характеристика учебного предмета </w:t>
      </w:r>
    </w:p>
    <w:p w14:paraId="79612AF6" w14:textId="77777777" w:rsidR="00F76165" w:rsidRPr="00EB2D57" w:rsidRDefault="00F76165" w:rsidP="00F76165">
      <w:pPr>
        <w:pStyle w:val="af5"/>
      </w:pPr>
      <w:r w:rsidRPr="00EB2D57">
        <w:t>«Иностранный (немецкий) язык»</w:t>
      </w:r>
    </w:p>
    <w:p w14:paraId="1FBA24D1" w14:textId="77777777" w:rsidR="00F76165" w:rsidRPr="00EB2D57" w:rsidRDefault="00F76165" w:rsidP="00F76165">
      <w:pPr>
        <w:pStyle w:val="13"/>
        <w:spacing w:line="240" w:lineRule="auto"/>
        <w:jc w:val="both"/>
        <w:rPr>
          <w:color w:val="auto"/>
        </w:rPr>
      </w:pPr>
      <w:r w:rsidRPr="00EB2D57">
        <w:rPr>
          <w:color w:val="auto"/>
        </w:rPr>
        <w:t xml:space="preserve">Предмету «Иностранный язык» принадлежит важное место в системе среднего общего образования и воспитания современного школьника в </w:t>
      </w:r>
      <w:r w:rsidRPr="00EB2D57">
        <w:rPr>
          <w:color w:val="auto"/>
        </w:rPr>
        <w:lastRenderedPageBreak/>
        <w:t>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Наряду с этим иностранный язык выступает инструментом овладения другими предметными областями в сфере гуманитарных, математических, естественно-научных и других наук и становится важной составляющей базы для общего и специального образования.</w:t>
      </w:r>
    </w:p>
    <w:p w14:paraId="43232CBC" w14:textId="77777777" w:rsidR="00F76165" w:rsidRPr="00EB2D57" w:rsidRDefault="00F76165" w:rsidP="00F76165">
      <w:pPr>
        <w:pStyle w:val="13"/>
        <w:spacing w:line="240" w:lineRule="auto"/>
        <w:jc w:val="both"/>
        <w:rPr>
          <w:color w:val="auto"/>
        </w:rPr>
      </w:pPr>
      <w:r w:rsidRPr="00EB2D57">
        <w:rPr>
          <w:color w:val="auto"/>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3777F4B9" w14:textId="77777777" w:rsidR="00F76165" w:rsidRPr="00EB2D57" w:rsidRDefault="00F76165" w:rsidP="00F76165">
      <w:pPr>
        <w:pStyle w:val="13"/>
        <w:spacing w:after="60" w:line="240" w:lineRule="auto"/>
        <w:jc w:val="both"/>
        <w:rPr>
          <w:color w:val="auto"/>
        </w:rPr>
      </w:pPr>
      <w:r w:rsidRPr="00EB2D57">
        <w:rPr>
          <w:color w:val="auto"/>
        </w:rPr>
        <w:t>В последние десятилетия наблюдается трансформация взглядов на владение иностранным языком, усиление общественных запросов на квалифицированных и мобильных людей, способных быстро адаптироваться к изменяющимся потребностям общества, овладевать новыми компетенциями.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 Владение иностранным языком сейчас рассматривается как часть профессии, поэтому он является универсальным предметом, который выражают желание изучать современные школьники независимо от выбранных ими профильных предметов (математика, история, химия, физика и др.). Таким образом, владение иностранным языком становится одним из важнейших средств социализации и успешной профессиональной деятельности выпускника школы.</w:t>
      </w:r>
    </w:p>
    <w:p w14:paraId="0FF4418A" w14:textId="77777777" w:rsidR="00F76165" w:rsidRPr="00EB2D57" w:rsidRDefault="00F76165" w:rsidP="00F76165">
      <w:pPr>
        <w:pStyle w:val="13"/>
        <w:spacing w:line="240" w:lineRule="auto"/>
        <w:jc w:val="both"/>
        <w:rPr>
          <w:color w:val="auto"/>
        </w:rPr>
      </w:pPr>
      <w:r w:rsidRPr="00EB2D57">
        <w:rPr>
          <w:color w:val="auto"/>
        </w:rPr>
        <w:t>Возрастает значимость владения разными иностранными языками, как в качестве первого, так и в качество второго. Расширение номенклатуры изучаемых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более эффективное общение, учитывающее особенности культуры партнёра, что позволяет успешнее решать возникающие проблемы и избегать конфликтов.</w:t>
      </w:r>
    </w:p>
    <w:p w14:paraId="288306ED" w14:textId="77777777" w:rsidR="00F76165" w:rsidRPr="00EB2D57" w:rsidRDefault="00F76165" w:rsidP="00F76165">
      <w:pPr>
        <w:pStyle w:val="13"/>
        <w:spacing w:after="200" w:line="240" w:lineRule="auto"/>
        <w:jc w:val="both"/>
        <w:rPr>
          <w:color w:val="auto"/>
        </w:rPr>
      </w:pPr>
      <w:r w:rsidRPr="00EB2D57">
        <w:rPr>
          <w:color w:val="auto"/>
        </w:rPr>
        <w:t>Естественно, возрастание значимости владения иностранными языками приводит к переосмыслению целей и содержания обучения предмету.</w:t>
      </w:r>
    </w:p>
    <w:p w14:paraId="45AD89FD" w14:textId="77777777" w:rsidR="00F76165" w:rsidRDefault="00F76165" w:rsidP="00F76165">
      <w:pPr>
        <w:pStyle w:val="af5"/>
      </w:pPr>
      <w:r w:rsidRPr="00EB2D57">
        <w:t xml:space="preserve">Цели изучения учебного предмета </w:t>
      </w:r>
    </w:p>
    <w:p w14:paraId="2D938B39" w14:textId="77777777" w:rsidR="00F76165" w:rsidRPr="00EB2D57" w:rsidRDefault="00F76165" w:rsidP="00F76165">
      <w:pPr>
        <w:pStyle w:val="af5"/>
      </w:pPr>
      <w:r w:rsidRPr="00EB2D57">
        <w:t>«Иностранный (немецкий) язык»</w:t>
      </w:r>
    </w:p>
    <w:p w14:paraId="1050DB28" w14:textId="77777777" w:rsidR="00F76165" w:rsidRPr="00EB2D57" w:rsidRDefault="00F76165" w:rsidP="00F76165">
      <w:pPr>
        <w:pStyle w:val="13"/>
        <w:spacing w:line="240" w:lineRule="auto"/>
        <w:jc w:val="both"/>
        <w:rPr>
          <w:color w:val="auto"/>
        </w:rPr>
      </w:pPr>
      <w:r w:rsidRPr="00EB2D57">
        <w:rPr>
          <w:color w:val="auto"/>
        </w:rPr>
        <w:t xml:space="preserve">В свете сказанного выше цели иноязычного образования становятся более сложными по структуре, формулируются на </w:t>
      </w:r>
      <w:r w:rsidRPr="00EB2D57">
        <w:rPr>
          <w:i/>
          <w:iCs/>
          <w:color w:val="auto"/>
        </w:rPr>
        <w:t xml:space="preserve">ценностном, </w:t>
      </w:r>
      <w:r w:rsidRPr="00EB2D57">
        <w:rPr>
          <w:i/>
          <w:iCs/>
          <w:color w:val="auto"/>
        </w:rPr>
        <w:lastRenderedPageBreak/>
        <w:t>когнитивном и прагматическом</w:t>
      </w:r>
      <w:r w:rsidRPr="00EB2D57">
        <w:rPr>
          <w:color w:val="auto"/>
        </w:rPr>
        <w:t xml:space="preserve"> уровнях и, соответственно, воплощаются в личностных, метапредметных/общеучебных/универсальных и предметных результатах обучения. А иностранные языки признаются средством общения и ценным ресурсом личности для самореализации и социальной адаптации; инструментом развития умений поиска, обработки и использования информации в познавательных целях, одним из средств воспитания качеств гражданина, патриота; развития национального самосознания, стремления к взаимопониманию между людьми разных стран.</w:t>
      </w:r>
    </w:p>
    <w:p w14:paraId="08F45205" w14:textId="77777777" w:rsidR="00F76165" w:rsidRPr="00EB2D57" w:rsidRDefault="00F76165" w:rsidP="00F76165">
      <w:pPr>
        <w:pStyle w:val="13"/>
        <w:spacing w:line="240" w:lineRule="auto"/>
        <w:jc w:val="both"/>
        <w:rPr>
          <w:color w:val="auto"/>
        </w:rPr>
      </w:pPr>
      <w:r w:rsidRPr="00EB2D57">
        <w:rPr>
          <w:color w:val="auto"/>
        </w:rPr>
        <w:t xml:space="preserve">На прагматическом уровне </w:t>
      </w:r>
      <w:r w:rsidRPr="00EB2D57">
        <w:rPr>
          <w:b/>
          <w:bCs/>
          <w:i/>
          <w:iCs/>
          <w:color w:val="auto"/>
          <w:sz w:val="19"/>
          <w:szCs w:val="19"/>
        </w:rPr>
        <w:t>целью иноязычного образования</w:t>
      </w:r>
      <w:r w:rsidRPr="00EB2D57">
        <w:rPr>
          <w:color w:val="auto"/>
        </w:rPr>
        <w:t xml:space="preserve"> провозглашено формирование коммуникативной компетенции обучающихся в единстве таких её составляющих, как речевая, языковая, социокультурная, компенсаторная компетенции:</w:t>
      </w:r>
    </w:p>
    <w:p w14:paraId="1FFB3E0B" w14:textId="77777777" w:rsidR="00F76165" w:rsidRPr="00EB2D57" w:rsidRDefault="00F76165">
      <w:pPr>
        <w:pStyle w:val="13"/>
        <w:numPr>
          <w:ilvl w:val="0"/>
          <w:numId w:val="1"/>
        </w:numPr>
        <w:tabs>
          <w:tab w:val="left" w:pos="567"/>
        </w:tabs>
        <w:spacing w:line="240" w:lineRule="auto"/>
        <w:jc w:val="both"/>
        <w:rPr>
          <w:color w:val="auto"/>
        </w:rPr>
      </w:pPr>
      <w:r w:rsidRPr="00EB2D57">
        <w:rPr>
          <w:i/>
          <w:iCs/>
          <w:color w:val="auto"/>
        </w:rPr>
        <w:t>речевая компетенция</w:t>
      </w:r>
      <w:r w:rsidRPr="00EB2D57">
        <w:rPr>
          <w:color w:val="auto"/>
        </w:rPr>
        <w:t xml:space="preserve"> — развитие коммуникативных умений в четырёх основных видах речевой деятельности (говорении, аудировании, чтении, письме);</w:t>
      </w:r>
    </w:p>
    <w:p w14:paraId="0487F6A1" w14:textId="77777777" w:rsidR="00F76165" w:rsidRPr="00EB2D57" w:rsidRDefault="00F76165">
      <w:pPr>
        <w:pStyle w:val="13"/>
        <w:numPr>
          <w:ilvl w:val="0"/>
          <w:numId w:val="1"/>
        </w:numPr>
        <w:tabs>
          <w:tab w:val="left" w:pos="567"/>
        </w:tabs>
        <w:spacing w:line="240" w:lineRule="auto"/>
        <w:jc w:val="both"/>
        <w:rPr>
          <w:color w:val="auto"/>
        </w:rPr>
      </w:pPr>
      <w:r w:rsidRPr="00EB2D57">
        <w:rPr>
          <w:i/>
          <w:iCs/>
          <w:color w:val="auto"/>
        </w:rPr>
        <w:t>языковая компетенция</w:t>
      </w:r>
      <w:r w:rsidRPr="00EB2D57">
        <w:rPr>
          <w:color w:val="auto"/>
        </w:rPr>
        <w:t xml:space="preserve"> — овладение новыми языковыми средствами (фонетическими, орфографическими, лексическими, грамматическими) в соответствии </w:t>
      </w:r>
      <w:r w:rsidRPr="00EB2D57">
        <w:rPr>
          <w:color w:val="auto"/>
          <w:lang w:val="en-US" w:bidi="en-US"/>
        </w:rPr>
        <w:t>c</w:t>
      </w:r>
      <w:r w:rsidRPr="00EB2D57">
        <w:rPr>
          <w:color w:val="auto"/>
          <w:lang w:bidi="en-US"/>
        </w:rPr>
        <w:t xml:space="preserve"> </w:t>
      </w:r>
      <w:r w:rsidRPr="00EB2D57">
        <w:rPr>
          <w:color w:val="auto"/>
        </w:rPr>
        <w:t>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6F0D2EAA" w14:textId="77777777" w:rsidR="00F76165" w:rsidRPr="00EB2D57" w:rsidRDefault="00F76165" w:rsidP="00F76165">
      <w:pPr>
        <w:pStyle w:val="13"/>
        <w:spacing w:line="240" w:lineRule="auto"/>
        <w:jc w:val="both"/>
        <w:rPr>
          <w:color w:val="auto"/>
        </w:rPr>
      </w:pPr>
      <w:r w:rsidRPr="00EB2D57">
        <w:rPr>
          <w:color w:val="auto"/>
        </w:rPr>
        <w:t xml:space="preserve">— </w:t>
      </w:r>
      <w:r w:rsidRPr="00EB2D57">
        <w:rPr>
          <w:i/>
          <w:iCs/>
          <w:color w:val="auto"/>
        </w:rPr>
        <w:t>социокультурная/межкультурная компетенция</w:t>
      </w:r>
      <w:r w:rsidRPr="00EB2D57">
        <w:rPr>
          <w:color w:val="auto"/>
        </w:rPr>
        <w:t xml:space="preserve"> — приобщение к культуре, традициям, реалиям стран/страны изучаемого языка в рамках тем и ситуаций общения, отвечающих опыту, интересам, психологическим особенностям учащихся основной школы на разных её этапах; формирование умения представлять свою страну, её культуру в условиях межкультурного общения;</w:t>
      </w:r>
    </w:p>
    <w:p w14:paraId="67C42817" w14:textId="77777777" w:rsidR="00F76165" w:rsidRPr="00EB2D57" w:rsidRDefault="00F76165" w:rsidP="00F76165">
      <w:pPr>
        <w:pStyle w:val="13"/>
        <w:spacing w:line="240" w:lineRule="auto"/>
        <w:jc w:val="both"/>
        <w:rPr>
          <w:color w:val="auto"/>
        </w:rPr>
      </w:pPr>
      <w:r w:rsidRPr="00EB2D57">
        <w:rPr>
          <w:color w:val="auto"/>
        </w:rPr>
        <w:t xml:space="preserve">— </w:t>
      </w:r>
      <w:r w:rsidRPr="00EB2D57">
        <w:rPr>
          <w:i/>
          <w:iCs/>
          <w:color w:val="auto"/>
        </w:rPr>
        <w:t>компенсаторная компетенция</w:t>
      </w:r>
      <w:r w:rsidRPr="00EB2D57">
        <w:rPr>
          <w:b/>
          <w:bCs/>
          <w:color w:val="auto"/>
          <w:sz w:val="19"/>
          <w:szCs w:val="19"/>
        </w:rPr>
        <w:t xml:space="preserve"> — </w:t>
      </w:r>
      <w:r w:rsidRPr="00EB2D57">
        <w:rPr>
          <w:color w:val="auto"/>
        </w:rPr>
        <w:t>развитие умений выходить из положения в условиях дефицита языковых средств при получении и передаче информации.</w:t>
      </w:r>
    </w:p>
    <w:p w14:paraId="6B42EFC4" w14:textId="77777777" w:rsidR="00F76165" w:rsidRPr="00EB2D57" w:rsidRDefault="00F76165" w:rsidP="00F76165">
      <w:pPr>
        <w:pStyle w:val="13"/>
        <w:spacing w:line="240" w:lineRule="auto"/>
        <w:jc w:val="both"/>
        <w:rPr>
          <w:color w:val="auto"/>
        </w:rPr>
      </w:pPr>
      <w:r w:rsidRPr="00EB2D57">
        <w:rPr>
          <w:color w:val="auto"/>
        </w:rPr>
        <w:t xml:space="preserve">Наряду с иноязычной коммуникативной компетенцией средствами иностранного языка формируются </w:t>
      </w:r>
      <w:r w:rsidRPr="00EB2D57">
        <w:rPr>
          <w:i/>
          <w:iCs/>
          <w:color w:val="auto"/>
        </w:rPr>
        <w:t>ключевые универсальные учебные компетенции</w:t>
      </w:r>
      <w:r w:rsidRPr="00EB2D57">
        <w:rPr>
          <w:color w:val="auto"/>
        </w:rPr>
        <w:t>,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14:paraId="01F52440" w14:textId="77777777" w:rsidR="00F76165" w:rsidRPr="00EB2D57" w:rsidRDefault="00F76165" w:rsidP="00F76165">
      <w:pPr>
        <w:pStyle w:val="13"/>
        <w:spacing w:after="200" w:line="240" w:lineRule="auto"/>
        <w:jc w:val="both"/>
        <w:rPr>
          <w:color w:val="auto"/>
        </w:rPr>
      </w:pPr>
      <w:r w:rsidRPr="00EB2D57">
        <w:rPr>
          <w:color w:val="auto"/>
        </w:rPr>
        <w:t xml:space="preserve">В соответствии с личностно ориентированной парадигмой образования, основными подходами к обучению </w:t>
      </w:r>
      <w:r w:rsidRPr="00EB2D57">
        <w:rPr>
          <w:i/>
          <w:iCs/>
          <w:color w:val="auto"/>
        </w:rPr>
        <w:t>иностранным языкам</w:t>
      </w:r>
      <w:r w:rsidRPr="00EB2D57">
        <w:rPr>
          <w:color w:val="auto"/>
        </w:rPr>
        <w:t xml:space="preserve">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добиться достижения планируемых результатов в рамках содержания, отобранного для основной школы, использования новых педагогических технологий (дифференциация, индивидуализация, проектная деятельность и др.) и использования современных средств обучения.</w:t>
      </w:r>
    </w:p>
    <w:p w14:paraId="347C4A0C" w14:textId="77777777" w:rsidR="00F76165" w:rsidRPr="00EB2D57" w:rsidRDefault="00F76165" w:rsidP="00F76165">
      <w:pPr>
        <w:pStyle w:val="af5"/>
      </w:pPr>
      <w:r w:rsidRPr="00EB2D57">
        <w:lastRenderedPageBreak/>
        <w:t>Место учебного предмета</w:t>
      </w:r>
    </w:p>
    <w:p w14:paraId="1F317AF1" w14:textId="77777777" w:rsidR="00F76165" w:rsidRPr="00EB2D57" w:rsidRDefault="00F76165" w:rsidP="00F76165">
      <w:pPr>
        <w:pStyle w:val="af5"/>
      </w:pPr>
      <w:r w:rsidRPr="00EB2D57">
        <w:t>«Иностранный (немецкий) язык» в учебном плане</w:t>
      </w:r>
    </w:p>
    <w:p w14:paraId="48462C18" w14:textId="77777777" w:rsidR="00F76165" w:rsidRPr="00EB2D57" w:rsidRDefault="00F76165" w:rsidP="00F76165">
      <w:pPr>
        <w:pStyle w:val="13"/>
        <w:spacing w:line="252" w:lineRule="auto"/>
        <w:jc w:val="both"/>
        <w:rPr>
          <w:color w:val="auto"/>
        </w:rPr>
      </w:pPr>
      <w:r w:rsidRPr="00EB2D57">
        <w:rPr>
          <w:color w:val="auto"/>
        </w:rPr>
        <w:t>Обязательный учебный предмет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обучающихся и при условии, что в образовательной организации имеются условия (кадровая обеспеченность, технические и материальные условия), позволяющие достигнуть заявленных в ФГОС ООО предметных результатов.</w:t>
      </w:r>
    </w:p>
    <w:p w14:paraId="47166591" w14:textId="77777777" w:rsidR="00F76165" w:rsidRPr="00EB2D57" w:rsidRDefault="00F76165" w:rsidP="00F76165">
      <w:pPr>
        <w:pStyle w:val="13"/>
        <w:spacing w:after="60" w:line="252" w:lineRule="auto"/>
        <w:jc w:val="both"/>
        <w:rPr>
          <w:color w:val="auto"/>
        </w:rPr>
      </w:pPr>
      <w:r w:rsidRPr="00EB2D57">
        <w:rPr>
          <w:color w:val="auto"/>
        </w:rPr>
        <w:t>Учебный предмет «Иностранный язык» изучается обязательно со 2-го по 11-й класс. На этапе основного общего образования минимально допустимое количество учебных часов, выделяемых на изучение первого иностранного языка — 3 часа в неделю, что составляет 102 учебных часа на каждом году обучения с 5 по 9 класс.</w:t>
      </w:r>
    </w:p>
    <w:p w14:paraId="41434524" w14:textId="77777777" w:rsidR="00F76165" w:rsidRPr="00EB2D57" w:rsidRDefault="00F76165" w:rsidP="00F76165">
      <w:pPr>
        <w:pStyle w:val="13"/>
        <w:spacing w:line="259" w:lineRule="auto"/>
        <w:jc w:val="both"/>
        <w:rPr>
          <w:color w:val="auto"/>
        </w:rPr>
      </w:pPr>
      <w:r w:rsidRPr="00EB2D57">
        <w:rPr>
          <w:color w:val="auto"/>
        </w:rPr>
        <w:t xml:space="preserve">Требования к </w:t>
      </w:r>
      <w:r w:rsidRPr="00EB2D57">
        <w:rPr>
          <w:i/>
          <w:iCs/>
          <w:color w:val="auto"/>
        </w:rPr>
        <w:t>предметным результатам</w:t>
      </w:r>
      <w:r w:rsidRPr="00EB2D57">
        <w:rPr>
          <w:color w:val="auto"/>
        </w:rPr>
        <w:t xml:space="preserve"> для основного общего образования констатируют необходимость к окончанию 9 класса владения умением общаться на иностранном (немецком) языке в разных формах (устно/письменно, непосредственно/опосредованно, в том числе через Интернет) на допороговом уровне (уровне А2 в соответствии с Общеевропейскими компетенциями владения иностранным языком)</w:t>
      </w:r>
      <w:r w:rsidRPr="0075127F">
        <w:rPr>
          <w:bCs/>
          <w:color w:val="auto"/>
          <w:vertAlign w:val="superscript"/>
        </w:rPr>
        <w:footnoteReference w:id="1"/>
      </w:r>
      <w:r w:rsidRPr="0075127F">
        <w:rPr>
          <w:color w:val="auto"/>
        </w:rPr>
        <w:t>.</w:t>
      </w:r>
    </w:p>
    <w:p w14:paraId="4CC04B45" w14:textId="77777777" w:rsidR="00F76165" w:rsidRPr="00EB2D57" w:rsidRDefault="00F76165" w:rsidP="00F76165">
      <w:pPr>
        <w:pStyle w:val="13"/>
        <w:spacing w:line="259" w:lineRule="auto"/>
        <w:jc w:val="both"/>
        <w:rPr>
          <w:color w:val="auto"/>
        </w:rPr>
      </w:pPr>
      <w:r w:rsidRPr="00EB2D57">
        <w:rPr>
          <w:color w:val="auto"/>
        </w:rPr>
        <w:t>Данный уровень позволит выпускникам основной школы использовать иностранный язык для продолжения образования на уровне среднего общего образования и для дальнейшего самообразования.</w:t>
      </w:r>
    </w:p>
    <w:p w14:paraId="08148411" w14:textId="77777777" w:rsidR="00F76165" w:rsidRPr="00EB2D57" w:rsidRDefault="00F76165" w:rsidP="00F76165">
      <w:pPr>
        <w:pStyle w:val="13"/>
        <w:spacing w:after="340" w:line="259" w:lineRule="auto"/>
        <w:jc w:val="both"/>
        <w:rPr>
          <w:color w:val="auto"/>
        </w:rPr>
      </w:pPr>
      <w:r w:rsidRPr="00EB2D57">
        <w:rPr>
          <w:color w:val="auto"/>
        </w:rPr>
        <w:t>Примерная рабочая программа состоит из четырёх разделов: введение, планируемые результаты (личностные, мета- предметные результаты освоения учебного предмета «Иностранный (немецкий) язык» на уровне основного общего образования), предметные результаты по немецкому языку по годам обучения (5—9 классы); содержание образования по немецкому языку по годам обучения (5—9 классы), тематическое планирование по годам обучения (5—9 классы).</w:t>
      </w:r>
    </w:p>
    <w:p w14:paraId="161B262B" w14:textId="77777777" w:rsidR="00F76165" w:rsidRDefault="00F76165" w:rsidP="00F76165">
      <w:pPr>
        <w:pStyle w:val="af5"/>
        <w:rPr>
          <w:szCs w:val="24"/>
        </w:rPr>
      </w:pPr>
      <w:bookmarkStart w:id="3" w:name="bookmark585"/>
    </w:p>
    <w:p w14:paraId="2A93F69F" w14:textId="77777777" w:rsidR="00F76165" w:rsidRDefault="00F76165" w:rsidP="00F76165">
      <w:pPr>
        <w:pStyle w:val="af5"/>
        <w:rPr>
          <w:szCs w:val="24"/>
        </w:rPr>
      </w:pPr>
      <w:r w:rsidRPr="0075127F">
        <w:rPr>
          <w:szCs w:val="24"/>
        </w:rPr>
        <w:t xml:space="preserve">СОДЕРЖАНИЕ УЧЕБНОГО ПРЕДМЕТА </w:t>
      </w:r>
    </w:p>
    <w:p w14:paraId="0968F1AE" w14:textId="77777777" w:rsidR="00F76165" w:rsidRPr="0075127F" w:rsidRDefault="00F76165" w:rsidP="00F76165">
      <w:pPr>
        <w:pStyle w:val="af5"/>
        <w:pBdr>
          <w:bottom w:val="single" w:sz="12" w:space="1" w:color="auto"/>
        </w:pBdr>
        <w:rPr>
          <w:szCs w:val="24"/>
        </w:rPr>
      </w:pPr>
      <w:r w:rsidRPr="0075127F">
        <w:rPr>
          <w:szCs w:val="24"/>
        </w:rPr>
        <w:t>«ИНОСТРАННЫЙ (НЕМЕЦКИЙ) ЯЗЫК»</w:t>
      </w:r>
      <w:bookmarkEnd w:id="3"/>
    </w:p>
    <w:p w14:paraId="1A0C515E" w14:textId="77777777" w:rsidR="00F76165" w:rsidRDefault="00F76165" w:rsidP="00F76165">
      <w:pPr>
        <w:pStyle w:val="af5"/>
      </w:pPr>
    </w:p>
    <w:p w14:paraId="659A3C9E" w14:textId="77777777" w:rsidR="00F76165" w:rsidRPr="0075127F" w:rsidRDefault="00F76165" w:rsidP="00F76165">
      <w:pPr>
        <w:pStyle w:val="af5"/>
      </w:pPr>
      <w:r>
        <w:t xml:space="preserve">5 </w:t>
      </w:r>
      <w:r w:rsidRPr="0075127F">
        <w:t>КЛАСС</w:t>
      </w:r>
    </w:p>
    <w:p w14:paraId="69145F73" w14:textId="77777777" w:rsidR="00F76165" w:rsidRDefault="00F76165" w:rsidP="00F76165">
      <w:pPr>
        <w:pStyle w:val="13"/>
        <w:spacing w:line="276" w:lineRule="auto"/>
        <w:jc w:val="both"/>
        <w:rPr>
          <w:b/>
          <w:bCs/>
          <w:color w:val="auto"/>
          <w:sz w:val="19"/>
          <w:szCs w:val="19"/>
        </w:rPr>
      </w:pPr>
    </w:p>
    <w:p w14:paraId="4D9EA7C0" w14:textId="77777777" w:rsidR="00F76165" w:rsidRPr="00EB2D57" w:rsidRDefault="00F76165" w:rsidP="00F76165">
      <w:pPr>
        <w:pStyle w:val="13"/>
        <w:spacing w:line="276" w:lineRule="auto"/>
        <w:jc w:val="both"/>
        <w:rPr>
          <w:color w:val="auto"/>
          <w:sz w:val="19"/>
          <w:szCs w:val="19"/>
        </w:rPr>
      </w:pPr>
      <w:r w:rsidRPr="00EB2D57">
        <w:rPr>
          <w:b/>
          <w:bCs/>
          <w:color w:val="auto"/>
          <w:sz w:val="19"/>
          <w:szCs w:val="19"/>
        </w:rPr>
        <w:t>Коммуникативные умения</w:t>
      </w:r>
    </w:p>
    <w:p w14:paraId="5A965CF2" w14:textId="77777777" w:rsidR="00F76165" w:rsidRPr="00EB2D57" w:rsidRDefault="00F76165" w:rsidP="00F76165">
      <w:pPr>
        <w:pStyle w:val="13"/>
        <w:spacing w:line="259" w:lineRule="auto"/>
        <w:jc w:val="both"/>
        <w:rPr>
          <w:color w:val="auto"/>
        </w:rPr>
      </w:pPr>
      <w:r w:rsidRPr="00EB2D57">
        <w:rPr>
          <w:color w:val="auto"/>
        </w:rPr>
        <w:t xml:space="preserve">Формирование умения общаться в устной и письменной форме, </w:t>
      </w:r>
      <w:r w:rsidRPr="00EB2D57">
        <w:rPr>
          <w:color w:val="auto"/>
        </w:rPr>
        <w:lastRenderedPageBreak/>
        <w:t>используя рецептивные и продуктивные виды речевой деятельности в рамках тематического содержания речи.</w:t>
      </w:r>
    </w:p>
    <w:p w14:paraId="557894D7" w14:textId="77777777" w:rsidR="00F76165" w:rsidRPr="00EB2D57" w:rsidRDefault="00F76165" w:rsidP="00F76165">
      <w:pPr>
        <w:pStyle w:val="13"/>
        <w:spacing w:line="259" w:lineRule="auto"/>
        <w:jc w:val="both"/>
        <w:rPr>
          <w:color w:val="auto"/>
        </w:rPr>
      </w:pPr>
      <w:r w:rsidRPr="00EB2D57">
        <w:rPr>
          <w:color w:val="auto"/>
        </w:rPr>
        <w:t>Моя семья. Мои друзья. Семейные праздники: день рождения, Новый год.</w:t>
      </w:r>
    </w:p>
    <w:p w14:paraId="0DF2EFA6" w14:textId="77777777" w:rsidR="00F76165" w:rsidRPr="00EB2D57" w:rsidRDefault="00F76165" w:rsidP="00F76165">
      <w:pPr>
        <w:pStyle w:val="13"/>
        <w:spacing w:line="259" w:lineRule="auto"/>
        <w:jc w:val="both"/>
        <w:rPr>
          <w:color w:val="auto"/>
        </w:rPr>
      </w:pPr>
      <w:r w:rsidRPr="00EB2D57">
        <w:rPr>
          <w:color w:val="auto"/>
        </w:rPr>
        <w:t>Внешность и характер человека/литературного персонажа.</w:t>
      </w:r>
    </w:p>
    <w:p w14:paraId="3BE06A3A" w14:textId="77777777" w:rsidR="00F76165" w:rsidRPr="00EB2D57" w:rsidRDefault="00F76165" w:rsidP="00F76165">
      <w:pPr>
        <w:pStyle w:val="13"/>
        <w:spacing w:line="259" w:lineRule="auto"/>
        <w:jc w:val="both"/>
        <w:rPr>
          <w:color w:val="auto"/>
        </w:rPr>
      </w:pPr>
      <w:r w:rsidRPr="00EB2D57">
        <w:rPr>
          <w:color w:val="auto"/>
        </w:rPr>
        <w:t>Досуг и увлечения/хобби современного подростка (чтение, кино, спорт).</w:t>
      </w:r>
    </w:p>
    <w:p w14:paraId="2B581261" w14:textId="77777777" w:rsidR="00F76165" w:rsidRPr="00EB2D57" w:rsidRDefault="00F76165" w:rsidP="00F76165">
      <w:pPr>
        <w:pStyle w:val="13"/>
        <w:spacing w:line="259" w:lineRule="auto"/>
        <w:jc w:val="both"/>
        <w:rPr>
          <w:color w:val="auto"/>
        </w:rPr>
      </w:pPr>
      <w:r w:rsidRPr="00EB2D57">
        <w:rPr>
          <w:color w:val="auto"/>
        </w:rPr>
        <w:t>Здоровый образ жизни: режим труда и отдыха, здоровое питание.</w:t>
      </w:r>
    </w:p>
    <w:p w14:paraId="6CC5EEE0" w14:textId="77777777" w:rsidR="00F76165" w:rsidRPr="00EB2D57" w:rsidRDefault="00F76165" w:rsidP="00F76165">
      <w:pPr>
        <w:pStyle w:val="13"/>
        <w:spacing w:after="240" w:line="259" w:lineRule="auto"/>
        <w:jc w:val="both"/>
        <w:rPr>
          <w:color w:val="auto"/>
        </w:rPr>
      </w:pPr>
      <w:r w:rsidRPr="00EB2D57">
        <w:rPr>
          <w:color w:val="auto"/>
        </w:rPr>
        <w:t>Покупки: продукты питания.</w:t>
      </w:r>
    </w:p>
    <w:p w14:paraId="0069E6D6" w14:textId="77777777" w:rsidR="00F76165" w:rsidRPr="00EB2D57" w:rsidRDefault="00F76165" w:rsidP="00F76165">
      <w:pPr>
        <w:pStyle w:val="13"/>
        <w:jc w:val="both"/>
        <w:rPr>
          <w:color w:val="auto"/>
        </w:rPr>
      </w:pPr>
      <w:r w:rsidRPr="00EB2D57">
        <w:rPr>
          <w:color w:val="auto"/>
        </w:rPr>
        <w:t>Школа, школьная жизнь, школьная форма, изучаемые предметы. Переписка с зарубежными сверстниками.</w:t>
      </w:r>
    </w:p>
    <w:p w14:paraId="79C96319" w14:textId="77777777" w:rsidR="00F76165" w:rsidRPr="00EB2D57" w:rsidRDefault="00F76165" w:rsidP="00F76165">
      <w:pPr>
        <w:pStyle w:val="13"/>
        <w:jc w:val="both"/>
        <w:rPr>
          <w:color w:val="auto"/>
        </w:rPr>
      </w:pPr>
      <w:r w:rsidRPr="00EB2D57">
        <w:rPr>
          <w:color w:val="auto"/>
        </w:rPr>
        <w:t>Каникулы в различное время года. Виды отдыха.</w:t>
      </w:r>
    </w:p>
    <w:p w14:paraId="3DEBC19A" w14:textId="77777777" w:rsidR="00F76165" w:rsidRPr="00EB2D57" w:rsidRDefault="00F76165" w:rsidP="00F76165">
      <w:pPr>
        <w:pStyle w:val="13"/>
        <w:jc w:val="both"/>
        <w:rPr>
          <w:color w:val="auto"/>
        </w:rPr>
      </w:pPr>
      <w:r w:rsidRPr="00EB2D57">
        <w:rPr>
          <w:color w:val="auto"/>
        </w:rPr>
        <w:t>Природа: дикие и домашние животные. Погода.</w:t>
      </w:r>
    </w:p>
    <w:p w14:paraId="186EFB0D" w14:textId="77777777" w:rsidR="00F76165" w:rsidRPr="00EB2D57" w:rsidRDefault="00F76165" w:rsidP="00F76165">
      <w:pPr>
        <w:pStyle w:val="13"/>
        <w:jc w:val="both"/>
        <w:rPr>
          <w:color w:val="auto"/>
        </w:rPr>
      </w:pPr>
      <w:r w:rsidRPr="00EB2D57">
        <w:rPr>
          <w:color w:val="auto"/>
        </w:rPr>
        <w:t>Родной город/село. Транспорт.</w:t>
      </w:r>
    </w:p>
    <w:p w14:paraId="74A1EDD9" w14:textId="77777777" w:rsidR="00F76165" w:rsidRPr="00EB2D57" w:rsidRDefault="00F76165" w:rsidP="00F76165">
      <w:pPr>
        <w:pStyle w:val="13"/>
        <w:jc w:val="both"/>
        <w:rPr>
          <w:color w:val="auto"/>
        </w:rPr>
      </w:pPr>
      <w:r w:rsidRPr="00EB2D57">
        <w:rPr>
          <w:color w:val="auto"/>
        </w:rPr>
        <w:t>Родная страна и страна/страны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032E8CA8" w14:textId="77777777" w:rsidR="00F76165" w:rsidRPr="00EB2D57" w:rsidRDefault="00F76165" w:rsidP="00F76165">
      <w:pPr>
        <w:pStyle w:val="13"/>
        <w:spacing w:after="240"/>
        <w:jc w:val="both"/>
        <w:rPr>
          <w:color w:val="auto"/>
        </w:rPr>
      </w:pPr>
      <w:r w:rsidRPr="00EB2D57">
        <w:rPr>
          <w:color w:val="auto"/>
        </w:rPr>
        <w:t>Выдающиеся люди родной страны и страны/стран изучаемого языка: писатели, поэты.</w:t>
      </w:r>
    </w:p>
    <w:p w14:paraId="2BD6AF05" w14:textId="77777777" w:rsidR="00F76165" w:rsidRPr="00EB2D57" w:rsidRDefault="00F76165" w:rsidP="00F76165">
      <w:pPr>
        <w:pStyle w:val="13"/>
        <w:spacing w:line="266" w:lineRule="auto"/>
        <w:jc w:val="both"/>
        <w:rPr>
          <w:color w:val="auto"/>
          <w:sz w:val="19"/>
          <w:szCs w:val="19"/>
        </w:rPr>
      </w:pPr>
      <w:r w:rsidRPr="00EB2D57">
        <w:rPr>
          <w:b/>
          <w:bCs/>
          <w:color w:val="auto"/>
          <w:sz w:val="19"/>
          <w:szCs w:val="19"/>
        </w:rPr>
        <w:t>Говорение</w:t>
      </w:r>
    </w:p>
    <w:p w14:paraId="6605302D" w14:textId="77777777" w:rsidR="00F76165" w:rsidRPr="00EB2D57" w:rsidRDefault="00F76165" w:rsidP="00F76165">
      <w:pPr>
        <w:pStyle w:val="13"/>
        <w:jc w:val="both"/>
        <w:rPr>
          <w:color w:val="auto"/>
        </w:rPr>
      </w:pPr>
      <w:r w:rsidRPr="00EB2D57">
        <w:rPr>
          <w:color w:val="auto"/>
        </w:rPr>
        <w:t xml:space="preserve">Развитие коммуникативных умений </w:t>
      </w:r>
      <w:r w:rsidRPr="00EB2D57">
        <w:rPr>
          <w:b/>
          <w:bCs/>
          <w:i/>
          <w:iCs/>
          <w:color w:val="auto"/>
          <w:sz w:val="19"/>
          <w:szCs w:val="19"/>
        </w:rPr>
        <w:t xml:space="preserve">диалогической речи </w:t>
      </w:r>
      <w:r w:rsidRPr="00EB2D57">
        <w:rPr>
          <w:color w:val="auto"/>
        </w:rPr>
        <w:t>на базе умений, сформированных в начальной школе:</w:t>
      </w:r>
    </w:p>
    <w:p w14:paraId="70162BA0" w14:textId="77777777" w:rsidR="00F76165" w:rsidRPr="00EB2D57" w:rsidRDefault="00F76165" w:rsidP="00F76165">
      <w:pPr>
        <w:pStyle w:val="13"/>
        <w:jc w:val="both"/>
        <w:rPr>
          <w:color w:val="auto"/>
        </w:rPr>
      </w:pPr>
      <w:r w:rsidRPr="00EB2D57">
        <w:rPr>
          <w:i/>
          <w:iCs/>
          <w:color w:val="auto"/>
        </w:rPr>
        <w:t>диалог этикетного характера</w:t>
      </w:r>
      <w:r w:rsidRPr="00EB2D57">
        <w:rPr>
          <w:color w:val="auto"/>
        </w:rPr>
        <w:t>: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предложение/отказываться от предложения собеседника;</w:t>
      </w:r>
    </w:p>
    <w:p w14:paraId="1D948DF1" w14:textId="77777777" w:rsidR="00F76165" w:rsidRPr="00EB2D57" w:rsidRDefault="00F76165" w:rsidP="00F76165">
      <w:pPr>
        <w:pStyle w:val="13"/>
        <w:jc w:val="both"/>
        <w:rPr>
          <w:color w:val="auto"/>
        </w:rPr>
      </w:pPr>
      <w:r w:rsidRPr="00EB2D57">
        <w:rPr>
          <w:i/>
          <w:iCs/>
          <w:color w:val="auto"/>
        </w:rPr>
        <w:t>диалог — побуждение к действию</w:t>
      </w:r>
      <w:r w:rsidRPr="00EB2D57">
        <w:rPr>
          <w:color w:val="auto"/>
        </w:rPr>
        <w:t>: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w:t>
      </w:r>
    </w:p>
    <w:p w14:paraId="671610EB" w14:textId="77777777" w:rsidR="00F76165" w:rsidRPr="00EB2D57" w:rsidRDefault="00F76165" w:rsidP="00F76165">
      <w:pPr>
        <w:pStyle w:val="13"/>
        <w:jc w:val="both"/>
        <w:rPr>
          <w:color w:val="auto"/>
        </w:rPr>
      </w:pPr>
      <w:r w:rsidRPr="00EB2D57">
        <w:rPr>
          <w:i/>
          <w:iCs/>
          <w:color w:val="auto"/>
        </w:rPr>
        <w:t>диалог-расспрос</w:t>
      </w:r>
      <w:r w:rsidRPr="00EB2D57">
        <w:rPr>
          <w:color w:val="auto"/>
        </w:rPr>
        <w:t>: сообщать фактическую информацию, отвечая на вопросы разных видов; запрашивать интересующую информацию.</w:t>
      </w:r>
    </w:p>
    <w:p w14:paraId="5493F451" w14:textId="77777777" w:rsidR="00F76165" w:rsidRPr="00EB2D57" w:rsidRDefault="00F76165" w:rsidP="00F76165">
      <w:pPr>
        <w:pStyle w:val="13"/>
        <w:jc w:val="both"/>
        <w:rPr>
          <w:color w:val="auto"/>
        </w:rPr>
      </w:pPr>
      <w:r w:rsidRPr="00EB2D57">
        <w:rPr>
          <w:color w:val="auto"/>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опорой на речевые ситуации, ключевые слова и/или иллюстрации, фотографии с соблюдением норм речевого этикета, принятых в стране/странах изучаемого языка.</w:t>
      </w:r>
    </w:p>
    <w:p w14:paraId="4B10A550" w14:textId="77777777" w:rsidR="00F76165" w:rsidRPr="00EB2D57" w:rsidRDefault="00F76165" w:rsidP="00F76165">
      <w:pPr>
        <w:pStyle w:val="13"/>
        <w:jc w:val="both"/>
        <w:rPr>
          <w:color w:val="auto"/>
        </w:rPr>
      </w:pPr>
      <w:r w:rsidRPr="00EB2D57">
        <w:rPr>
          <w:color w:val="auto"/>
        </w:rPr>
        <w:t>Объём диалога — до пяти реплик со стороны каждого собеседника.</w:t>
      </w:r>
    </w:p>
    <w:p w14:paraId="58A2B864" w14:textId="77777777" w:rsidR="00F76165" w:rsidRPr="00EB2D57" w:rsidRDefault="00F76165" w:rsidP="00F76165">
      <w:pPr>
        <w:pStyle w:val="13"/>
        <w:spacing w:line="259" w:lineRule="auto"/>
        <w:jc w:val="both"/>
        <w:rPr>
          <w:color w:val="auto"/>
        </w:rPr>
      </w:pPr>
      <w:r w:rsidRPr="00EB2D57">
        <w:rPr>
          <w:color w:val="auto"/>
        </w:rPr>
        <w:t xml:space="preserve">Развитие коммуникативных умений </w:t>
      </w:r>
      <w:r w:rsidRPr="00EB2D57">
        <w:rPr>
          <w:b/>
          <w:bCs/>
          <w:i/>
          <w:iCs/>
          <w:color w:val="auto"/>
          <w:sz w:val="19"/>
          <w:szCs w:val="19"/>
        </w:rPr>
        <w:t>монологической речи</w:t>
      </w:r>
      <w:r w:rsidRPr="00EB2D57">
        <w:rPr>
          <w:color w:val="auto"/>
        </w:rPr>
        <w:t>, на базе умений, сформированных в начальной школе:</w:t>
      </w:r>
    </w:p>
    <w:p w14:paraId="7588B55B" w14:textId="77777777" w:rsidR="00F76165" w:rsidRPr="00EB2D57" w:rsidRDefault="00F76165">
      <w:pPr>
        <w:pStyle w:val="13"/>
        <w:numPr>
          <w:ilvl w:val="0"/>
          <w:numId w:val="9"/>
        </w:numPr>
        <w:tabs>
          <w:tab w:val="left" w:pos="230"/>
        </w:tabs>
        <w:spacing w:line="298" w:lineRule="auto"/>
        <w:jc w:val="both"/>
        <w:rPr>
          <w:color w:val="auto"/>
        </w:rPr>
      </w:pPr>
      <w:r w:rsidRPr="00EB2D57">
        <w:rPr>
          <w:color w:val="auto"/>
        </w:rPr>
        <w:t xml:space="preserve">создание устных связных монологических высказываний с </w:t>
      </w:r>
      <w:r w:rsidRPr="00EB2D57">
        <w:rPr>
          <w:color w:val="auto"/>
        </w:rPr>
        <w:lastRenderedPageBreak/>
        <w:t>использованием основных коммуникативных типов речи:</w:t>
      </w:r>
    </w:p>
    <w:p w14:paraId="18A26CE1" w14:textId="77777777" w:rsidR="00F76165" w:rsidRPr="00EB2D57" w:rsidRDefault="00F76165">
      <w:pPr>
        <w:pStyle w:val="13"/>
        <w:numPr>
          <w:ilvl w:val="0"/>
          <w:numId w:val="9"/>
        </w:numPr>
        <w:tabs>
          <w:tab w:val="left" w:pos="230"/>
        </w:tabs>
        <w:spacing w:line="276" w:lineRule="auto"/>
        <w:jc w:val="both"/>
        <w:rPr>
          <w:color w:val="auto"/>
        </w:rPr>
      </w:pPr>
      <w:r w:rsidRPr="00EB2D57">
        <w:rPr>
          <w:color w:val="auto"/>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2A37C14A" w14:textId="77777777" w:rsidR="00F76165" w:rsidRPr="00EB2D57" w:rsidRDefault="00F76165">
      <w:pPr>
        <w:pStyle w:val="13"/>
        <w:numPr>
          <w:ilvl w:val="0"/>
          <w:numId w:val="9"/>
        </w:numPr>
        <w:jc w:val="both"/>
        <w:rPr>
          <w:color w:val="auto"/>
        </w:rPr>
      </w:pPr>
      <w:r w:rsidRPr="00EB2D57">
        <w:rPr>
          <w:color w:val="auto"/>
        </w:rPr>
        <w:t>повествование/сообщение;</w:t>
      </w:r>
    </w:p>
    <w:p w14:paraId="37FF0DA6" w14:textId="77777777" w:rsidR="00F76165" w:rsidRPr="00EB2D57" w:rsidRDefault="00F76165">
      <w:pPr>
        <w:pStyle w:val="13"/>
        <w:numPr>
          <w:ilvl w:val="0"/>
          <w:numId w:val="9"/>
        </w:numPr>
        <w:jc w:val="both"/>
        <w:rPr>
          <w:color w:val="auto"/>
        </w:rPr>
      </w:pPr>
      <w:r w:rsidRPr="00EB2D57">
        <w:rPr>
          <w:color w:val="auto"/>
        </w:rPr>
        <w:t>изложение (пересказ) основного содержания прочитанного текста;</w:t>
      </w:r>
    </w:p>
    <w:p w14:paraId="4EBB6402" w14:textId="77777777" w:rsidR="00F76165" w:rsidRPr="00EB2D57" w:rsidRDefault="00F76165">
      <w:pPr>
        <w:pStyle w:val="13"/>
        <w:numPr>
          <w:ilvl w:val="0"/>
          <w:numId w:val="9"/>
        </w:numPr>
        <w:jc w:val="both"/>
        <w:rPr>
          <w:color w:val="auto"/>
        </w:rPr>
      </w:pPr>
      <w:r w:rsidRPr="00EB2D57">
        <w:rPr>
          <w:color w:val="auto"/>
        </w:rPr>
        <w:t>краткое изложение результатов выполненной проектной работы.</w:t>
      </w:r>
    </w:p>
    <w:p w14:paraId="05F87E3E" w14:textId="77777777" w:rsidR="00F76165" w:rsidRPr="00EB2D57" w:rsidRDefault="00F76165" w:rsidP="00F76165">
      <w:pPr>
        <w:pStyle w:val="13"/>
        <w:jc w:val="both"/>
        <w:rPr>
          <w:color w:val="auto"/>
        </w:rPr>
      </w:pPr>
      <w:r w:rsidRPr="00EB2D57">
        <w:rPr>
          <w:color w:val="auto"/>
        </w:rPr>
        <w:t>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вопросы, план и/или иллюстрации, фотографии.</w:t>
      </w:r>
    </w:p>
    <w:p w14:paraId="290FB803" w14:textId="77777777" w:rsidR="00F76165" w:rsidRPr="00EB2D57" w:rsidRDefault="00F76165" w:rsidP="00F76165">
      <w:pPr>
        <w:pStyle w:val="13"/>
        <w:spacing w:after="240"/>
        <w:jc w:val="both"/>
        <w:rPr>
          <w:color w:val="auto"/>
        </w:rPr>
      </w:pPr>
      <w:r w:rsidRPr="00EB2D57">
        <w:rPr>
          <w:color w:val="auto"/>
        </w:rPr>
        <w:t>Объём монологического высказывания — 5—6 фраз.</w:t>
      </w:r>
    </w:p>
    <w:p w14:paraId="5B131A5D" w14:textId="77777777" w:rsidR="00F76165" w:rsidRPr="00EB2D57" w:rsidRDefault="00F76165" w:rsidP="00F76165">
      <w:pPr>
        <w:pStyle w:val="13"/>
        <w:spacing w:line="266" w:lineRule="auto"/>
        <w:jc w:val="both"/>
        <w:rPr>
          <w:color w:val="auto"/>
          <w:sz w:val="19"/>
          <w:szCs w:val="19"/>
        </w:rPr>
      </w:pPr>
      <w:r w:rsidRPr="00EB2D57">
        <w:rPr>
          <w:b/>
          <w:bCs/>
          <w:color w:val="auto"/>
          <w:sz w:val="19"/>
          <w:szCs w:val="19"/>
        </w:rPr>
        <w:t>Аудирование</w:t>
      </w:r>
    </w:p>
    <w:p w14:paraId="06E7425F" w14:textId="77777777" w:rsidR="00F76165" w:rsidRPr="00EB2D57" w:rsidRDefault="00F76165" w:rsidP="00F76165">
      <w:pPr>
        <w:pStyle w:val="13"/>
        <w:jc w:val="both"/>
        <w:rPr>
          <w:color w:val="auto"/>
        </w:rPr>
      </w:pPr>
      <w:r w:rsidRPr="00EB2D57">
        <w:rPr>
          <w:color w:val="auto"/>
        </w:rPr>
        <w:t xml:space="preserve">Развитие коммуникативных умений </w:t>
      </w:r>
      <w:r w:rsidRPr="00EB2D57">
        <w:rPr>
          <w:b/>
          <w:bCs/>
          <w:i/>
          <w:iCs/>
          <w:color w:val="auto"/>
          <w:sz w:val="19"/>
          <w:szCs w:val="19"/>
        </w:rPr>
        <w:t>аудирования</w:t>
      </w:r>
      <w:r w:rsidRPr="00EB2D57">
        <w:rPr>
          <w:color w:val="auto"/>
        </w:rPr>
        <w:t xml:space="preserve"> на базе умений, сформированных в начальной школе:</w:t>
      </w:r>
    </w:p>
    <w:p w14:paraId="70E9EF28" w14:textId="77777777" w:rsidR="00F76165" w:rsidRPr="00EB2D57" w:rsidRDefault="00F76165" w:rsidP="00F76165">
      <w:pPr>
        <w:pStyle w:val="13"/>
        <w:jc w:val="both"/>
        <w:rPr>
          <w:color w:val="auto"/>
        </w:rPr>
      </w:pPr>
      <w:r w:rsidRPr="00EB2D57">
        <w:rPr>
          <w:color w:val="auto"/>
        </w:rPr>
        <w:t>при непосредственном общении: понимание на слух речи учителя и одноклассников и вербальная/невербальная реакция на услышанное;</w:t>
      </w:r>
    </w:p>
    <w:p w14:paraId="5988B7A8" w14:textId="77777777" w:rsidR="00F76165" w:rsidRPr="00EB2D57" w:rsidRDefault="00F76165" w:rsidP="00F76165">
      <w:pPr>
        <w:pStyle w:val="13"/>
        <w:jc w:val="both"/>
        <w:rPr>
          <w:color w:val="auto"/>
        </w:rPr>
      </w:pPr>
      <w:r w:rsidRPr="00EB2D57">
        <w:rPr>
          <w:color w:val="auto"/>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опорой и без опоры на иллюстрации.</w:t>
      </w:r>
    </w:p>
    <w:p w14:paraId="6CFA980C" w14:textId="77777777" w:rsidR="00F76165" w:rsidRPr="00EB2D57" w:rsidRDefault="00F76165" w:rsidP="00F76165">
      <w:pPr>
        <w:pStyle w:val="13"/>
        <w:jc w:val="both"/>
        <w:rPr>
          <w:color w:val="auto"/>
        </w:rPr>
      </w:pPr>
      <w:r w:rsidRPr="00EB2D57">
        <w:rPr>
          <w:color w:val="auto"/>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игнорировать незнакомые слова, несущественные для понимания основного содержания.</w:t>
      </w:r>
    </w:p>
    <w:p w14:paraId="64A7F367" w14:textId="77777777" w:rsidR="00F76165" w:rsidRPr="00EB2D57" w:rsidRDefault="00F76165" w:rsidP="00F76165">
      <w:pPr>
        <w:pStyle w:val="13"/>
        <w:jc w:val="both"/>
        <w:rPr>
          <w:color w:val="auto"/>
        </w:rPr>
      </w:pPr>
      <w:r w:rsidRPr="00EB2D57">
        <w:rPr>
          <w:color w:val="auto"/>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1A3197C1" w14:textId="77777777" w:rsidR="00F76165" w:rsidRPr="00EB2D57" w:rsidRDefault="00F76165" w:rsidP="00F76165">
      <w:pPr>
        <w:pStyle w:val="13"/>
        <w:jc w:val="both"/>
        <w:rPr>
          <w:color w:val="auto"/>
        </w:rPr>
      </w:pPr>
      <w:r w:rsidRPr="00EB2D57">
        <w:rPr>
          <w:color w:val="auto"/>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7B9778B6" w14:textId="77777777" w:rsidR="00F76165" w:rsidRPr="00EB2D57" w:rsidRDefault="00F76165" w:rsidP="00F76165">
      <w:pPr>
        <w:pStyle w:val="13"/>
        <w:jc w:val="both"/>
        <w:rPr>
          <w:color w:val="auto"/>
        </w:rPr>
      </w:pPr>
      <w:r w:rsidRPr="00EB2D57">
        <w:rPr>
          <w:color w:val="auto"/>
        </w:rPr>
        <w:t>Время звучания текста/текстов для аудирования — до 1 минуты.</w:t>
      </w:r>
    </w:p>
    <w:p w14:paraId="7CFEE7C2" w14:textId="77777777" w:rsidR="00F76165" w:rsidRDefault="00F76165" w:rsidP="00F76165">
      <w:pPr>
        <w:pStyle w:val="13"/>
        <w:spacing w:line="266" w:lineRule="auto"/>
        <w:jc w:val="both"/>
        <w:rPr>
          <w:b/>
          <w:bCs/>
          <w:color w:val="auto"/>
          <w:sz w:val="19"/>
          <w:szCs w:val="19"/>
        </w:rPr>
      </w:pPr>
    </w:p>
    <w:p w14:paraId="5A0DF13D" w14:textId="77777777" w:rsidR="00F76165" w:rsidRPr="00EB2D57" w:rsidRDefault="00F76165" w:rsidP="00F76165">
      <w:pPr>
        <w:pStyle w:val="13"/>
        <w:spacing w:line="266" w:lineRule="auto"/>
        <w:jc w:val="both"/>
        <w:rPr>
          <w:color w:val="auto"/>
          <w:sz w:val="19"/>
          <w:szCs w:val="19"/>
        </w:rPr>
      </w:pPr>
      <w:r w:rsidRPr="00EB2D57">
        <w:rPr>
          <w:b/>
          <w:bCs/>
          <w:color w:val="auto"/>
          <w:sz w:val="19"/>
          <w:szCs w:val="19"/>
        </w:rPr>
        <w:t>Смысловое чтение</w:t>
      </w:r>
    </w:p>
    <w:p w14:paraId="63ECA36D" w14:textId="77777777" w:rsidR="00F76165" w:rsidRPr="00EB2D57" w:rsidRDefault="00F76165" w:rsidP="00F76165">
      <w:pPr>
        <w:pStyle w:val="13"/>
        <w:jc w:val="both"/>
        <w:rPr>
          <w:color w:val="auto"/>
        </w:rPr>
      </w:pPr>
      <w:r w:rsidRPr="00EB2D57">
        <w:rPr>
          <w:color w:val="auto"/>
        </w:rPr>
        <w:t xml:space="preserve">Развитие сформированного в начальной школе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w:t>
      </w:r>
      <w:r w:rsidRPr="00EB2D57">
        <w:rPr>
          <w:color w:val="auto"/>
        </w:rPr>
        <w:lastRenderedPageBreak/>
        <w:t>поставленной коммуникативной задачи: с пониманием основного содержания, с пониманием запрашиваемой информации.</w:t>
      </w:r>
    </w:p>
    <w:p w14:paraId="08466684" w14:textId="77777777" w:rsidR="00F76165" w:rsidRPr="00EB2D57" w:rsidRDefault="00F76165" w:rsidP="00F76165">
      <w:pPr>
        <w:pStyle w:val="13"/>
        <w:spacing w:line="252" w:lineRule="auto"/>
        <w:jc w:val="both"/>
        <w:rPr>
          <w:color w:val="auto"/>
        </w:rPr>
      </w:pPr>
      <w:r w:rsidRPr="00EB2D57">
        <w:rPr>
          <w:color w:val="auto"/>
        </w:rPr>
        <w:t>Чтение с пониманием основного содержания текста предполагает умение определять основную тему и главные факты/события в прочитанном тексте, игнорировать незнакомые слова, несущественные для понимания основного содержания.</w:t>
      </w:r>
    </w:p>
    <w:p w14:paraId="0FD7883C" w14:textId="77777777" w:rsidR="00F76165" w:rsidRPr="00EB2D57" w:rsidRDefault="00F76165" w:rsidP="00F76165">
      <w:pPr>
        <w:pStyle w:val="13"/>
        <w:spacing w:line="252" w:lineRule="auto"/>
        <w:jc w:val="both"/>
        <w:rPr>
          <w:color w:val="auto"/>
        </w:rPr>
      </w:pPr>
      <w:r w:rsidRPr="00EB2D57">
        <w:rPr>
          <w:color w:val="auto"/>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5A9214B3" w14:textId="77777777" w:rsidR="00F76165" w:rsidRPr="00EB2D57" w:rsidRDefault="00F76165" w:rsidP="00F76165">
      <w:pPr>
        <w:pStyle w:val="13"/>
        <w:spacing w:line="252" w:lineRule="auto"/>
        <w:jc w:val="both"/>
        <w:rPr>
          <w:color w:val="auto"/>
        </w:rPr>
      </w:pPr>
      <w:r w:rsidRPr="00EB2D57">
        <w:rPr>
          <w:color w:val="auto"/>
        </w:rPr>
        <w:t>Чтение несплошных текстов (таблиц) и понимание представленной в них информации.</w:t>
      </w:r>
    </w:p>
    <w:p w14:paraId="31310BFE" w14:textId="77777777" w:rsidR="00F76165" w:rsidRPr="00EB2D57" w:rsidRDefault="00F76165" w:rsidP="00F76165">
      <w:pPr>
        <w:pStyle w:val="13"/>
        <w:spacing w:line="252" w:lineRule="auto"/>
        <w:jc w:val="both"/>
        <w:rPr>
          <w:color w:val="auto"/>
        </w:rPr>
      </w:pPr>
      <w:r w:rsidRPr="00EB2D57">
        <w:rPr>
          <w:color w:val="auto"/>
        </w:rPr>
        <w:t>Тексты для чтения: беседа/диалог,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41A5D781" w14:textId="77777777" w:rsidR="00F76165" w:rsidRPr="00EB2D57" w:rsidRDefault="00F76165" w:rsidP="00F76165">
      <w:pPr>
        <w:pStyle w:val="13"/>
        <w:spacing w:after="240" w:line="252" w:lineRule="auto"/>
        <w:jc w:val="both"/>
        <w:rPr>
          <w:color w:val="auto"/>
        </w:rPr>
      </w:pPr>
      <w:r w:rsidRPr="00EB2D57">
        <w:rPr>
          <w:color w:val="auto"/>
        </w:rPr>
        <w:t>Объём текста/текстов для чтения — 180—200 слов.</w:t>
      </w:r>
    </w:p>
    <w:p w14:paraId="12494D9A" w14:textId="77777777" w:rsidR="00F76165" w:rsidRPr="00EB2D57" w:rsidRDefault="00F76165" w:rsidP="00F76165">
      <w:pPr>
        <w:pStyle w:val="13"/>
        <w:spacing w:line="266" w:lineRule="auto"/>
        <w:jc w:val="both"/>
        <w:rPr>
          <w:color w:val="auto"/>
          <w:sz w:val="19"/>
          <w:szCs w:val="19"/>
        </w:rPr>
      </w:pPr>
      <w:r w:rsidRPr="00EB2D57">
        <w:rPr>
          <w:b/>
          <w:bCs/>
          <w:color w:val="auto"/>
          <w:sz w:val="19"/>
          <w:szCs w:val="19"/>
        </w:rPr>
        <w:t>Письменная речь</w:t>
      </w:r>
    </w:p>
    <w:p w14:paraId="2132C957" w14:textId="77777777" w:rsidR="00F76165" w:rsidRPr="00EB2D57" w:rsidRDefault="00F76165" w:rsidP="00F76165">
      <w:pPr>
        <w:pStyle w:val="13"/>
        <w:jc w:val="both"/>
        <w:rPr>
          <w:color w:val="auto"/>
        </w:rPr>
      </w:pPr>
      <w:r w:rsidRPr="00EB2D57">
        <w:rPr>
          <w:color w:val="auto"/>
        </w:rPr>
        <w:t>Развитие умений письменной речи на базе умений, сформированных в начальной школе:</w:t>
      </w:r>
    </w:p>
    <w:p w14:paraId="3462D184" w14:textId="77777777" w:rsidR="00F76165" w:rsidRPr="00EB2D57" w:rsidRDefault="00F76165" w:rsidP="00F76165">
      <w:pPr>
        <w:pStyle w:val="13"/>
        <w:jc w:val="both"/>
        <w:rPr>
          <w:color w:val="auto"/>
        </w:rPr>
      </w:pPr>
      <w:r w:rsidRPr="00EB2D57">
        <w:rPr>
          <w:color w:val="auto"/>
        </w:rPr>
        <w:t>списывание текста и выписывание из него слов, словосочетаний, предложений в соответствии с решаемой коммуникативной задачей;</w:t>
      </w:r>
    </w:p>
    <w:p w14:paraId="4E0C96A9" w14:textId="77777777" w:rsidR="00F76165" w:rsidRPr="00EB2D57" w:rsidRDefault="00F76165" w:rsidP="00F76165">
      <w:pPr>
        <w:pStyle w:val="13"/>
        <w:jc w:val="both"/>
        <w:rPr>
          <w:color w:val="auto"/>
        </w:rPr>
      </w:pPr>
      <w:r w:rsidRPr="00EB2D57">
        <w:rPr>
          <w:color w:val="auto"/>
        </w:rPr>
        <w:t>написание коротких поздравлений с праздниками (с Новым годом, Рождеством, днём рождения);</w:t>
      </w:r>
    </w:p>
    <w:p w14:paraId="53FCA5D6" w14:textId="77777777" w:rsidR="00F76165" w:rsidRPr="00EB2D57" w:rsidRDefault="00F76165" w:rsidP="00F76165">
      <w:pPr>
        <w:pStyle w:val="13"/>
        <w:jc w:val="both"/>
        <w:rPr>
          <w:color w:val="auto"/>
        </w:rPr>
      </w:pPr>
      <w:r w:rsidRPr="00EB2D57">
        <w:rPr>
          <w:color w:val="auto"/>
        </w:rPr>
        <w:t>заполнение анкет и формуляров, сообщение о себе основных сведений (имя, фамилия, пол, возраст, адрес) в соответствии с нормами, принятыми в стране/странах изучаемого языка;</w:t>
      </w:r>
    </w:p>
    <w:p w14:paraId="1E72F7C8" w14:textId="77777777" w:rsidR="00F76165" w:rsidRPr="00EB2D57" w:rsidRDefault="00F76165" w:rsidP="00F76165">
      <w:pPr>
        <w:pStyle w:val="13"/>
        <w:jc w:val="both"/>
        <w:rPr>
          <w:color w:val="auto"/>
        </w:rPr>
      </w:pPr>
      <w:r w:rsidRPr="00EB2D57">
        <w:rPr>
          <w:color w:val="auto"/>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стране/странах изучаемого языка. Объём сообщения — до 60 слов.</w:t>
      </w:r>
    </w:p>
    <w:p w14:paraId="3B9882DB" w14:textId="77777777" w:rsidR="00F76165" w:rsidRDefault="00F76165" w:rsidP="00F76165">
      <w:pPr>
        <w:pStyle w:val="13"/>
        <w:spacing w:line="266" w:lineRule="auto"/>
        <w:jc w:val="both"/>
        <w:rPr>
          <w:b/>
          <w:bCs/>
          <w:color w:val="auto"/>
          <w:sz w:val="19"/>
          <w:szCs w:val="19"/>
        </w:rPr>
      </w:pPr>
    </w:p>
    <w:p w14:paraId="64E0E52C" w14:textId="77777777" w:rsidR="00F76165" w:rsidRPr="00EB2D57" w:rsidRDefault="00F76165" w:rsidP="00F76165">
      <w:pPr>
        <w:pStyle w:val="13"/>
        <w:spacing w:line="266" w:lineRule="auto"/>
        <w:jc w:val="both"/>
        <w:rPr>
          <w:color w:val="auto"/>
          <w:sz w:val="19"/>
          <w:szCs w:val="19"/>
        </w:rPr>
      </w:pPr>
      <w:r w:rsidRPr="00EB2D57">
        <w:rPr>
          <w:b/>
          <w:bCs/>
          <w:color w:val="auto"/>
          <w:sz w:val="19"/>
          <w:szCs w:val="19"/>
        </w:rPr>
        <w:t>Фонетическая сторона речи</w:t>
      </w:r>
    </w:p>
    <w:p w14:paraId="22C4AC1E" w14:textId="77777777" w:rsidR="00F76165" w:rsidRPr="00EB2D57" w:rsidRDefault="00F76165" w:rsidP="00F76165">
      <w:pPr>
        <w:pStyle w:val="13"/>
        <w:jc w:val="both"/>
        <w:rPr>
          <w:color w:val="auto"/>
        </w:rPr>
      </w:pPr>
      <w:r w:rsidRPr="00EB2D57">
        <w:rPr>
          <w:color w:val="auto"/>
        </w:rPr>
        <w:t>Различение на слух и адекватное, без ошибок, ведущих к сбою в коммуникации, произнесение слов с соблюдением</w:t>
      </w:r>
    </w:p>
    <w:p w14:paraId="6E0BBA49" w14:textId="77777777" w:rsidR="00F76165" w:rsidRPr="00EB2D57" w:rsidRDefault="00F76165" w:rsidP="00F76165">
      <w:pPr>
        <w:pStyle w:val="13"/>
        <w:ind w:firstLine="0"/>
        <w:jc w:val="both"/>
        <w:rPr>
          <w:color w:val="auto"/>
        </w:rPr>
      </w:pPr>
      <w:r w:rsidRPr="00EB2D57">
        <w:rPr>
          <w:color w:val="auto"/>
        </w:rPr>
        <w:t>правильного ударения и фраз с соблюдением их ритмоинтонационных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2F675FC" w14:textId="77777777" w:rsidR="00F76165" w:rsidRPr="00EB2D57" w:rsidRDefault="00F76165" w:rsidP="00F76165">
      <w:pPr>
        <w:pStyle w:val="13"/>
        <w:jc w:val="both"/>
        <w:rPr>
          <w:color w:val="auto"/>
        </w:rPr>
      </w:pPr>
      <w:r w:rsidRPr="00EB2D57">
        <w:rPr>
          <w:color w:val="auto"/>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54191AF0" w14:textId="77777777" w:rsidR="00F76165" w:rsidRPr="00EB2D57" w:rsidRDefault="00F76165" w:rsidP="00F76165">
      <w:pPr>
        <w:pStyle w:val="13"/>
        <w:jc w:val="both"/>
        <w:rPr>
          <w:color w:val="auto"/>
        </w:rPr>
      </w:pPr>
      <w:r w:rsidRPr="00EB2D57">
        <w:rPr>
          <w:color w:val="auto"/>
        </w:rPr>
        <w:t>Тексты для чтения вслух: беседа/диалог, рассказ, отрывок из статьи научно-популярного характера, сообщение информационного характера.</w:t>
      </w:r>
    </w:p>
    <w:p w14:paraId="622B5395" w14:textId="77777777" w:rsidR="00F76165" w:rsidRPr="00EB2D57" w:rsidRDefault="00F76165" w:rsidP="00F76165">
      <w:pPr>
        <w:pStyle w:val="13"/>
        <w:spacing w:after="240"/>
        <w:jc w:val="both"/>
        <w:rPr>
          <w:color w:val="auto"/>
        </w:rPr>
      </w:pPr>
      <w:r w:rsidRPr="00EB2D57">
        <w:rPr>
          <w:color w:val="auto"/>
        </w:rPr>
        <w:lastRenderedPageBreak/>
        <w:t>Объём текста для чтения вслух — до 90 слов.</w:t>
      </w:r>
    </w:p>
    <w:p w14:paraId="333278A3" w14:textId="77777777" w:rsidR="00F76165" w:rsidRPr="00EB2D57" w:rsidRDefault="00F76165" w:rsidP="00F76165">
      <w:pPr>
        <w:pStyle w:val="13"/>
        <w:spacing w:line="269" w:lineRule="auto"/>
        <w:jc w:val="both"/>
        <w:rPr>
          <w:color w:val="auto"/>
          <w:sz w:val="19"/>
          <w:szCs w:val="19"/>
        </w:rPr>
      </w:pPr>
      <w:r w:rsidRPr="00EB2D57">
        <w:rPr>
          <w:b/>
          <w:bCs/>
          <w:color w:val="auto"/>
          <w:sz w:val="19"/>
          <w:szCs w:val="19"/>
        </w:rPr>
        <w:t>Орфография и пунктуация</w:t>
      </w:r>
    </w:p>
    <w:p w14:paraId="324AC235" w14:textId="77777777" w:rsidR="00F76165" w:rsidRPr="00EB2D57" w:rsidRDefault="00F76165" w:rsidP="00F76165">
      <w:pPr>
        <w:pStyle w:val="13"/>
        <w:jc w:val="both"/>
        <w:rPr>
          <w:color w:val="auto"/>
        </w:rPr>
      </w:pPr>
      <w:r w:rsidRPr="00EB2D57">
        <w:rPr>
          <w:color w:val="auto"/>
        </w:rPr>
        <w:t>Правильное написание изученных слов.</w:t>
      </w:r>
    </w:p>
    <w:p w14:paraId="79093F8C" w14:textId="77777777" w:rsidR="00F76165" w:rsidRPr="00EB2D57" w:rsidRDefault="00F76165" w:rsidP="00F76165">
      <w:pPr>
        <w:pStyle w:val="13"/>
        <w:jc w:val="both"/>
        <w:rPr>
          <w:color w:val="auto"/>
        </w:rPr>
      </w:pPr>
      <w:r w:rsidRPr="00EB2D57">
        <w:rPr>
          <w:color w:val="auto"/>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72D7C4F5" w14:textId="77777777" w:rsidR="00F76165" w:rsidRPr="00EB2D57" w:rsidRDefault="00F76165" w:rsidP="00F76165">
      <w:pPr>
        <w:pStyle w:val="13"/>
        <w:spacing w:after="240"/>
        <w:jc w:val="both"/>
        <w:rPr>
          <w:color w:val="auto"/>
        </w:rPr>
      </w:pPr>
      <w:r w:rsidRPr="00EB2D57">
        <w:rPr>
          <w:color w:val="auto"/>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14:paraId="5AABE8CF" w14:textId="77777777" w:rsidR="00F76165" w:rsidRPr="00EB2D57" w:rsidRDefault="00F76165" w:rsidP="00F76165">
      <w:pPr>
        <w:pStyle w:val="13"/>
        <w:spacing w:line="266" w:lineRule="auto"/>
        <w:jc w:val="both"/>
        <w:rPr>
          <w:color w:val="auto"/>
          <w:sz w:val="19"/>
          <w:szCs w:val="19"/>
        </w:rPr>
      </w:pPr>
      <w:r w:rsidRPr="00EB2D57">
        <w:rPr>
          <w:b/>
          <w:bCs/>
          <w:color w:val="auto"/>
          <w:sz w:val="19"/>
          <w:szCs w:val="19"/>
        </w:rPr>
        <w:t>Лексическая сторона речи</w:t>
      </w:r>
    </w:p>
    <w:p w14:paraId="100F2624" w14:textId="77777777" w:rsidR="00F76165" w:rsidRPr="00EB2D57" w:rsidRDefault="00F76165" w:rsidP="00F76165">
      <w:pPr>
        <w:pStyle w:val="13"/>
        <w:jc w:val="both"/>
        <w:rPr>
          <w:color w:val="auto"/>
        </w:rPr>
      </w:pPr>
      <w:r w:rsidRPr="00EB2D57">
        <w:rPr>
          <w:color w:val="auto"/>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3036FDDC" w14:textId="77777777" w:rsidR="00F76165" w:rsidRPr="00EB2D57" w:rsidRDefault="00F76165" w:rsidP="00F76165">
      <w:pPr>
        <w:pStyle w:val="13"/>
        <w:jc w:val="both"/>
        <w:rPr>
          <w:color w:val="auto"/>
        </w:rPr>
      </w:pPr>
      <w:r w:rsidRPr="00EB2D57">
        <w:rPr>
          <w:color w:val="auto"/>
        </w:rPr>
        <w:t>Объём изучаемой лексики: 625 лексических единиц для продуктивного использования (включая 500 лексических единиц, изученных в начальной школе) и 675 лексических единиц для рецептивного усвоения (включая 625 лексических единиц продуктивного минимума).</w:t>
      </w:r>
    </w:p>
    <w:p w14:paraId="48B59F0A" w14:textId="77777777" w:rsidR="00F76165" w:rsidRPr="00EB2D57" w:rsidRDefault="00F76165" w:rsidP="00F76165">
      <w:pPr>
        <w:pStyle w:val="13"/>
        <w:jc w:val="both"/>
        <w:rPr>
          <w:color w:val="auto"/>
        </w:rPr>
      </w:pPr>
      <w:r w:rsidRPr="00EB2D57">
        <w:rPr>
          <w:color w:val="auto"/>
        </w:rPr>
        <w:t>Основные способы словообразования:</w:t>
      </w:r>
    </w:p>
    <w:p w14:paraId="7AA30C5C" w14:textId="77777777" w:rsidR="00F76165" w:rsidRPr="00EB2D57" w:rsidRDefault="00F76165">
      <w:pPr>
        <w:pStyle w:val="13"/>
        <w:numPr>
          <w:ilvl w:val="0"/>
          <w:numId w:val="2"/>
        </w:numPr>
        <w:tabs>
          <w:tab w:val="left" w:pos="548"/>
        </w:tabs>
        <w:jc w:val="both"/>
        <w:rPr>
          <w:color w:val="auto"/>
        </w:rPr>
      </w:pPr>
      <w:r w:rsidRPr="00EB2D57">
        <w:rPr>
          <w:color w:val="auto"/>
        </w:rPr>
        <w:t>аффиксация:</w:t>
      </w:r>
    </w:p>
    <w:p w14:paraId="5C1E1B6F" w14:textId="77777777" w:rsidR="00F76165" w:rsidRPr="00EB2D57" w:rsidRDefault="00F76165" w:rsidP="00F76165">
      <w:pPr>
        <w:pStyle w:val="13"/>
        <w:ind w:firstLine="238"/>
        <w:jc w:val="both"/>
        <w:rPr>
          <w:color w:val="auto"/>
        </w:rPr>
      </w:pPr>
      <w:r w:rsidRPr="00EB2D57">
        <w:rPr>
          <w:color w:val="auto"/>
        </w:rPr>
        <w:t xml:space="preserve">образование имён существительных при помощи суффиксов </w:t>
      </w:r>
      <w:r w:rsidRPr="00EB2D57">
        <w:rPr>
          <w:i/>
          <w:iCs/>
          <w:color w:val="auto"/>
          <w:lang w:bidi="en-US"/>
        </w:rPr>
        <w:t>-</w:t>
      </w:r>
      <w:r w:rsidRPr="00EB2D57">
        <w:rPr>
          <w:i/>
          <w:iCs/>
          <w:color w:val="auto"/>
          <w:lang w:val="en-US" w:bidi="en-US"/>
        </w:rPr>
        <w:t>er</w:t>
      </w:r>
      <w:r w:rsidRPr="00EB2D57">
        <w:rPr>
          <w:color w:val="auto"/>
          <w:lang w:bidi="en-US"/>
        </w:rPr>
        <w:t xml:space="preserve"> (</w:t>
      </w:r>
      <w:r w:rsidRPr="00EB2D57">
        <w:rPr>
          <w:i/>
          <w:iCs/>
          <w:color w:val="auto"/>
          <w:lang w:val="en-US" w:bidi="en-US"/>
        </w:rPr>
        <w:t>der</w:t>
      </w:r>
      <w:r w:rsidRPr="00EB2D57">
        <w:rPr>
          <w:i/>
          <w:iCs/>
          <w:color w:val="auto"/>
          <w:lang w:bidi="en-US"/>
        </w:rPr>
        <w:t xml:space="preserve"> </w:t>
      </w:r>
      <w:r w:rsidRPr="00EB2D57">
        <w:rPr>
          <w:i/>
          <w:iCs/>
          <w:color w:val="auto"/>
          <w:lang w:val="en-US" w:bidi="en-US"/>
        </w:rPr>
        <w:t>Lehrer</w:t>
      </w:r>
      <w:r w:rsidRPr="00EB2D57">
        <w:rPr>
          <w:color w:val="auto"/>
          <w:lang w:bidi="en-US"/>
        </w:rPr>
        <w:t xml:space="preserve">), </w:t>
      </w:r>
      <w:r w:rsidRPr="00EB2D57">
        <w:rPr>
          <w:i/>
          <w:iCs/>
          <w:color w:val="auto"/>
          <w:lang w:bidi="en-US"/>
        </w:rPr>
        <w:t>-</w:t>
      </w:r>
      <w:r w:rsidRPr="00EB2D57">
        <w:rPr>
          <w:i/>
          <w:iCs/>
          <w:color w:val="auto"/>
          <w:lang w:val="en-US" w:bidi="en-US"/>
        </w:rPr>
        <w:t>ler</w:t>
      </w:r>
      <w:r w:rsidRPr="00EB2D57">
        <w:rPr>
          <w:color w:val="auto"/>
          <w:lang w:bidi="en-US"/>
        </w:rPr>
        <w:t xml:space="preserve"> (</w:t>
      </w:r>
      <w:r w:rsidRPr="00EB2D57">
        <w:rPr>
          <w:i/>
          <w:iCs/>
          <w:color w:val="auto"/>
          <w:lang w:val="en-US" w:bidi="en-US"/>
        </w:rPr>
        <w:t>der</w:t>
      </w:r>
      <w:r w:rsidRPr="00EB2D57">
        <w:rPr>
          <w:i/>
          <w:iCs/>
          <w:color w:val="auto"/>
          <w:lang w:bidi="en-US"/>
        </w:rPr>
        <w:t xml:space="preserve"> </w:t>
      </w:r>
      <w:r w:rsidRPr="00EB2D57">
        <w:rPr>
          <w:i/>
          <w:iCs/>
          <w:color w:val="auto"/>
          <w:lang w:val="en-US" w:bidi="en-US"/>
        </w:rPr>
        <w:t>Sportler</w:t>
      </w:r>
      <w:r w:rsidRPr="00EB2D57">
        <w:rPr>
          <w:color w:val="auto"/>
          <w:lang w:bidi="en-US"/>
        </w:rPr>
        <w:t xml:space="preserve">), </w:t>
      </w:r>
      <w:r w:rsidRPr="00EB2D57">
        <w:rPr>
          <w:i/>
          <w:iCs/>
          <w:color w:val="auto"/>
          <w:lang w:bidi="en-US"/>
        </w:rPr>
        <w:t>-</w:t>
      </w:r>
      <w:r w:rsidRPr="00EB2D57">
        <w:rPr>
          <w:i/>
          <w:iCs/>
          <w:color w:val="auto"/>
          <w:lang w:val="en-US" w:bidi="en-US"/>
        </w:rPr>
        <w:t>in</w:t>
      </w:r>
      <w:r w:rsidRPr="00EB2D57">
        <w:rPr>
          <w:color w:val="auto"/>
          <w:lang w:bidi="en-US"/>
        </w:rPr>
        <w:t xml:space="preserve"> (</w:t>
      </w:r>
      <w:r w:rsidRPr="00EB2D57">
        <w:rPr>
          <w:i/>
          <w:iCs/>
          <w:color w:val="auto"/>
          <w:lang w:val="en-US" w:bidi="en-US"/>
        </w:rPr>
        <w:t>die</w:t>
      </w:r>
      <w:r w:rsidRPr="00EB2D57">
        <w:rPr>
          <w:i/>
          <w:iCs/>
          <w:color w:val="auto"/>
          <w:lang w:bidi="en-US"/>
        </w:rPr>
        <w:t xml:space="preserve"> </w:t>
      </w:r>
      <w:r w:rsidRPr="00EB2D57">
        <w:rPr>
          <w:i/>
          <w:iCs/>
          <w:color w:val="auto"/>
          <w:lang w:val="en-US" w:bidi="en-US"/>
        </w:rPr>
        <w:t>Lehrerin</w:t>
      </w:r>
      <w:r w:rsidRPr="00EB2D57">
        <w:rPr>
          <w:color w:val="auto"/>
          <w:lang w:bidi="en-US"/>
        </w:rPr>
        <w:t xml:space="preserve">), </w:t>
      </w:r>
      <w:r w:rsidRPr="00EB2D57">
        <w:rPr>
          <w:i/>
          <w:iCs/>
          <w:color w:val="auto"/>
          <w:lang w:bidi="en-US"/>
        </w:rPr>
        <w:t>-</w:t>
      </w:r>
      <w:r w:rsidRPr="00EB2D57">
        <w:rPr>
          <w:i/>
          <w:iCs/>
          <w:color w:val="auto"/>
          <w:lang w:val="en-US" w:bidi="en-US"/>
        </w:rPr>
        <w:t>chen</w:t>
      </w:r>
      <w:r w:rsidRPr="00EB2D57">
        <w:rPr>
          <w:color w:val="auto"/>
          <w:lang w:bidi="en-US"/>
        </w:rPr>
        <w:t xml:space="preserve"> (</w:t>
      </w:r>
      <w:r w:rsidRPr="00EB2D57">
        <w:rPr>
          <w:i/>
          <w:iCs/>
          <w:color w:val="auto"/>
          <w:lang w:val="en-US" w:bidi="en-US"/>
        </w:rPr>
        <w:t>das</w:t>
      </w:r>
      <w:r w:rsidRPr="00EB2D57">
        <w:rPr>
          <w:i/>
          <w:iCs/>
          <w:color w:val="auto"/>
          <w:lang w:bidi="en-US"/>
        </w:rPr>
        <w:t xml:space="preserve"> </w:t>
      </w:r>
      <w:r w:rsidRPr="00EB2D57">
        <w:rPr>
          <w:i/>
          <w:iCs/>
          <w:color w:val="auto"/>
          <w:lang w:val="en-US" w:bidi="en-US"/>
        </w:rPr>
        <w:t>Tischchen</w:t>
      </w:r>
      <w:r w:rsidRPr="00EB2D57">
        <w:rPr>
          <w:color w:val="auto"/>
          <w:lang w:bidi="en-US"/>
        </w:rPr>
        <w:t>);</w:t>
      </w:r>
    </w:p>
    <w:p w14:paraId="0A0F4E77" w14:textId="77777777" w:rsidR="00F76165" w:rsidRPr="00EB2D57" w:rsidRDefault="00F76165" w:rsidP="00F76165">
      <w:pPr>
        <w:pStyle w:val="13"/>
        <w:ind w:firstLine="238"/>
        <w:jc w:val="both"/>
        <w:rPr>
          <w:color w:val="auto"/>
        </w:rPr>
      </w:pPr>
      <w:r w:rsidRPr="00EB2D57">
        <w:rPr>
          <w:color w:val="auto"/>
        </w:rPr>
        <w:t xml:space="preserve">образование имен прилагательных при помощи суффиксов </w:t>
      </w:r>
      <w:r w:rsidRPr="00EB2D57">
        <w:rPr>
          <w:color w:val="auto"/>
          <w:lang w:bidi="en-US"/>
        </w:rPr>
        <w:t>-</w:t>
      </w:r>
      <w:r w:rsidRPr="00EB2D57">
        <w:rPr>
          <w:i/>
          <w:iCs/>
          <w:color w:val="auto"/>
          <w:lang w:val="en-US" w:bidi="en-US"/>
        </w:rPr>
        <w:t>ig</w:t>
      </w:r>
      <w:r w:rsidRPr="00EB2D57">
        <w:rPr>
          <w:color w:val="auto"/>
          <w:lang w:bidi="en-US"/>
        </w:rPr>
        <w:t xml:space="preserve"> (</w:t>
      </w:r>
      <w:r w:rsidRPr="00EB2D57">
        <w:rPr>
          <w:i/>
          <w:iCs/>
          <w:color w:val="auto"/>
          <w:lang w:val="en-US" w:bidi="en-US"/>
        </w:rPr>
        <w:t>sonnig</w:t>
      </w:r>
      <w:r w:rsidRPr="00EB2D57">
        <w:rPr>
          <w:color w:val="auto"/>
          <w:lang w:bidi="en-US"/>
        </w:rPr>
        <w:t xml:space="preserve">), </w:t>
      </w:r>
      <w:r w:rsidRPr="00EB2D57">
        <w:rPr>
          <w:i/>
          <w:iCs/>
          <w:color w:val="auto"/>
          <w:lang w:bidi="en-US"/>
        </w:rPr>
        <w:t>-</w:t>
      </w:r>
      <w:r w:rsidRPr="00EB2D57">
        <w:rPr>
          <w:i/>
          <w:iCs/>
          <w:color w:val="auto"/>
          <w:lang w:val="en-US" w:bidi="en-US"/>
        </w:rPr>
        <w:t>lich</w:t>
      </w:r>
      <w:r w:rsidRPr="00EB2D57">
        <w:rPr>
          <w:color w:val="auto"/>
          <w:lang w:bidi="en-US"/>
        </w:rPr>
        <w:t xml:space="preserve"> (</w:t>
      </w:r>
      <w:r w:rsidRPr="00EB2D57">
        <w:rPr>
          <w:i/>
          <w:iCs/>
          <w:color w:val="auto"/>
          <w:lang w:val="en-US" w:bidi="en-US"/>
        </w:rPr>
        <w:t>freundlich</w:t>
      </w:r>
      <w:r w:rsidRPr="00EB2D57">
        <w:rPr>
          <w:color w:val="auto"/>
          <w:lang w:bidi="en-US"/>
        </w:rPr>
        <w:t>);</w:t>
      </w:r>
    </w:p>
    <w:p w14:paraId="0841D63E" w14:textId="77777777" w:rsidR="00F76165" w:rsidRPr="00EB2D57" w:rsidRDefault="00F76165" w:rsidP="00F76165">
      <w:pPr>
        <w:pStyle w:val="13"/>
        <w:spacing w:line="252" w:lineRule="auto"/>
        <w:ind w:firstLine="238"/>
        <w:jc w:val="both"/>
        <w:rPr>
          <w:color w:val="auto"/>
        </w:rPr>
      </w:pPr>
      <w:r w:rsidRPr="00EB2D57">
        <w:rPr>
          <w:color w:val="auto"/>
        </w:rPr>
        <w:t xml:space="preserve">образование числительных при помощи суффиксов </w:t>
      </w:r>
      <w:r w:rsidRPr="00EB2D57">
        <w:rPr>
          <w:i/>
          <w:iCs/>
          <w:color w:val="auto"/>
          <w:lang w:bidi="en-US"/>
        </w:rPr>
        <w:t>-</w:t>
      </w:r>
      <w:r w:rsidRPr="00EB2D57">
        <w:rPr>
          <w:i/>
          <w:iCs/>
          <w:color w:val="auto"/>
          <w:lang w:val="en-US" w:bidi="en-US"/>
        </w:rPr>
        <w:t>zehn</w:t>
      </w:r>
      <w:r w:rsidRPr="00EB2D57">
        <w:rPr>
          <w:color w:val="auto"/>
          <w:lang w:bidi="en-US"/>
        </w:rPr>
        <w:t xml:space="preserve">, </w:t>
      </w:r>
      <w:r w:rsidRPr="00EB2D57">
        <w:rPr>
          <w:i/>
          <w:iCs/>
          <w:color w:val="auto"/>
          <w:lang w:bidi="en-US"/>
        </w:rPr>
        <w:t>-</w:t>
      </w:r>
      <w:r w:rsidRPr="00EB2D57">
        <w:rPr>
          <w:i/>
          <w:iCs/>
          <w:color w:val="auto"/>
          <w:lang w:val="en-US" w:bidi="en-US"/>
        </w:rPr>
        <w:t>zig</w:t>
      </w:r>
      <w:r w:rsidRPr="00EB2D57">
        <w:rPr>
          <w:i/>
          <w:iCs/>
          <w:color w:val="auto"/>
          <w:lang w:bidi="en-US"/>
        </w:rPr>
        <w:t>, -</w:t>
      </w:r>
      <w:r w:rsidRPr="00EB2D57">
        <w:rPr>
          <w:i/>
          <w:iCs/>
          <w:color w:val="auto"/>
          <w:lang w:val="en-US" w:bidi="en-US"/>
        </w:rPr>
        <w:t>te</w:t>
      </w:r>
      <w:r w:rsidRPr="00EB2D57">
        <w:rPr>
          <w:i/>
          <w:iCs/>
          <w:color w:val="auto"/>
          <w:lang w:bidi="en-US"/>
        </w:rPr>
        <w:t>, -</w:t>
      </w:r>
      <w:r w:rsidRPr="00EB2D57">
        <w:rPr>
          <w:i/>
          <w:iCs/>
          <w:color w:val="auto"/>
          <w:lang w:val="en-US" w:bidi="en-US"/>
        </w:rPr>
        <w:t>ste</w:t>
      </w:r>
      <w:r w:rsidRPr="00EB2D57">
        <w:rPr>
          <w:color w:val="auto"/>
          <w:lang w:bidi="en-US"/>
        </w:rPr>
        <w:t xml:space="preserve"> (</w:t>
      </w:r>
      <w:r w:rsidRPr="00EB2D57">
        <w:rPr>
          <w:i/>
          <w:iCs/>
          <w:color w:val="auto"/>
          <w:lang w:val="en-US" w:bidi="en-US"/>
        </w:rPr>
        <w:t>funfzehn</w:t>
      </w:r>
      <w:r w:rsidRPr="00EB2D57">
        <w:rPr>
          <w:i/>
          <w:iCs/>
          <w:color w:val="auto"/>
          <w:lang w:bidi="en-US"/>
        </w:rPr>
        <w:t xml:space="preserve">, </w:t>
      </w:r>
      <w:r w:rsidRPr="00EB2D57">
        <w:rPr>
          <w:i/>
          <w:iCs/>
          <w:color w:val="auto"/>
          <w:lang w:val="en-US" w:bidi="en-US"/>
        </w:rPr>
        <w:t>funfzig</w:t>
      </w:r>
      <w:r w:rsidRPr="00EB2D57">
        <w:rPr>
          <w:i/>
          <w:iCs/>
          <w:color w:val="auto"/>
          <w:lang w:bidi="en-US"/>
        </w:rPr>
        <w:t xml:space="preserve">, </w:t>
      </w:r>
      <w:r w:rsidRPr="00EB2D57">
        <w:rPr>
          <w:i/>
          <w:iCs/>
          <w:color w:val="auto"/>
          <w:lang w:val="en-US" w:bidi="en-US"/>
        </w:rPr>
        <w:t>funfte</w:t>
      </w:r>
      <w:r w:rsidRPr="00EB2D57">
        <w:rPr>
          <w:i/>
          <w:iCs/>
          <w:color w:val="auto"/>
          <w:lang w:bidi="en-US"/>
        </w:rPr>
        <w:t xml:space="preserve">, </w:t>
      </w:r>
      <w:r w:rsidRPr="00EB2D57">
        <w:rPr>
          <w:i/>
          <w:iCs/>
          <w:color w:val="auto"/>
          <w:lang w:val="en-US" w:bidi="en-US"/>
        </w:rPr>
        <w:t>funfzigste</w:t>
      </w:r>
      <w:r w:rsidRPr="00EB2D57">
        <w:rPr>
          <w:color w:val="auto"/>
          <w:lang w:bidi="en-US"/>
        </w:rPr>
        <w:t>);</w:t>
      </w:r>
    </w:p>
    <w:p w14:paraId="60C4C60A" w14:textId="77777777" w:rsidR="00F76165" w:rsidRPr="00EB2D57" w:rsidRDefault="00F76165">
      <w:pPr>
        <w:pStyle w:val="13"/>
        <w:numPr>
          <w:ilvl w:val="0"/>
          <w:numId w:val="2"/>
        </w:numPr>
        <w:tabs>
          <w:tab w:val="left" w:pos="542"/>
        </w:tabs>
        <w:spacing w:line="252" w:lineRule="auto"/>
        <w:ind w:firstLine="238"/>
        <w:jc w:val="both"/>
        <w:rPr>
          <w:color w:val="auto"/>
        </w:rPr>
      </w:pPr>
      <w:r w:rsidRPr="00EB2D57">
        <w:rPr>
          <w:color w:val="auto"/>
        </w:rPr>
        <w:t xml:space="preserve">словосложение: образование сложных существительных путём соединения основ существительных </w:t>
      </w:r>
      <w:r w:rsidRPr="00EB2D57">
        <w:rPr>
          <w:color w:val="auto"/>
          <w:lang w:bidi="en-US"/>
        </w:rPr>
        <w:t>(</w:t>
      </w:r>
      <w:r w:rsidRPr="00EB2D57">
        <w:rPr>
          <w:i/>
          <w:iCs/>
          <w:color w:val="auto"/>
          <w:lang w:val="en-US" w:bidi="en-US"/>
        </w:rPr>
        <w:t>das</w:t>
      </w:r>
      <w:r w:rsidRPr="00EB2D57">
        <w:rPr>
          <w:i/>
          <w:iCs/>
          <w:color w:val="auto"/>
          <w:lang w:bidi="en-US"/>
        </w:rPr>
        <w:t xml:space="preserve"> </w:t>
      </w:r>
      <w:r w:rsidRPr="00EB2D57">
        <w:rPr>
          <w:i/>
          <w:iCs/>
          <w:color w:val="auto"/>
          <w:lang w:val="en-US" w:bidi="en-US"/>
        </w:rPr>
        <w:t>Klassen</w:t>
      </w:r>
      <w:r w:rsidRPr="00EB2D57">
        <w:rPr>
          <w:i/>
          <w:iCs/>
          <w:color w:val="auto"/>
          <w:lang w:bidi="en-US"/>
        </w:rPr>
        <w:t xml:space="preserve">- </w:t>
      </w:r>
      <w:r w:rsidRPr="00EB2D57">
        <w:rPr>
          <w:i/>
          <w:iCs/>
          <w:color w:val="auto"/>
          <w:lang w:val="en-US" w:bidi="en-US"/>
        </w:rPr>
        <w:t>zimmer</w:t>
      </w:r>
      <w:r w:rsidRPr="00EB2D57">
        <w:rPr>
          <w:color w:val="auto"/>
          <w:lang w:bidi="en-US"/>
        </w:rPr>
        <w:t>).</w:t>
      </w:r>
    </w:p>
    <w:p w14:paraId="77EE4C57" w14:textId="77777777" w:rsidR="00F76165" w:rsidRPr="00EB2D57" w:rsidRDefault="00F76165" w:rsidP="00F76165">
      <w:pPr>
        <w:pStyle w:val="13"/>
        <w:spacing w:after="240" w:line="252" w:lineRule="auto"/>
        <w:jc w:val="both"/>
        <w:rPr>
          <w:color w:val="auto"/>
        </w:rPr>
      </w:pPr>
      <w:r w:rsidRPr="00EB2D57">
        <w:rPr>
          <w:color w:val="auto"/>
        </w:rPr>
        <w:t>Синонимы. Интернациональные слова.</w:t>
      </w:r>
    </w:p>
    <w:p w14:paraId="0BF3963A" w14:textId="77777777" w:rsidR="00F76165" w:rsidRPr="00EB2D57" w:rsidRDefault="00F76165" w:rsidP="00F76165">
      <w:pPr>
        <w:pStyle w:val="13"/>
        <w:spacing w:line="266" w:lineRule="auto"/>
        <w:jc w:val="both"/>
        <w:rPr>
          <w:color w:val="auto"/>
          <w:sz w:val="19"/>
          <w:szCs w:val="19"/>
        </w:rPr>
      </w:pPr>
      <w:r w:rsidRPr="00EB2D57">
        <w:rPr>
          <w:b/>
          <w:bCs/>
          <w:color w:val="auto"/>
          <w:sz w:val="19"/>
          <w:szCs w:val="19"/>
        </w:rPr>
        <w:t>Грамматическая сторона речи</w:t>
      </w:r>
    </w:p>
    <w:p w14:paraId="1AD6E2D9" w14:textId="77777777" w:rsidR="00F76165" w:rsidRPr="00EB2D57" w:rsidRDefault="00F76165" w:rsidP="00F76165">
      <w:pPr>
        <w:pStyle w:val="13"/>
        <w:jc w:val="both"/>
        <w:rPr>
          <w:color w:val="auto"/>
        </w:rPr>
      </w:pPr>
      <w:r w:rsidRPr="00EB2D57">
        <w:rPr>
          <w:color w:val="auto"/>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p w14:paraId="40C96604" w14:textId="77777777" w:rsidR="00F76165" w:rsidRPr="00EB2D57" w:rsidRDefault="00F76165" w:rsidP="00F76165">
      <w:pPr>
        <w:pStyle w:val="13"/>
        <w:jc w:val="both"/>
        <w:rPr>
          <w:color w:val="auto"/>
        </w:rPr>
      </w:pPr>
      <w:r w:rsidRPr="00EB2D57">
        <w:rPr>
          <w:color w:val="auto"/>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095B705D" w14:textId="77777777" w:rsidR="00F76165" w:rsidRPr="00EB2D57" w:rsidRDefault="00F76165" w:rsidP="00F76165">
      <w:pPr>
        <w:pStyle w:val="13"/>
        <w:jc w:val="both"/>
        <w:rPr>
          <w:color w:val="auto"/>
        </w:rPr>
      </w:pPr>
      <w:r w:rsidRPr="00EB2D57">
        <w:rPr>
          <w:color w:val="auto"/>
        </w:rPr>
        <w:t xml:space="preserve">Нераспространённые и распространённые простые предложения: с простым </w:t>
      </w:r>
      <w:r w:rsidRPr="00EB2D57">
        <w:rPr>
          <w:color w:val="auto"/>
          <w:lang w:bidi="en-US"/>
        </w:rPr>
        <w:t>(</w:t>
      </w:r>
      <w:r w:rsidRPr="00EB2D57">
        <w:rPr>
          <w:i/>
          <w:iCs/>
          <w:color w:val="auto"/>
          <w:lang w:val="en-US" w:bidi="en-US"/>
        </w:rPr>
        <w:t>Er</w:t>
      </w:r>
      <w:r w:rsidRPr="00EB2D57">
        <w:rPr>
          <w:i/>
          <w:iCs/>
          <w:color w:val="auto"/>
          <w:lang w:bidi="en-US"/>
        </w:rPr>
        <w:t xml:space="preserve"> </w:t>
      </w:r>
      <w:r w:rsidRPr="00EB2D57">
        <w:rPr>
          <w:i/>
          <w:iCs/>
          <w:color w:val="auto"/>
          <w:lang w:val="en-US" w:bidi="en-US"/>
        </w:rPr>
        <w:t>liest</w:t>
      </w:r>
      <w:r w:rsidRPr="00EB2D57">
        <w:rPr>
          <w:i/>
          <w:iCs/>
          <w:color w:val="auto"/>
          <w:lang w:bidi="en-US"/>
        </w:rPr>
        <w:t>.</w:t>
      </w:r>
      <w:r w:rsidRPr="00EB2D57">
        <w:rPr>
          <w:color w:val="auto"/>
          <w:lang w:bidi="en-US"/>
        </w:rPr>
        <w:t xml:space="preserve">) </w:t>
      </w:r>
      <w:r w:rsidRPr="00EB2D57">
        <w:rPr>
          <w:color w:val="auto"/>
        </w:rPr>
        <w:t xml:space="preserve">и составным глагольным сказуемым </w:t>
      </w:r>
      <w:r w:rsidRPr="00EB2D57">
        <w:rPr>
          <w:color w:val="auto"/>
          <w:lang w:bidi="en-US"/>
        </w:rPr>
        <w:t>(</w:t>
      </w:r>
      <w:r w:rsidRPr="00EB2D57">
        <w:rPr>
          <w:i/>
          <w:iCs/>
          <w:color w:val="auto"/>
          <w:lang w:val="en-US" w:bidi="en-US"/>
        </w:rPr>
        <w:t>Er</w:t>
      </w:r>
      <w:r w:rsidRPr="00EB2D57">
        <w:rPr>
          <w:i/>
          <w:iCs/>
          <w:color w:val="auto"/>
          <w:lang w:bidi="en-US"/>
        </w:rPr>
        <w:t xml:space="preserve"> </w:t>
      </w:r>
      <w:r w:rsidRPr="00EB2D57">
        <w:rPr>
          <w:i/>
          <w:iCs/>
          <w:color w:val="auto"/>
          <w:lang w:val="en-US" w:bidi="en-US"/>
        </w:rPr>
        <w:t>kann</w:t>
      </w:r>
      <w:r w:rsidRPr="00EB2D57">
        <w:rPr>
          <w:i/>
          <w:iCs/>
          <w:color w:val="auto"/>
          <w:lang w:bidi="en-US"/>
        </w:rPr>
        <w:t xml:space="preserve"> </w:t>
      </w:r>
      <w:r w:rsidRPr="00EB2D57">
        <w:rPr>
          <w:i/>
          <w:iCs/>
          <w:color w:val="auto"/>
          <w:lang w:val="en-US" w:bidi="en-US"/>
        </w:rPr>
        <w:t>lesen</w:t>
      </w:r>
      <w:r w:rsidRPr="00EB2D57">
        <w:rPr>
          <w:i/>
          <w:iCs/>
          <w:color w:val="auto"/>
          <w:lang w:bidi="en-US"/>
        </w:rPr>
        <w:t>.</w:t>
      </w:r>
      <w:r w:rsidRPr="00EB2D57">
        <w:rPr>
          <w:color w:val="auto"/>
          <w:lang w:bidi="en-US"/>
        </w:rPr>
        <w:t xml:space="preserve">), </w:t>
      </w:r>
      <w:r w:rsidRPr="00EB2D57">
        <w:rPr>
          <w:color w:val="auto"/>
        </w:rPr>
        <w:t xml:space="preserve">с составным именным сказуемым </w:t>
      </w:r>
      <w:r w:rsidRPr="00EB2D57">
        <w:rPr>
          <w:color w:val="auto"/>
          <w:lang w:bidi="en-US"/>
        </w:rPr>
        <w:t>(</w:t>
      </w:r>
      <w:r w:rsidRPr="00EB2D57">
        <w:rPr>
          <w:i/>
          <w:iCs/>
          <w:color w:val="auto"/>
          <w:lang w:val="en-US" w:bidi="en-US"/>
        </w:rPr>
        <w:t>Der</w:t>
      </w:r>
      <w:r w:rsidRPr="00EB2D57">
        <w:rPr>
          <w:i/>
          <w:iCs/>
          <w:color w:val="auto"/>
          <w:lang w:bidi="en-US"/>
        </w:rPr>
        <w:t xml:space="preserve"> </w:t>
      </w:r>
      <w:r w:rsidRPr="00EB2D57">
        <w:rPr>
          <w:i/>
          <w:iCs/>
          <w:color w:val="auto"/>
          <w:lang w:val="en-US" w:bidi="en-US"/>
        </w:rPr>
        <w:t>Tisch</w:t>
      </w:r>
      <w:r w:rsidRPr="00EB2D57">
        <w:rPr>
          <w:i/>
          <w:iCs/>
          <w:color w:val="auto"/>
          <w:lang w:bidi="en-US"/>
        </w:rPr>
        <w:t xml:space="preserve"> </w:t>
      </w:r>
      <w:r w:rsidRPr="00EB2D57">
        <w:rPr>
          <w:i/>
          <w:iCs/>
          <w:color w:val="auto"/>
          <w:lang w:val="en-US" w:bidi="en-US"/>
        </w:rPr>
        <w:t>ist</w:t>
      </w:r>
      <w:r w:rsidRPr="00EB2D57">
        <w:rPr>
          <w:i/>
          <w:iCs/>
          <w:color w:val="auto"/>
          <w:lang w:bidi="en-US"/>
        </w:rPr>
        <w:t xml:space="preserve"> </w:t>
      </w:r>
      <w:r w:rsidRPr="00EB2D57">
        <w:rPr>
          <w:i/>
          <w:iCs/>
          <w:color w:val="auto"/>
          <w:lang w:val="en-US" w:bidi="en-US"/>
        </w:rPr>
        <w:t>blau</w:t>
      </w:r>
      <w:r w:rsidRPr="00EB2D57">
        <w:rPr>
          <w:i/>
          <w:iCs/>
          <w:color w:val="auto"/>
          <w:lang w:bidi="en-US"/>
        </w:rPr>
        <w:t>.</w:t>
      </w:r>
      <w:r w:rsidRPr="00EB2D57">
        <w:rPr>
          <w:color w:val="auto"/>
          <w:lang w:bidi="en-US"/>
        </w:rPr>
        <w:t xml:space="preserve">), </w:t>
      </w:r>
      <w:r w:rsidRPr="00EB2D57">
        <w:rPr>
          <w:color w:val="auto"/>
        </w:rPr>
        <w:t xml:space="preserve">в том числе с </w:t>
      </w:r>
      <w:r w:rsidRPr="00EB2D57">
        <w:rPr>
          <w:color w:val="auto"/>
        </w:rPr>
        <w:lastRenderedPageBreak/>
        <w:t xml:space="preserve">дополнениями в дательном и винительном падежах </w:t>
      </w:r>
      <w:r w:rsidRPr="00EB2D57">
        <w:rPr>
          <w:color w:val="auto"/>
          <w:lang w:bidi="en-US"/>
        </w:rPr>
        <w:t>(</w:t>
      </w:r>
      <w:r w:rsidRPr="00EB2D57">
        <w:rPr>
          <w:i/>
          <w:iCs/>
          <w:color w:val="auto"/>
          <w:lang w:val="en-US" w:bidi="en-US"/>
        </w:rPr>
        <w:t>Er</w:t>
      </w:r>
      <w:r w:rsidRPr="00EB2D57">
        <w:rPr>
          <w:i/>
          <w:iCs/>
          <w:color w:val="auto"/>
          <w:lang w:bidi="en-US"/>
        </w:rPr>
        <w:t xml:space="preserve"> </w:t>
      </w:r>
      <w:r w:rsidRPr="00EB2D57">
        <w:rPr>
          <w:i/>
          <w:iCs/>
          <w:color w:val="auto"/>
          <w:lang w:val="en-US" w:bidi="en-US"/>
        </w:rPr>
        <w:t>liest</w:t>
      </w:r>
      <w:r w:rsidRPr="00EB2D57">
        <w:rPr>
          <w:i/>
          <w:iCs/>
          <w:color w:val="auto"/>
          <w:lang w:bidi="en-US"/>
        </w:rPr>
        <w:t xml:space="preserve"> </w:t>
      </w:r>
      <w:r w:rsidRPr="00EB2D57">
        <w:rPr>
          <w:i/>
          <w:iCs/>
          <w:color w:val="auto"/>
          <w:lang w:val="en-US" w:bidi="en-US"/>
        </w:rPr>
        <w:t>ein</w:t>
      </w:r>
      <w:r w:rsidRPr="00EB2D57">
        <w:rPr>
          <w:i/>
          <w:iCs/>
          <w:color w:val="auto"/>
          <w:lang w:bidi="en-US"/>
        </w:rPr>
        <w:t xml:space="preserve"> </w:t>
      </w:r>
      <w:r w:rsidRPr="00EB2D57">
        <w:rPr>
          <w:i/>
          <w:iCs/>
          <w:color w:val="auto"/>
          <w:lang w:val="en-US" w:bidi="en-US"/>
        </w:rPr>
        <w:t>Buch</w:t>
      </w:r>
      <w:r w:rsidRPr="00EB2D57">
        <w:rPr>
          <w:i/>
          <w:iCs/>
          <w:color w:val="auto"/>
          <w:lang w:bidi="en-US"/>
        </w:rPr>
        <w:t xml:space="preserve">. </w:t>
      </w:r>
      <w:r w:rsidRPr="00EB2D57">
        <w:rPr>
          <w:i/>
          <w:iCs/>
          <w:color w:val="auto"/>
          <w:lang w:val="en-US" w:bidi="en-US"/>
        </w:rPr>
        <w:t>Sie</w:t>
      </w:r>
      <w:r w:rsidRPr="00EB2D57">
        <w:rPr>
          <w:i/>
          <w:iCs/>
          <w:color w:val="auto"/>
          <w:lang w:bidi="en-US"/>
        </w:rPr>
        <w:t xml:space="preserve"> </w:t>
      </w:r>
      <w:r w:rsidRPr="00EB2D57">
        <w:rPr>
          <w:i/>
          <w:iCs/>
          <w:color w:val="auto"/>
          <w:lang w:val="en-US" w:bidi="en-US"/>
        </w:rPr>
        <w:t>hilft</w:t>
      </w:r>
      <w:r w:rsidRPr="00EB2D57">
        <w:rPr>
          <w:i/>
          <w:iCs/>
          <w:color w:val="auto"/>
          <w:lang w:bidi="en-US"/>
        </w:rPr>
        <w:t xml:space="preserve"> </w:t>
      </w:r>
      <w:r w:rsidRPr="00EB2D57">
        <w:rPr>
          <w:i/>
          <w:iCs/>
          <w:color w:val="auto"/>
          <w:lang w:val="en-US" w:bidi="en-US"/>
        </w:rPr>
        <w:t>der</w:t>
      </w:r>
      <w:r w:rsidRPr="00EB2D57">
        <w:rPr>
          <w:i/>
          <w:iCs/>
          <w:color w:val="auto"/>
          <w:lang w:bidi="en-US"/>
        </w:rPr>
        <w:t xml:space="preserve"> </w:t>
      </w:r>
      <w:r w:rsidRPr="00EB2D57">
        <w:rPr>
          <w:i/>
          <w:iCs/>
          <w:color w:val="auto"/>
          <w:lang w:val="en-US" w:bidi="en-US"/>
        </w:rPr>
        <w:t>Mutter</w:t>
      </w:r>
      <w:r w:rsidRPr="00EB2D57">
        <w:rPr>
          <w:i/>
          <w:iCs/>
          <w:color w:val="auto"/>
          <w:lang w:bidi="en-US"/>
        </w:rPr>
        <w:t>.</w:t>
      </w:r>
      <w:r w:rsidRPr="00EB2D57">
        <w:rPr>
          <w:color w:val="auto"/>
          <w:lang w:bidi="en-US"/>
        </w:rPr>
        <w:t>).</w:t>
      </w:r>
    </w:p>
    <w:p w14:paraId="13F24926" w14:textId="77777777" w:rsidR="00F76165" w:rsidRPr="00EB2D57" w:rsidRDefault="00F76165" w:rsidP="00F76165">
      <w:pPr>
        <w:pStyle w:val="13"/>
        <w:jc w:val="both"/>
        <w:rPr>
          <w:color w:val="auto"/>
        </w:rPr>
      </w:pPr>
      <w:r w:rsidRPr="00EB2D57">
        <w:rPr>
          <w:color w:val="auto"/>
        </w:rPr>
        <w:t xml:space="preserve">Побудительные предложения, в том числе в отрицательной форме </w:t>
      </w:r>
      <w:r w:rsidRPr="00EB2D57">
        <w:rPr>
          <w:color w:val="auto"/>
          <w:lang w:bidi="en-US"/>
        </w:rPr>
        <w:t>(</w:t>
      </w:r>
      <w:r w:rsidRPr="00EB2D57">
        <w:rPr>
          <w:i/>
          <w:iCs/>
          <w:color w:val="auto"/>
          <w:lang w:val="en-US" w:bidi="en-US"/>
        </w:rPr>
        <w:t>Schreib</w:t>
      </w:r>
      <w:r w:rsidRPr="00EB2D57">
        <w:rPr>
          <w:i/>
          <w:iCs/>
          <w:color w:val="auto"/>
          <w:lang w:bidi="en-US"/>
        </w:rPr>
        <w:t xml:space="preserve"> </w:t>
      </w:r>
      <w:r w:rsidRPr="00EB2D57">
        <w:rPr>
          <w:i/>
          <w:iCs/>
          <w:color w:val="auto"/>
          <w:lang w:val="en-US" w:bidi="en-US"/>
        </w:rPr>
        <w:t>den</w:t>
      </w:r>
      <w:r w:rsidRPr="00EB2D57">
        <w:rPr>
          <w:i/>
          <w:iCs/>
          <w:color w:val="auto"/>
          <w:lang w:bidi="en-US"/>
        </w:rPr>
        <w:t xml:space="preserve"> </w:t>
      </w:r>
      <w:r w:rsidRPr="00EB2D57">
        <w:rPr>
          <w:i/>
          <w:iCs/>
          <w:color w:val="auto"/>
          <w:lang w:val="en-US" w:bidi="en-US"/>
        </w:rPr>
        <w:t>Satz</w:t>
      </w:r>
      <w:r w:rsidRPr="00EB2D57">
        <w:rPr>
          <w:i/>
          <w:iCs/>
          <w:color w:val="auto"/>
          <w:lang w:bidi="en-US"/>
        </w:rPr>
        <w:t xml:space="preserve">! </w:t>
      </w:r>
      <w:r w:rsidRPr="00EB2D57">
        <w:rPr>
          <w:i/>
          <w:color w:val="auto"/>
        </w:rPr>
        <w:t>Öffne die Tür</w:t>
      </w:r>
      <w:r w:rsidRPr="00EB2D57">
        <w:rPr>
          <w:i/>
          <w:iCs/>
          <w:color w:val="auto"/>
          <w:lang w:bidi="en-US"/>
        </w:rPr>
        <w:t xml:space="preserve"> </w:t>
      </w:r>
      <w:r w:rsidRPr="00EB2D57">
        <w:rPr>
          <w:i/>
          <w:iCs/>
          <w:color w:val="auto"/>
          <w:lang w:val="en-US" w:bidi="en-US"/>
        </w:rPr>
        <w:t>nicht</w:t>
      </w:r>
      <w:r w:rsidRPr="00EB2D57">
        <w:rPr>
          <w:i/>
          <w:iCs/>
          <w:color w:val="auto"/>
          <w:lang w:bidi="en-US"/>
        </w:rPr>
        <w:t>!</w:t>
      </w:r>
      <w:r w:rsidRPr="00EB2D57">
        <w:rPr>
          <w:color w:val="auto"/>
          <w:lang w:bidi="en-US"/>
        </w:rPr>
        <w:t>).</w:t>
      </w:r>
    </w:p>
    <w:p w14:paraId="50ECF478" w14:textId="77777777" w:rsidR="00F76165" w:rsidRPr="00EB2D57" w:rsidRDefault="00F76165" w:rsidP="00F76165">
      <w:pPr>
        <w:pStyle w:val="13"/>
        <w:jc w:val="both"/>
        <w:rPr>
          <w:color w:val="auto"/>
        </w:rPr>
      </w:pPr>
      <w:r w:rsidRPr="00EB2D57">
        <w:rPr>
          <w:color w:val="auto"/>
        </w:rPr>
        <w:t xml:space="preserve">Глаголы в видо-временных формах действительного залога в изъявительном наклонении в </w:t>
      </w:r>
      <w:r w:rsidRPr="00EB2D57">
        <w:rPr>
          <w:color w:val="auto"/>
          <w:lang w:val="en-US" w:bidi="en-US"/>
        </w:rPr>
        <w:t>Futur</w:t>
      </w:r>
      <w:r w:rsidRPr="00EB2D57">
        <w:rPr>
          <w:color w:val="auto"/>
          <w:lang w:bidi="en-US"/>
        </w:rPr>
        <w:t xml:space="preserve"> </w:t>
      </w:r>
      <w:r w:rsidRPr="00EB2D57">
        <w:rPr>
          <w:color w:val="auto"/>
          <w:lang w:val="en-US" w:bidi="en-US"/>
        </w:rPr>
        <w:t>I</w:t>
      </w:r>
      <w:r w:rsidRPr="00EB2D57">
        <w:rPr>
          <w:color w:val="auto"/>
          <w:lang w:bidi="en-US"/>
        </w:rPr>
        <w:t>.</w:t>
      </w:r>
    </w:p>
    <w:p w14:paraId="2D6B8C3E" w14:textId="77777777" w:rsidR="00F76165" w:rsidRPr="00EB2D57" w:rsidRDefault="00F76165" w:rsidP="00F76165">
      <w:pPr>
        <w:pStyle w:val="13"/>
        <w:jc w:val="both"/>
        <w:rPr>
          <w:color w:val="auto"/>
        </w:rPr>
      </w:pPr>
      <w:r w:rsidRPr="00EB2D57">
        <w:rPr>
          <w:color w:val="auto"/>
        </w:rPr>
        <w:t xml:space="preserve">Модальный глагол </w:t>
      </w:r>
      <w:r w:rsidRPr="00EB2D57">
        <w:rPr>
          <w:i/>
          <w:color w:val="auto"/>
        </w:rPr>
        <w:t>dürfen</w:t>
      </w:r>
      <w:r w:rsidRPr="00EB2D57">
        <w:rPr>
          <w:color w:val="auto"/>
        </w:rPr>
        <w:t xml:space="preserve"> (в </w:t>
      </w:r>
      <w:r w:rsidRPr="00EB2D57">
        <w:rPr>
          <w:color w:val="auto"/>
          <w:lang w:val="en-US" w:bidi="en-US"/>
        </w:rPr>
        <w:t>Prasens</w:t>
      </w:r>
      <w:r w:rsidRPr="00EB2D57">
        <w:rPr>
          <w:color w:val="auto"/>
          <w:lang w:bidi="en-US"/>
        </w:rPr>
        <w:t>).</w:t>
      </w:r>
    </w:p>
    <w:p w14:paraId="11EFE88A" w14:textId="77777777" w:rsidR="00F76165" w:rsidRPr="00EB2D57" w:rsidRDefault="00F76165" w:rsidP="00F76165">
      <w:pPr>
        <w:pStyle w:val="13"/>
        <w:jc w:val="both"/>
        <w:rPr>
          <w:color w:val="auto"/>
        </w:rPr>
      </w:pPr>
      <w:r w:rsidRPr="00EB2D57">
        <w:rPr>
          <w:color w:val="auto"/>
        </w:rPr>
        <w:t>Наречия в положительной, сравнительной и превосходной степенях сравнения, образованные по правилу и исключения (</w:t>
      </w:r>
      <w:r w:rsidRPr="00EB2D57">
        <w:rPr>
          <w:i/>
          <w:color w:val="auto"/>
        </w:rPr>
        <w:t>schön  — schöner  — am schönsten/der, die, das schönste; gut  — besser  — am besten/der, die, das beste</w:t>
      </w:r>
      <w:r w:rsidRPr="00EB2D57">
        <w:rPr>
          <w:color w:val="auto"/>
        </w:rPr>
        <w:t>).</w:t>
      </w:r>
    </w:p>
    <w:p w14:paraId="3BB8AA95" w14:textId="77777777" w:rsidR="00F76165" w:rsidRPr="00EB2D57" w:rsidRDefault="00F76165" w:rsidP="00F76165">
      <w:pPr>
        <w:pStyle w:val="13"/>
        <w:jc w:val="both"/>
        <w:rPr>
          <w:color w:val="auto"/>
        </w:rPr>
      </w:pPr>
      <w:r w:rsidRPr="00EB2D57">
        <w:rPr>
          <w:color w:val="auto"/>
        </w:rPr>
        <w:t xml:space="preserve">Указательные местоимения </w:t>
      </w:r>
      <w:r w:rsidRPr="00EB2D57">
        <w:rPr>
          <w:color w:val="auto"/>
          <w:lang w:bidi="en-US"/>
        </w:rPr>
        <w:t>(</w:t>
      </w:r>
      <w:r w:rsidRPr="00EB2D57">
        <w:rPr>
          <w:i/>
          <w:iCs/>
          <w:color w:val="auto"/>
          <w:lang w:val="en-US" w:bidi="en-US"/>
        </w:rPr>
        <w:t>jener</w:t>
      </w:r>
      <w:r w:rsidRPr="00EB2D57">
        <w:rPr>
          <w:color w:val="auto"/>
          <w:lang w:bidi="en-US"/>
        </w:rPr>
        <w:t>).</w:t>
      </w:r>
    </w:p>
    <w:p w14:paraId="3674F5AA" w14:textId="77777777" w:rsidR="00F76165" w:rsidRPr="00EB2D57" w:rsidRDefault="00F76165" w:rsidP="00F76165">
      <w:pPr>
        <w:pStyle w:val="13"/>
        <w:jc w:val="both"/>
        <w:rPr>
          <w:color w:val="auto"/>
        </w:rPr>
      </w:pPr>
      <w:r w:rsidRPr="00EB2D57">
        <w:rPr>
          <w:color w:val="auto"/>
        </w:rPr>
        <w:t xml:space="preserve">Вопросительные местоимения </w:t>
      </w:r>
      <w:r w:rsidRPr="00EB2D57">
        <w:rPr>
          <w:color w:val="auto"/>
          <w:lang w:bidi="en-US"/>
        </w:rPr>
        <w:t>(</w:t>
      </w:r>
      <w:r w:rsidRPr="00EB2D57">
        <w:rPr>
          <w:i/>
          <w:iCs/>
          <w:color w:val="auto"/>
          <w:lang w:val="en-US" w:bidi="en-US"/>
        </w:rPr>
        <w:t>wer</w:t>
      </w:r>
      <w:r w:rsidRPr="00EB2D57">
        <w:rPr>
          <w:color w:val="auto"/>
          <w:lang w:bidi="en-US"/>
        </w:rPr>
        <w:t xml:space="preserve">, </w:t>
      </w:r>
      <w:r w:rsidRPr="00EB2D57">
        <w:rPr>
          <w:i/>
          <w:iCs/>
          <w:color w:val="auto"/>
          <w:lang w:val="en-US" w:bidi="en-US"/>
        </w:rPr>
        <w:t>was</w:t>
      </w:r>
      <w:r w:rsidRPr="00EB2D57">
        <w:rPr>
          <w:color w:val="auto"/>
          <w:lang w:bidi="en-US"/>
        </w:rPr>
        <w:t xml:space="preserve">, </w:t>
      </w:r>
      <w:r w:rsidRPr="00EB2D57">
        <w:rPr>
          <w:i/>
          <w:iCs/>
          <w:color w:val="auto"/>
          <w:lang w:val="en-US" w:bidi="en-US"/>
        </w:rPr>
        <w:t>wohin</w:t>
      </w:r>
      <w:r w:rsidRPr="00EB2D57">
        <w:rPr>
          <w:color w:val="auto"/>
          <w:lang w:bidi="en-US"/>
        </w:rPr>
        <w:t xml:space="preserve">, </w:t>
      </w:r>
      <w:r w:rsidRPr="00EB2D57">
        <w:rPr>
          <w:i/>
          <w:iCs/>
          <w:color w:val="auto"/>
          <w:lang w:val="en-US" w:bidi="en-US"/>
        </w:rPr>
        <w:t>wo</w:t>
      </w:r>
      <w:r w:rsidRPr="00EB2D57">
        <w:rPr>
          <w:color w:val="auto"/>
          <w:lang w:bidi="en-US"/>
        </w:rPr>
        <w:t xml:space="preserve">, </w:t>
      </w:r>
      <w:r w:rsidRPr="00EB2D57">
        <w:rPr>
          <w:i/>
          <w:iCs/>
          <w:color w:val="auto"/>
          <w:lang w:val="en-US" w:bidi="en-US"/>
        </w:rPr>
        <w:t>warum</w:t>
      </w:r>
      <w:r w:rsidRPr="00EB2D57">
        <w:rPr>
          <w:color w:val="auto"/>
          <w:lang w:bidi="en-US"/>
        </w:rPr>
        <w:t>).</w:t>
      </w:r>
    </w:p>
    <w:p w14:paraId="400144F0" w14:textId="77777777" w:rsidR="00F76165" w:rsidRPr="00EB2D57" w:rsidRDefault="00F76165" w:rsidP="00F76165">
      <w:pPr>
        <w:pStyle w:val="13"/>
        <w:spacing w:after="240"/>
        <w:jc w:val="both"/>
        <w:rPr>
          <w:color w:val="auto"/>
        </w:rPr>
      </w:pPr>
      <w:r w:rsidRPr="00EB2D57">
        <w:rPr>
          <w:color w:val="auto"/>
        </w:rPr>
        <w:t xml:space="preserve">Количественные и порядковые числительные (до </w:t>
      </w:r>
      <w:r w:rsidRPr="00EB2D57">
        <w:rPr>
          <w:color w:val="auto"/>
          <w:lang w:bidi="en-US"/>
        </w:rPr>
        <w:t>100).</w:t>
      </w:r>
    </w:p>
    <w:p w14:paraId="0BBE7E49" w14:textId="77777777" w:rsidR="00F76165" w:rsidRPr="00EB2D57" w:rsidRDefault="00F76165" w:rsidP="00F76165">
      <w:pPr>
        <w:pStyle w:val="13"/>
        <w:spacing w:line="266" w:lineRule="auto"/>
        <w:jc w:val="both"/>
        <w:rPr>
          <w:color w:val="auto"/>
          <w:sz w:val="19"/>
          <w:szCs w:val="19"/>
        </w:rPr>
      </w:pPr>
      <w:r w:rsidRPr="00EB2D57">
        <w:rPr>
          <w:b/>
          <w:bCs/>
          <w:color w:val="auto"/>
          <w:sz w:val="19"/>
          <w:szCs w:val="19"/>
        </w:rPr>
        <w:t>Социокультурные знания и умения</w:t>
      </w:r>
    </w:p>
    <w:p w14:paraId="25FF7ADB" w14:textId="77777777" w:rsidR="00F76165" w:rsidRPr="00EB2D57" w:rsidRDefault="00F76165" w:rsidP="00F76165">
      <w:pPr>
        <w:pStyle w:val="13"/>
        <w:spacing w:line="252" w:lineRule="auto"/>
        <w:jc w:val="both"/>
        <w:rPr>
          <w:color w:val="auto"/>
        </w:rPr>
      </w:pPr>
      <w:r w:rsidRPr="00EB2D57">
        <w:rPr>
          <w:color w:val="auto"/>
        </w:rPr>
        <w:t>Знание и использование социокультурных элементов речевого поведенческого этикета в стране/странах изучаемого языка в рамках тематического содержания (в ситуациях общения, в том числе «В семье», «В школе», «На улице»).</w:t>
      </w:r>
    </w:p>
    <w:p w14:paraId="5518F036" w14:textId="77777777" w:rsidR="00F76165" w:rsidRPr="00EB2D57" w:rsidRDefault="00F76165" w:rsidP="00F76165">
      <w:pPr>
        <w:pStyle w:val="13"/>
        <w:spacing w:line="252" w:lineRule="auto"/>
        <w:jc w:val="both"/>
        <w:rPr>
          <w:color w:val="auto"/>
        </w:rPr>
      </w:pPr>
      <w:r w:rsidRPr="00EB2D57">
        <w:rPr>
          <w:color w:val="auto"/>
        </w:rPr>
        <w:t>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(некоторые национальные праздники, традиции в проведении досуга и питании).</w:t>
      </w:r>
    </w:p>
    <w:p w14:paraId="38C41A7D" w14:textId="77777777" w:rsidR="00F76165" w:rsidRPr="00EB2D57" w:rsidRDefault="00F76165" w:rsidP="00F76165">
      <w:pPr>
        <w:pStyle w:val="13"/>
        <w:spacing w:line="257" w:lineRule="auto"/>
        <w:jc w:val="both"/>
        <w:rPr>
          <w:color w:val="auto"/>
        </w:rPr>
      </w:pPr>
      <w:r w:rsidRPr="00EB2D57">
        <w:rPr>
          <w:color w:val="auto"/>
        </w:rPr>
        <w:t>Знание социокультурного портрета родной страны и страны/стран изучаемого языка: знакомство с традициями проведения основных национальных праздников (Рождества, Нового года и т. д.); с особенностями образа жизни и культуры страны/стран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14:paraId="56390334" w14:textId="77777777" w:rsidR="00F76165" w:rsidRPr="00EB2D57" w:rsidRDefault="00F76165" w:rsidP="00F76165">
      <w:pPr>
        <w:pStyle w:val="13"/>
        <w:spacing w:line="257" w:lineRule="auto"/>
        <w:jc w:val="both"/>
        <w:rPr>
          <w:color w:val="auto"/>
        </w:rPr>
      </w:pPr>
      <w:r w:rsidRPr="00EB2D57">
        <w:rPr>
          <w:color w:val="auto"/>
        </w:rPr>
        <w:t>Формирование умений:</w:t>
      </w:r>
    </w:p>
    <w:p w14:paraId="643CBAE7" w14:textId="77777777" w:rsidR="00F76165" w:rsidRPr="00EB2D57" w:rsidRDefault="00F76165" w:rsidP="00F76165">
      <w:pPr>
        <w:pStyle w:val="13"/>
        <w:spacing w:line="257" w:lineRule="auto"/>
        <w:jc w:val="both"/>
        <w:rPr>
          <w:color w:val="auto"/>
        </w:rPr>
      </w:pPr>
      <w:r w:rsidRPr="00EB2D57">
        <w:rPr>
          <w:color w:val="auto"/>
        </w:rPr>
        <w:t>писать своё имя и фамилию, а также имена и фамилии своих родственников и друзей на немецком языке;</w:t>
      </w:r>
    </w:p>
    <w:p w14:paraId="08DB2808" w14:textId="77777777" w:rsidR="00F76165" w:rsidRPr="00EB2D57" w:rsidRDefault="00F76165" w:rsidP="00F76165">
      <w:pPr>
        <w:pStyle w:val="13"/>
        <w:spacing w:line="257" w:lineRule="auto"/>
        <w:jc w:val="both"/>
        <w:rPr>
          <w:color w:val="auto"/>
        </w:rPr>
      </w:pPr>
      <w:r w:rsidRPr="00EB2D57">
        <w:rPr>
          <w:color w:val="auto"/>
        </w:rPr>
        <w:t>правильно оформлять свой адрес на немецком языке (в анкете, формуляре);</w:t>
      </w:r>
    </w:p>
    <w:p w14:paraId="5A9B74E6" w14:textId="77777777" w:rsidR="00F76165" w:rsidRPr="00EB2D57" w:rsidRDefault="00F76165" w:rsidP="00F76165">
      <w:pPr>
        <w:pStyle w:val="13"/>
        <w:spacing w:line="257" w:lineRule="auto"/>
        <w:jc w:val="both"/>
        <w:rPr>
          <w:color w:val="auto"/>
        </w:rPr>
      </w:pPr>
      <w:r w:rsidRPr="00EB2D57">
        <w:rPr>
          <w:color w:val="auto"/>
        </w:rPr>
        <w:t>кратко представлять Россию и страну/страны изучаемого языка;</w:t>
      </w:r>
    </w:p>
    <w:p w14:paraId="18E08C06" w14:textId="77777777" w:rsidR="00F76165" w:rsidRPr="00EB2D57" w:rsidRDefault="00F76165" w:rsidP="00F76165">
      <w:pPr>
        <w:pStyle w:val="13"/>
        <w:spacing w:after="220" w:line="257" w:lineRule="auto"/>
        <w:jc w:val="both"/>
        <w:rPr>
          <w:color w:val="auto"/>
        </w:rPr>
      </w:pPr>
      <w:r w:rsidRPr="00EB2D57">
        <w:rPr>
          <w:color w:val="auto"/>
        </w:rPr>
        <w:t>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w:t>
      </w:r>
    </w:p>
    <w:p w14:paraId="79688E4E" w14:textId="77777777" w:rsidR="00F76165" w:rsidRPr="00EB2D57" w:rsidRDefault="00F76165" w:rsidP="00F76165">
      <w:pPr>
        <w:pStyle w:val="13"/>
        <w:spacing w:line="269" w:lineRule="auto"/>
        <w:jc w:val="both"/>
        <w:rPr>
          <w:color w:val="auto"/>
          <w:sz w:val="19"/>
          <w:szCs w:val="19"/>
        </w:rPr>
      </w:pPr>
      <w:r w:rsidRPr="00EB2D57">
        <w:rPr>
          <w:b/>
          <w:bCs/>
          <w:color w:val="auto"/>
          <w:sz w:val="19"/>
          <w:szCs w:val="19"/>
        </w:rPr>
        <w:t>Компенсаторные умения</w:t>
      </w:r>
    </w:p>
    <w:p w14:paraId="3B283528" w14:textId="77777777" w:rsidR="00F76165" w:rsidRPr="00EB2D57" w:rsidRDefault="00F76165" w:rsidP="00F76165">
      <w:pPr>
        <w:pStyle w:val="13"/>
        <w:spacing w:line="257" w:lineRule="auto"/>
        <w:jc w:val="both"/>
        <w:rPr>
          <w:color w:val="auto"/>
        </w:rPr>
      </w:pPr>
      <w:r w:rsidRPr="00EB2D57">
        <w:rPr>
          <w:color w:val="auto"/>
        </w:rPr>
        <w:t xml:space="preserve">Использование при чтении и аудировании языковой, в том числе </w:t>
      </w:r>
      <w:r w:rsidRPr="00EB2D57">
        <w:rPr>
          <w:color w:val="auto"/>
        </w:rPr>
        <w:lastRenderedPageBreak/>
        <w:t>контекстуальной, догадки.</w:t>
      </w:r>
    </w:p>
    <w:p w14:paraId="108C0BE3" w14:textId="77777777" w:rsidR="00F76165" w:rsidRPr="00EB2D57" w:rsidRDefault="00F76165" w:rsidP="00F76165">
      <w:pPr>
        <w:pStyle w:val="13"/>
        <w:spacing w:line="257" w:lineRule="auto"/>
        <w:jc w:val="both"/>
        <w:rPr>
          <w:color w:val="auto"/>
        </w:rPr>
      </w:pPr>
      <w:r w:rsidRPr="00EB2D57">
        <w:rPr>
          <w:color w:val="auto"/>
        </w:rPr>
        <w:t>Использование в качестве опоры при составлении собственных высказываний ключевых слов, плана.</w:t>
      </w:r>
    </w:p>
    <w:p w14:paraId="67B0BA76" w14:textId="77777777" w:rsidR="00F76165" w:rsidRPr="00EB2D57" w:rsidRDefault="00F76165" w:rsidP="00F76165">
      <w:pPr>
        <w:pStyle w:val="13"/>
        <w:spacing w:line="257" w:lineRule="auto"/>
        <w:jc w:val="both"/>
        <w:rPr>
          <w:color w:val="auto"/>
        </w:rPr>
      </w:pPr>
      <w:r w:rsidRPr="00EB2D57">
        <w:rPr>
          <w:color w:val="auto"/>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01EE2726" w14:textId="77777777" w:rsidR="00F76165" w:rsidRPr="00EB2D57" w:rsidRDefault="00F76165" w:rsidP="00F76165">
      <w:pPr>
        <w:pStyle w:val="13"/>
        <w:spacing w:after="220" w:line="257" w:lineRule="auto"/>
        <w:jc w:val="both"/>
        <w:rPr>
          <w:color w:val="auto"/>
        </w:rPr>
      </w:pPr>
      <w:r w:rsidRPr="00EB2D57">
        <w:rPr>
          <w:color w:val="auto"/>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28608DF6" w14:textId="77777777" w:rsidR="00F76165" w:rsidRDefault="00F76165" w:rsidP="00F76165">
      <w:pPr>
        <w:pStyle w:val="af5"/>
      </w:pPr>
    </w:p>
    <w:p w14:paraId="1B32CFD8" w14:textId="77777777" w:rsidR="00F76165" w:rsidRPr="00EB2D57" w:rsidRDefault="00F76165" w:rsidP="00F76165">
      <w:pPr>
        <w:pStyle w:val="af5"/>
      </w:pPr>
      <w:r w:rsidRPr="00EB2D57">
        <w:t>6 КЛАСС</w:t>
      </w:r>
    </w:p>
    <w:p w14:paraId="075C41CD" w14:textId="77777777" w:rsidR="00F76165" w:rsidRDefault="00F76165" w:rsidP="00F76165">
      <w:pPr>
        <w:pStyle w:val="13"/>
        <w:spacing w:line="269" w:lineRule="auto"/>
        <w:jc w:val="both"/>
        <w:rPr>
          <w:b/>
          <w:bCs/>
          <w:color w:val="auto"/>
          <w:sz w:val="19"/>
          <w:szCs w:val="19"/>
        </w:rPr>
      </w:pPr>
    </w:p>
    <w:p w14:paraId="79550F04" w14:textId="77777777" w:rsidR="00F76165" w:rsidRPr="00EB2D57" w:rsidRDefault="00F76165" w:rsidP="00F76165">
      <w:pPr>
        <w:pStyle w:val="13"/>
        <w:spacing w:line="269" w:lineRule="auto"/>
        <w:jc w:val="both"/>
        <w:rPr>
          <w:color w:val="auto"/>
          <w:sz w:val="19"/>
          <w:szCs w:val="19"/>
        </w:rPr>
      </w:pPr>
      <w:r w:rsidRPr="00EB2D57">
        <w:rPr>
          <w:b/>
          <w:bCs/>
          <w:color w:val="auto"/>
          <w:sz w:val="19"/>
          <w:szCs w:val="19"/>
        </w:rPr>
        <w:t>Коммуникативные умения</w:t>
      </w:r>
    </w:p>
    <w:p w14:paraId="4F2DF979" w14:textId="77777777" w:rsidR="00F76165" w:rsidRPr="00EB2D57" w:rsidRDefault="00F76165" w:rsidP="00F76165">
      <w:pPr>
        <w:pStyle w:val="13"/>
        <w:spacing w:after="220" w:line="257" w:lineRule="auto"/>
        <w:jc w:val="both"/>
        <w:rPr>
          <w:color w:val="auto"/>
        </w:rPr>
      </w:pPr>
      <w:r w:rsidRPr="00EB2D57">
        <w:rPr>
          <w:color w:val="auto"/>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1C87BE3" w14:textId="77777777" w:rsidR="00F76165" w:rsidRPr="00EB2D57" w:rsidRDefault="00F76165" w:rsidP="00F76165">
      <w:pPr>
        <w:pStyle w:val="13"/>
        <w:spacing w:line="252" w:lineRule="auto"/>
        <w:jc w:val="both"/>
        <w:rPr>
          <w:color w:val="auto"/>
        </w:rPr>
      </w:pPr>
      <w:r w:rsidRPr="00EB2D57">
        <w:rPr>
          <w:color w:val="auto"/>
        </w:rPr>
        <w:t>Взаимоотношения в семье и с друзьями. Семейные праздники.</w:t>
      </w:r>
    </w:p>
    <w:p w14:paraId="734580A3" w14:textId="77777777" w:rsidR="00F76165" w:rsidRPr="00EB2D57" w:rsidRDefault="00F76165" w:rsidP="00F76165">
      <w:pPr>
        <w:pStyle w:val="13"/>
        <w:spacing w:line="252" w:lineRule="auto"/>
        <w:jc w:val="both"/>
        <w:rPr>
          <w:color w:val="auto"/>
        </w:rPr>
      </w:pPr>
      <w:r w:rsidRPr="00EB2D57">
        <w:rPr>
          <w:color w:val="auto"/>
        </w:rPr>
        <w:t>Внешность и характер человека /литературного персонажа.</w:t>
      </w:r>
    </w:p>
    <w:p w14:paraId="4C64F0DD" w14:textId="77777777" w:rsidR="00F76165" w:rsidRPr="00EB2D57" w:rsidRDefault="00F76165" w:rsidP="00F76165">
      <w:pPr>
        <w:pStyle w:val="13"/>
        <w:spacing w:line="252" w:lineRule="auto"/>
        <w:jc w:val="both"/>
        <w:rPr>
          <w:color w:val="auto"/>
        </w:rPr>
      </w:pPr>
      <w:r w:rsidRPr="00EB2D57">
        <w:rPr>
          <w:color w:val="auto"/>
        </w:rPr>
        <w:t>Досуг и увлечения/хобби современного подростка (чтение, кино, театр, спорт).</w:t>
      </w:r>
    </w:p>
    <w:p w14:paraId="57792DAB" w14:textId="77777777" w:rsidR="00F76165" w:rsidRPr="00EB2D57" w:rsidRDefault="00F76165" w:rsidP="00F76165">
      <w:pPr>
        <w:pStyle w:val="13"/>
        <w:spacing w:line="252" w:lineRule="auto"/>
        <w:jc w:val="both"/>
        <w:rPr>
          <w:color w:val="auto"/>
        </w:rPr>
      </w:pPr>
      <w:r w:rsidRPr="00EB2D57">
        <w:rPr>
          <w:color w:val="auto"/>
        </w:rPr>
        <w:t>Здоровый образ жизни: режим труда и отдыха, фитнес, сбалансированное питание.</w:t>
      </w:r>
    </w:p>
    <w:p w14:paraId="5ED9DBBA" w14:textId="77777777" w:rsidR="00F76165" w:rsidRPr="00EB2D57" w:rsidRDefault="00F76165" w:rsidP="00F76165">
      <w:pPr>
        <w:pStyle w:val="13"/>
        <w:spacing w:line="252" w:lineRule="auto"/>
        <w:jc w:val="both"/>
        <w:rPr>
          <w:color w:val="auto"/>
        </w:rPr>
      </w:pPr>
      <w:r w:rsidRPr="00EB2D57">
        <w:rPr>
          <w:color w:val="auto"/>
        </w:rPr>
        <w:t>Покупки: продукты питания.</w:t>
      </w:r>
    </w:p>
    <w:p w14:paraId="66CF49E8" w14:textId="77777777" w:rsidR="00F76165" w:rsidRPr="00EB2D57" w:rsidRDefault="00F76165" w:rsidP="00F76165">
      <w:pPr>
        <w:pStyle w:val="13"/>
        <w:spacing w:line="252" w:lineRule="auto"/>
        <w:jc w:val="both"/>
        <w:rPr>
          <w:color w:val="auto"/>
        </w:rPr>
      </w:pPr>
      <w:r w:rsidRPr="00EB2D57">
        <w:rPr>
          <w:color w:val="auto"/>
        </w:rPr>
        <w:t>Школа, школьная жизнь, изучаемые предметы, любимый предмет, правила поведения в школе.</w:t>
      </w:r>
    </w:p>
    <w:p w14:paraId="3953333B" w14:textId="77777777" w:rsidR="00F76165" w:rsidRPr="00EB2D57" w:rsidRDefault="00F76165" w:rsidP="00F76165">
      <w:pPr>
        <w:pStyle w:val="13"/>
        <w:spacing w:line="252" w:lineRule="auto"/>
        <w:jc w:val="both"/>
        <w:rPr>
          <w:color w:val="auto"/>
        </w:rPr>
      </w:pPr>
      <w:r w:rsidRPr="00EB2D57">
        <w:rPr>
          <w:color w:val="auto"/>
        </w:rPr>
        <w:t>Переписка с зарубежными сверстниками.</w:t>
      </w:r>
    </w:p>
    <w:p w14:paraId="47E13221" w14:textId="77777777" w:rsidR="00F76165" w:rsidRPr="00EB2D57" w:rsidRDefault="00F76165" w:rsidP="00F76165">
      <w:pPr>
        <w:pStyle w:val="13"/>
        <w:spacing w:line="252" w:lineRule="auto"/>
        <w:jc w:val="both"/>
        <w:rPr>
          <w:color w:val="auto"/>
        </w:rPr>
      </w:pPr>
      <w:r w:rsidRPr="00EB2D57">
        <w:rPr>
          <w:color w:val="auto"/>
        </w:rPr>
        <w:t>Каникулы в различное время года. Виды отдыха.</w:t>
      </w:r>
    </w:p>
    <w:p w14:paraId="254CF1B5" w14:textId="77777777" w:rsidR="00F76165" w:rsidRPr="00EB2D57" w:rsidRDefault="00F76165" w:rsidP="00F76165">
      <w:pPr>
        <w:pStyle w:val="13"/>
        <w:spacing w:line="252" w:lineRule="auto"/>
        <w:jc w:val="both"/>
        <w:rPr>
          <w:color w:val="auto"/>
        </w:rPr>
      </w:pPr>
      <w:r w:rsidRPr="00EB2D57">
        <w:rPr>
          <w:color w:val="auto"/>
        </w:rPr>
        <w:t>Путешествия по России и зарубежным странам.</w:t>
      </w:r>
    </w:p>
    <w:p w14:paraId="13E17ECE" w14:textId="77777777" w:rsidR="00F76165" w:rsidRPr="00EB2D57" w:rsidRDefault="00F76165" w:rsidP="00F76165">
      <w:pPr>
        <w:pStyle w:val="13"/>
        <w:spacing w:line="252" w:lineRule="auto"/>
        <w:jc w:val="both"/>
        <w:rPr>
          <w:color w:val="auto"/>
        </w:rPr>
      </w:pPr>
      <w:r w:rsidRPr="00EB2D57">
        <w:rPr>
          <w:color w:val="auto"/>
        </w:rPr>
        <w:t>Природа: дикие и домашние животные. Климат, погода.</w:t>
      </w:r>
    </w:p>
    <w:p w14:paraId="4CCA5457" w14:textId="77777777" w:rsidR="00F76165" w:rsidRPr="00EB2D57" w:rsidRDefault="00F76165" w:rsidP="00F76165">
      <w:pPr>
        <w:pStyle w:val="13"/>
        <w:spacing w:line="252" w:lineRule="auto"/>
        <w:jc w:val="both"/>
        <w:rPr>
          <w:color w:val="auto"/>
        </w:rPr>
      </w:pPr>
      <w:r w:rsidRPr="00EB2D57">
        <w:rPr>
          <w:color w:val="auto"/>
        </w:rPr>
        <w:t>Жизнь в городе и сельской местности. Описание родного города/села. Транспорт.</w:t>
      </w:r>
    </w:p>
    <w:p w14:paraId="09126D98" w14:textId="77777777" w:rsidR="00F76165" w:rsidRPr="00EB2D57" w:rsidRDefault="00F76165" w:rsidP="00F76165">
      <w:pPr>
        <w:pStyle w:val="13"/>
        <w:spacing w:line="252" w:lineRule="auto"/>
        <w:jc w:val="both"/>
        <w:rPr>
          <w:color w:val="auto"/>
        </w:rPr>
      </w:pPr>
      <w:r w:rsidRPr="00EB2D57">
        <w:rPr>
          <w:color w:val="auto"/>
        </w:rPr>
        <w:t>Родная страна и страна/страны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2303077C" w14:textId="77777777" w:rsidR="00F76165" w:rsidRPr="00EB2D57" w:rsidRDefault="00F76165" w:rsidP="00F76165">
      <w:pPr>
        <w:pStyle w:val="13"/>
        <w:spacing w:after="240" w:line="252" w:lineRule="auto"/>
        <w:jc w:val="both"/>
        <w:rPr>
          <w:color w:val="auto"/>
        </w:rPr>
      </w:pPr>
      <w:r w:rsidRPr="00EB2D57">
        <w:rPr>
          <w:color w:val="auto"/>
        </w:rPr>
        <w:t>Выдающиеся люди родной страны и страны/стран изучаемого языка: писатели, поэты.</w:t>
      </w:r>
    </w:p>
    <w:p w14:paraId="4642DA6A" w14:textId="77777777" w:rsidR="00F76165" w:rsidRDefault="00F76165" w:rsidP="00F76165">
      <w:pPr>
        <w:pStyle w:val="13"/>
        <w:spacing w:line="266" w:lineRule="auto"/>
        <w:jc w:val="both"/>
        <w:rPr>
          <w:b/>
          <w:bCs/>
          <w:color w:val="auto"/>
          <w:sz w:val="19"/>
          <w:szCs w:val="19"/>
        </w:rPr>
      </w:pPr>
    </w:p>
    <w:p w14:paraId="0DC20175" w14:textId="77777777" w:rsidR="00F76165" w:rsidRPr="00EB2D57" w:rsidRDefault="00F76165" w:rsidP="00F76165">
      <w:pPr>
        <w:pStyle w:val="13"/>
        <w:spacing w:line="266" w:lineRule="auto"/>
        <w:jc w:val="both"/>
        <w:rPr>
          <w:color w:val="auto"/>
          <w:sz w:val="19"/>
          <w:szCs w:val="19"/>
        </w:rPr>
      </w:pPr>
      <w:r w:rsidRPr="00EB2D57">
        <w:rPr>
          <w:b/>
          <w:bCs/>
          <w:color w:val="auto"/>
          <w:sz w:val="19"/>
          <w:szCs w:val="19"/>
        </w:rPr>
        <w:t>Говорение</w:t>
      </w:r>
    </w:p>
    <w:p w14:paraId="66BE9D06" w14:textId="77777777" w:rsidR="00F76165" w:rsidRPr="00EB2D57" w:rsidRDefault="00F76165" w:rsidP="00F76165">
      <w:pPr>
        <w:pStyle w:val="13"/>
        <w:spacing w:line="259" w:lineRule="auto"/>
        <w:jc w:val="both"/>
        <w:rPr>
          <w:color w:val="auto"/>
        </w:rPr>
      </w:pPr>
      <w:r w:rsidRPr="00EB2D57">
        <w:rPr>
          <w:color w:val="auto"/>
        </w:rPr>
        <w:t xml:space="preserve">Развитие коммуникативных умений </w:t>
      </w:r>
      <w:r w:rsidRPr="00EB2D57">
        <w:rPr>
          <w:b/>
          <w:bCs/>
          <w:i/>
          <w:iCs/>
          <w:color w:val="auto"/>
          <w:sz w:val="19"/>
          <w:szCs w:val="19"/>
        </w:rPr>
        <w:t>диалогической речи</w:t>
      </w:r>
      <w:r w:rsidRPr="00EB2D57">
        <w:rPr>
          <w:color w:val="auto"/>
        </w:rPr>
        <w:t xml:space="preserve">, а именно </w:t>
      </w:r>
      <w:r w:rsidRPr="00EB2D57">
        <w:rPr>
          <w:color w:val="auto"/>
        </w:rPr>
        <w:lastRenderedPageBreak/>
        <w:t>умений вести:</w:t>
      </w:r>
    </w:p>
    <w:p w14:paraId="399ADFDF" w14:textId="77777777" w:rsidR="00F76165" w:rsidRPr="00EB2D57" w:rsidRDefault="00F76165" w:rsidP="00F76165">
      <w:pPr>
        <w:pStyle w:val="13"/>
        <w:jc w:val="both"/>
        <w:rPr>
          <w:color w:val="auto"/>
        </w:rPr>
      </w:pPr>
      <w:r w:rsidRPr="00EB2D57">
        <w:rPr>
          <w:color w:val="auto"/>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14:paraId="058B4F0C" w14:textId="77777777" w:rsidR="00F76165" w:rsidRPr="00EB2D57" w:rsidRDefault="00F76165" w:rsidP="00F76165">
      <w:pPr>
        <w:pStyle w:val="13"/>
        <w:jc w:val="both"/>
        <w:rPr>
          <w:color w:val="auto"/>
        </w:rPr>
      </w:pPr>
      <w:r w:rsidRPr="00EB2D57">
        <w:rPr>
          <w:color w:val="auto"/>
        </w:rPr>
        <w:t>диалог — побуждение к действию: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14:paraId="4C643B74" w14:textId="77777777" w:rsidR="00F76165" w:rsidRPr="00EB2D57" w:rsidRDefault="00F76165" w:rsidP="00F76165">
      <w:pPr>
        <w:pStyle w:val="13"/>
        <w:jc w:val="both"/>
        <w:rPr>
          <w:color w:val="auto"/>
        </w:rPr>
      </w:pPr>
      <w:r w:rsidRPr="00EB2D57">
        <w:rPr>
          <w:color w:val="auto"/>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C499E8B" w14:textId="77777777" w:rsidR="00F76165" w:rsidRPr="00EB2D57" w:rsidRDefault="00F76165" w:rsidP="00F76165">
      <w:pPr>
        <w:pStyle w:val="13"/>
        <w:spacing w:line="252" w:lineRule="auto"/>
        <w:ind w:firstLine="260"/>
        <w:jc w:val="both"/>
        <w:rPr>
          <w:color w:val="auto"/>
        </w:rPr>
      </w:pPr>
      <w:r w:rsidRPr="00EB2D57">
        <w:rPr>
          <w:color w:val="auto"/>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опорой на речевые ситуации, ключевые слова, и/или иллюстрации, фотографии с соблюдением норм речевого этикета, принятых в стране/ странах изучаемого языка.</w:t>
      </w:r>
    </w:p>
    <w:p w14:paraId="6F540652" w14:textId="77777777" w:rsidR="00F76165" w:rsidRPr="00EB2D57" w:rsidRDefault="00F76165" w:rsidP="00F76165">
      <w:pPr>
        <w:pStyle w:val="13"/>
        <w:spacing w:line="252" w:lineRule="auto"/>
        <w:ind w:firstLine="260"/>
        <w:jc w:val="both"/>
        <w:rPr>
          <w:color w:val="auto"/>
        </w:rPr>
      </w:pPr>
      <w:r w:rsidRPr="00EB2D57">
        <w:rPr>
          <w:color w:val="auto"/>
        </w:rPr>
        <w:t>Объём диалога — до пяти реплик со стороны каждого собеседника.</w:t>
      </w:r>
    </w:p>
    <w:p w14:paraId="0583711A" w14:textId="77777777" w:rsidR="00F76165" w:rsidRPr="00EB2D57" w:rsidRDefault="00F76165" w:rsidP="00F76165">
      <w:pPr>
        <w:pStyle w:val="13"/>
        <w:spacing w:line="259" w:lineRule="auto"/>
        <w:ind w:firstLine="260"/>
        <w:jc w:val="both"/>
        <w:rPr>
          <w:color w:val="auto"/>
        </w:rPr>
      </w:pPr>
      <w:r w:rsidRPr="00EB2D57">
        <w:rPr>
          <w:color w:val="auto"/>
        </w:rPr>
        <w:t xml:space="preserve">Развитие коммуникативных умений </w:t>
      </w:r>
      <w:r w:rsidRPr="00EB2D57">
        <w:rPr>
          <w:b/>
          <w:bCs/>
          <w:i/>
          <w:iCs/>
          <w:color w:val="auto"/>
          <w:sz w:val="19"/>
          <w:szCs w:val="19"/>
        </w:rPr>
        <w:t>монологической речи</w:t>
      </w:r>
      <w:r w:rsidRPr="00EB2D57">
        <w:rPr>
          <w:color w:val="auto"/>
        </w:rPr>
        <w:t>:</w:t>
      </w:r>
    </w:p>
    <w:p w14:paraId="1E96A8EC" w14:textId="77777777" w:rsidR="00F76165" w:rsidRPr="00EB2D57" w:rsidRDefault="00F76165">
      <w:pPr>
        <w:pStyle w:val="13"/>
        <w:numPr>
          <w:ilvl w:val="0"/>
          <w:numId w:val="10"/>
        </w:numPr>
        <w:spacing w:line="298" w:lineRule="auto"/>
        <w:jc w:val="both"/>
        <w:rPr>
          <w:color w:val="auto"/>
        </w:rPr>
      </w:pPr>
      <w:r w:rsidRPr="00EB2D57">
        <w:rPr>
          <w:color w:val="auto"/>
        </w:rPr>
        <w:t>создание устных связных монологических высказываний с использованием основных коммуникативных типов речи:</w:t>
      </w:r>
    </w:p>
    <w:p w14:paraId="14DB1B3C" w14:textId="77777777" w:rsidR="00F76165" w:rsidRPr="00EB2D57" w:rsidRDefault="00F76165">
      <w:pPr>
        <w:pStyle w:val="13"/>
        <w:numPr>
          <w:ilvl w:val="0"/>
          <w:numId w:val="10"/>
        </w:numPr>
        <w:spacing w:line="276" w:lineRule="auto"/>
        <w:jc w:val="both"/>
        <w:rPr>
          <w:color w:val="auto"/>
        </w:rPr>
      </w:pPr>
      <w:r w:rsidRPr="00EB2D57">
        <w:rPr>
          <w:color w:val="auto"/>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34B09ACC" w14:textId="77777777" w:rsidR="00F76165" w:rsidRPr="00EB2D57" w:rsidRDefault="00F76165">
      <w:pPr>
        <w:pStyle w:val="13"/>
        <w:numPr>
          <w:ilvl w:val="0"/>
          <w:numId w:val="10"/>
        </w:numPr>
        <w:spacing w:line="360" w:lineRule="auto"/>
        <w:jc w:val="both"/>
        <w:rPr>
          <w:color w:val="auto"/>
        </w:rPr>
      </w:pPr>
      <w:r w:rsidRPr="00EB2D57">
        <w:rPr>
          <w:color w:val="auto"/>
        </w:rPr>
        <w:t>повествование/сообщение;</w:t>
      </w:r>
    </w:p>
    <w:p w14:paraId="762F6151" w14:textId="77777777" w:rsidR="00F76165" w:rsidRPr="00EB2D57" w:rsidRDefault="00F76165">
      <w:pPr>
        <w:pStyle w:val="13"/>
        <w:numPr>
          <w:ilvl w:val="0"/>
          <w:numId w:val="10"/>
        </w:numPr>
        <w:spacing w:line="298" w:lineRule="auto"/>
        <w:jc w:val="both"/>
        <w:rPr>
          <w:color w:val="auto"/>
        </w:rPr>
      </w:pPr>
      <w:r w:rsidRPr="00EB2D57">
        <w:rPr>
          <w:color w:val="auto"/>
        </w:rPr>
        <w:t>изложение (пересказ) основного содержания прочитанного текста;</w:t>
      </w:r>
    </w:p>
    <w:p w14:paraId="12B55F22" w14:textId="77777777" w:rsidR="00F76165" w:rsidRPr="00EB2D57" w:rsidRDefault="00F76165">
      <w:pPr>
        <w:pStyle w:val="13"/>
        <w:numPr>
          <w:ilvl w:val="0"/>
          <w:numId w:val="10"/>
        </w:numPr>
        <w:spacing w:line="298" w:lineRule="auto"/>
        <w:jc w:val="both"/>
        <w:rPr>
          <w:color w:val="auto"/>
        </w:rPr>
      </w:pPr>
      <w:r w:rsidRPr="00EB2D57">
        <w:rPr>
          <w:color w:val="auto"/>
        </w:rPr>
        <w:t>краткое изложение результатов выполненной проектной работы.</w:t>
      </w:r>
    </w:p>
    <w:p w14:paraId="530F54D2" w14:textId="77777777" w:rsidR="00F76165" w:rsidRPr="00EB2D57" w:rsidRDefault="00F76165" w:rsidP="00F76165">
      <w:pPr>
        <w:pStyle w:val="13"/>
        <w:spacing w:line="252" w:lineRule="auto"/>
        <w:ind w:firstLine="260"/>
        <w:jc w:val="both"/>
        <w:rPr>
          <w:color w:val="auto"/>
        </w:rPr>
      </w:pPr>
      <w:r w:rsidRPr="00EB2D57">
        <w:rPr>
          <w:color w:val="auto"/>
        </w:rPr>
        <w:t>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план, вопросы, таблицы и/или с иллюстрации, фотографии.</w:t>
      </w:r>
    </w:p>
    <w:p w14:paraId="0E35E258" w14:textId="77777777" w:rsidR="00F76165" w:rsidRPr="00EB2D57" w:rsidRDefault="00F76165" w:rsidP="00F76165">
      <w:pPr>
        <w:pStyle w:val="13"/>
        <w:spacing w:after="240" w:line="252" w:lineRule="auto"/>
        <w:ind w:firstLine="260"/>
        <w:jc w:val="both"/>
        <w:rPr>
          <w:color w:val="auto"/>
        </w:rPr>
      </w:pPr>
      <w:r w:rsidRPr="00EB2D57">
        <w:rPr>
          <w:color w:val="auto"/>
        </w:rPr>
        <w:t>Объём монологического высказывания — 7—8 фраз.</w:t>
      </w:r>
    </w:p>
    <w:p w14:paraId="44390C94" w14:textId="77777777" w:rsidR="00F76165" w:rsidRPr="00EB2D57" w:rsidRDefault="00F76165" w:rsidP="00F76165">
      <w:pPr>
        <w:pStyle w:val="13"/>
        <w:spacing w:line="266" w:lineRule="auto"/>
        <w:ind w:firstLine="260"/>
        <w:jc w:val="both"/>
        <w:rPr>
          <w:color w:val="auto"/>
          <w:sz w:val="19"/>
          <w:szCs w:val="19"/>
        </w:rPr>
      </w:pPr>
      <w:r w:rsidRPr="00EB2D57">
        <w:rPr>
          <w:b/>
          <w:bCs/>
          <w:color w:val="auto"/>
          <w:sz w:val="19"/>
          <w:szCs w:val="19"/>
        </w:rPr>
        <w:t>Аудирование</w:t>
      </w:r>
    </w:p>
    <w:p w14:paraId="5BA475F6" w14:textId="77777777" w:rsidR="00F76165" w:rsidRPr="00EB2D57" w:rsidRDefault="00F76165" w:rsidP="00F76165">
      <w:pPr>
        <w:pStyle w:val="13"/>
        <w:spacing w:line="252" w:lineRule="auto"/>
        <w:ind w:firstLine="260"/>
        <w:jc w:val="both"/>
        <w:rPr>
          <w:color w:val="auto"/>
        </w:rPr>
      </w:pPr>
      <w:r w:rsidRPr="00EB2D57">
        <w:rPr>
          <w:color w:val="auto"/>
        </w:rPr>
        <w:t>При непосредственном общении: понимание на слух речи учителя и одноклассников и вербальная/невербальная реакция на услышанное.</w:t>
      </w:r>
    </w:p>
    <w:p w14:paraId="4F4E434C" w14:textId="77777777" w:rsidR="00F76165" w:rsidRPr="00EB2D57" w:rsidRDefault="00F76165" w:rsidP="00F76165">
      <w:pPr>
        <w:pStyle w:val="13"/>
        <w:spacing w:line="252" w:lineRule="auto"/>
        <w:ind w:firstLine="260"/>
        <w:jc w:val="both"/>
        <w:rPr>
          <w:color w:val="auto"/>
        </w:rPr>
      </w:pPr>
      <w:r w:rsidRPr="00EB2D57">
        <w:rPr>
          <w:color w:val="auto"/>
        </w:rPr>
        <w:t xml:space="preserve">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w:t>
      </w:r>
      <w:r w:rsidRPr="00EB2D57">
        <w:rPr>
          <w:color w:val="auto"/>
        </w:rPr>
        <w:lastRenderedPageBreak/>
        <w:t>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87887CA" w14:textId="77777777" w:rsidR="00F76165" w:rsidRPr="00EB2D57" w:rsidRDefault="00F76165" w:rsidP="00F76165">
      <w:pPr>
        <w:pStyle w:val="13"/>
        <w:spacing w:line="252" w:lineRule="auto"/>
        <w:ind w:firstLine="260"/>
        <w:jc w:val="both"/>
        <w:rPr>
          <w:color w:val="auto"/>
        </w:rPr>
      </w:pPr>
      <w:r w:rsidRPr="00EB2D57">
        <w:rPr>
          <w:color w:val="auto"/>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игнорировать незнакомые слова, несущественные для понимания основного содержания.</w:t>
      </w:r>
    </w:p>
    <w:p w14:paraId="12FE074F" w14:textId="77777777" w:rsidR="00F76165" w:rsidRPr="00EB2D57" w:rsidRDefault="00F76165" w:rsidP="00F76165">
      <w:pPr>
        <w:pStyle w:val="13"/>
        <w:spacing w:line="240" w:lineRule="auto"/>
        <w:jc w:val="both"/>
        <w:rPr>
          <w:color w:val="auto"/>
        </w:rPr>
      </w:pPr>
      <w:r w:rsidRPr="00EB2D57">
        <w:rPr>
          <w:color w:val="auto"/>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366B1AA5" w14:textId="77777777" w:rsidR="00F76165" w:rsidRPr="00EB2D57" w:rsidRDefault="00F76165" w:rsidP="00F76165">
      <w:pPr>
        <w:pStyle w:val="13"/>
        <w:spacing w:line="240" w:lineRule="auto"/>
        <w:jc w:val="both"/>
        <w:rPr>
          <w:color w:val="auto"/>
        </w:rPr>
      </w:pPr>
      <w:r w:rsidRPr="00EB2D57">
        <w:rPr>
          <w:color w:val="auto"/>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45EA0794" w14:textId="77777777" w:rsidR="00F76165" w:rsidRPr="00EB2D57" w:rsidRDefault="00F76165" w:rsidP="00F76165">
      <w:pPr>
        <w:pStyle w:val="13"/>
        <w:spacing w:after="240" w:line="240" w:lineRule="auto"/>
        <w:jc w:val="both"/>
        <w:rPr>
          <w:color w:val="auto"/>
        </w:rPr>
      </w:pPr>
      <w:r w:rsidRPr="00EB2D57">
        <w:rPr>
          <w:color w:val="auto"/>
        </w:rPr>
        <w:t>Время звучания текста/текстов для аудирования — до 1 минуты.</w:t>
      </w:r>
    </w:p>
    <w:p w14:paraId="3E31983A" w14:textId="77777777" w:rsidR="00F76165" w:rsidRPr="00EB2D57" w:rsidRDefault="00F76165" w:rsidP="00F76165">
      <w:pPr>
        <w:pStyle w:val="13"/>
        <w:spacing w:line="262" w:lineRule="auto"/>
        <w:jc w:val="both"/>
        <w:rPr>
          <w:color w:val="auto"/>
          <w:sz w:val="19"/>
          <w:szCs w:val="19"/>
        </w:rPr>
      </w:pPr>
      <w:r w:rsidRPr="00EB2D57">
        <w:rPr>
          <w:b/>
          <w:bCs/>
          <w:color w:val="auto"/>
          <w:sz w:val="19"/>
          <w:szCs w:val="19"/>
        </w:rPr>
        <w:t>Смысловое чтение</w:t>
      </w:r>
    </w:p>
    <w:p w14:paraId="0FA9AC49" w14:textId="77777777" w:rsidR="00F76165" w:rsidRPr="00EB2D57" w:rsidRDefault="00F76165" w:rsidP="00F76165">
      <w:pPr>
        <w:pStyle w:val="13"/>
        <w:spacing w:line="240" w:lineRule="auto"/>
        <w:jc w:val="both"/>
        <w:rPr>
          <w:color w:val="auto"/>
        </w:rPr>
      </w:pPr>
      <w:r w:rsidRPr="00EB2D57">
        <w:rPr>
          <w:color w:val="auto"/>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B431D5F" w14:textId="77777777" w:rsidR="00F76165" w:rsidRPr="00EB2D57" w:rsidRDefault="00F76165" w:rsidP="00F76165">
      <w:pPr>
        <w:pStyle w:val="13"/>
        <w:spacing w:line="240" w:lineRule="auto"/>
        <w:jc w:val="both"/>
        <w:rPr>
          <w:color w:val="auto"/>
        </w:rPr>
      </w:pPr>
      <w:r w:rsidRPr="00EB2D57">
        <w:rPr>
          <w:color w:val="auto"/>
        </w:rPr>
        <w:t>Чтение с пониманием основного содержания текста предполагает умение определять тему/основную мысль, главные факты/события; прогнозировать содержание текста по заголовку/началу текста; игнорировать незнакомые слова, несущественные для понимания основного содержания; понимать интернациональные слова в контексте.</w:t>
      </w:r>
    </w:p>
    <w:p w14:paraId="58CAAFD5" w14:textId="77777777" w:rsidR="00F76165" w:rsidRPr="00EB2D57" w:rsidRDefault="00F76165" w:rsidP="00F76165">
      <w:pPr>
        <w:pStyle w:val="13"/>
        <w:spacing w:line="240" w:lineRule="auto"/>
        <w:jc w:val="both"/>
        <w:rPr>
          <w:color w:val="auto"/>
        </w:rPr>
      </w:pPr>
      <w:r w:rsidRPr="00EB2D57">
        <w:rPr>
          <w:color w:val="auto"/>
        </w:rPr>
        <w:t>Чтение с пониманием запрашиваемой информации предполагает умение находить в прочитанном тексте и понимать запрашиваемую информацию.</w:t>
      </w:r>
    </w:p>
    <w:p w14:paraId="72C874FD" w14:textId="77777777" w:rsidR="00F76165" w:rsidRPr="00EB2D57" w:rsidRDefault="00F76165" w:rsidP="00F76165">
      <w:pPr>
        <w:pStyle w:val="13"/>
        <w:spacing w:line="240" w:lineRule="auto"/>
        <w:jc w:val="both"/>
        <w:rPr>
          <w:color w:val="auto"/>
        </w:rPr>
      </w:pPr>
      <w:r w:rsidRPr="00EB2D57">
        <w:rPr>
          <w:color w:val="auto"/>
        </w:rPr>
        <w:t>Чтение несплошных текстов (таблиц) и понимание представленной в них информации.</w:t>
      </w:r>
    </w:p>
    <w:p w14:paraId="0F3CFC5C" w14:textId="77777777" w:rsidR="00F76165" w:rsidRPr="00EB2D57" w:rsidRDefault="00F76165" w:rsidP="00F76165">
      <w:pPr>
        <w:pStyle w:val="13"/>
        <w:spacing w:line="240" w:lineRule="auto"/>
        <w:jc w:val="both"/>
        <w:rPr>
          <w:color w:val="auto"/>
        </w:rPr>
      </w:pPr>
      <w:r w:rsidRPr="00EB2D57">
        <w:rPr>
          <w:color w:val="auto"/>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31A9FF02" w14:textId="77777777" w:rsidR="00F76165" w:rsidRPr="00EB2D57" w:rsidRDefault="00F76165" w:rsidP="00F76165">
      <w:pPr>
        <w:pStyle w:val="13"/>
        <w:spacing w:after="240" w:line="240" w:lineRule="auto"/>
        <w:jc w:val="both"/>
        <w:rPr>
          <w:color w:val="auto"/>
        </w:rPr>
      </w:pPr>
      <w:r w:rsidRPr="00EB2D57">
        <w:rPr>
          <w:color w:val="auto"/>
        </w:rPr>
        <w:t>Объём текста/ текстов для чтения — 250—300 слов.</w:t>
      </w:r>
    </w:p>
    <w:p w14:paraId="61A8C24C" w14:textId="77777777" w:rsidR="00F76165" w:rsidRPr="00EB2D57" w:rsidRDefault="00F76165" w:rsidP="00F76165">
      <w:pPr>
        <w:pStyle w:val="13"/>
        <w:spacing w:line="262" w:lineRule="auto"/>
        <w:jc w:val="both"/>
        <w:rPr>
          <w:color w:val="auto"/>
          <w:sz w:val="19"/>
          <w:szCs w:val="19"/>
        </w:rPr>
      </w:pPr>
      <w:r w:rsidRPr="00EB2D57">
        <w:rPr>
          <w:b/>
          <w:bCs/>
          <w:color w:val="auto"/>
          <w:sz w:val="19"/>
          <w:szCs w:val="19"/>
        </w:rPr>
        <w:t>Письменная речь</w:t>
      </w:r>
    </w:p>
    <w:p w14:paraId="2232BDE5" w14:textId="77777777" w:rsidR="00F76165" w:rsidRPr="00EB2D57" w:rsidRDefault="00F76165" w:rsidP="00F76165">
      <w:pPr>
        <w:pStyle w:val="13"/>
        <w:spacing w:line="240" w:lineRule="auto"/>
        <w:jc w:val="both"/>
        <w:rPr>
          <w:color w:val="auto"/>
        </w:rPr>
      </w:pPr>
      <w:r w:rsidRPr="00EB2D57">
        <w:rPr>
          <w:color w:val="auto"/>
        </w:rPr>
        <w:t>Развитие умений письменной речи:</w:t>
      </w:r>
    </w:p>
    <w:p w14:paraId="0FABBD55" w14:textId="77777777" w:rsidR="00F76165" w:rsidRPr="00EB2D57" w:rsidRDefault="00F76165" w:rsidP="00F76165">
      <w:pPr>
        <w:pStyle w:val="13"/>
        <w:spacing w:line="240" w:lineRule="auto"/>
        <w:jc w:val="both"/>
        <w:rPr>
          <w:color w:val="auto"/>
        </w:rPr>
      </w:pPr>
      <w:r w:rsidRPr="00EB2D57">
        <w:rPr>
          <w:color w:val="auto"/>
        </w:rPr>
        <w:t>списывание текста и выписывание из него слов, словосочетаний, предложений в соответствии с решаемой коммуникативной задачей;</w:t>
      </w:r>
    </w:p>
    <w:p w14:paraId="4A8B0FC3" w14:textId="77777777" w:rsidR="00F76165" w:rsidRPr="00EB2D57" w:rsidRDefault="00F76165" w:rsidP="00F76165">
      <w:pPr>
        <w:pStyle w:val="13"/>
        <w:spacing w:line="240" w:lineRule="auto"/>
        <w:jc w:val="both"/>
        <w:rPr>
          <w:color w:val="auto"/>
        </w:rPr>
      </w:pPr>
      <w:r w:rsidRPr="00EB2D57">
        <w:rPr>
          <w:color w:val="auto"/>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
    <w:p w14:paraId="53E89A49" w14:textId="77777777" w:rsidR="00F76165" w:rsidRPr="00EB2D57" w:rsidRDefault="00F76165" w:rsidP="00F76165">
      <w:pPr>
        <w:pStyle w:val="13"/>
        <w:spacing w:line="240" w:lineRule="auto"/>
        <w:jc w:val="both"/>
        <w:rPr>
          <w:color w:val="auto"/>
        </w:rPr>
      </w:pPr>
      <w:r w:rsidRPr="00EB2D57">
        <w:rPr>
          <w:color w:val="auto"/>
        </w:rPr>
        <w:t xml:space="preserve">написание электронного сообщения личного характера: сообщать </w:t>
      </w:r>
      <w:r w:rsidRPr="00EB2D57">
        <w:rPr>
          <w:color w:val="auto"/>
        </w:rPr>
        <w:lastRenderedPageBreak/>
        <w:t>краткие сведения о себе; расспрашивать друга/подругу по переписке о его/её увлечениях; выражать благодарность, извинение; оформлять обращение, завершающую фразу и подпись в соответствии с нормами неофициального общения, принятыми в стране/странах изучаемого языка. Объём письма — до 70 слов;</w:t>
      </w:r>
    </w:p>
    <w:p w14:paraId="1D73B252" w14:textId="77777777" w:rsidR="00F76165" w:rsidRPr="00EB2D57" w:rsidRDefault="00F76165" w:rsidP="00F76165">
      <w:pPr>
        <w:pStyle w:val="13"/>
        <w:spacing w:after="240" w:line="240" w:lineRule="auto"/>
        <w:jc w:val="both"/>
        <w:rPr>
          <w:color w:val="auto"/>
        </w:rPr>
      </w:pPr>
      <w:r w:rsidRPr="00EB2D57">
        <w:rPr>
          <w:color w:val="auto"/>
        </w:rPr>
        <w:t>создание небольшого письменного высказывания с опорой на образец, план, иллюстрацию. Объём письменного высказывания — до 70 слов.</w:t>
      </w:r>
    </w:p>
    <w:p w14:paraId="7A8CB86C" w14:textId="77777777" w:rsidR="00F76165" w:rsidRPr="00EB2D57" w:rsidRDefault="00F76165" w:rsidP="00F76165">
      <w:pPr>
        <w:pStyle w:val="13"/>
        <w:spacing w:line="259" w:lineRule="auto"/>
        <w:jc w:val="both"/>
        <w:rPr>
          <w:color w:val="auto"/>
          <w:sz w:val="19"/>
          <w:szCs w:val="19"/>
        </w:rPr>
      </w:pPr>
      <w:r w:rsidRPr="00EB2D57">
        <w:rPr>
          <w:b/>
          <w:bCs/>
          <w:color w:val="auto"/>
          <w:sz w:val="19"/>
          <w:szCs w:val="19"/>
        </w:rPr>
        <w:t>Фонетическая сторона речи</w:t>
      </w:r>
    </w:p>
    <w:p w14:paraId="038BEFC3" w14:textId="77777777" w:rsidR="00F76165" w:rsidRPr="00EB2D57" w:rsidRDefault="00F76165" w:rsidP="00F76165">
      <w:pPr>
        <w:pStyle w:val="13"/>
        <w:spacing w:line="240" w:lineRule="auto"/>
        <w:jc w:val="both"/>
        <w:rPr>
          <w:color w:val="auto"/>
        </w:rPr>
      </w:pPr>
      <w:r w:rsidRPr="00EB2D57">
        <w:rPr>
          <w:color w:val="auto"/>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A79CE4E" w14:textId="77777777" w:rsidR="00F76165" w:rsidRPr="00EB2D57" w:rsidRDefault="00F76165" w:rsidP="00F76165">
      <w:pPr>
        <w:pStyle w:val="13"/>
        <w:spacing w:line="240" w:lineRule="auto"/>
        <w:jc w:val="both"/>
        <w:rPr>
          <w:color w:val="auto"/>
        </w:rPr>
      </w:pPr>
      <w:r w:rsidRPr="00EB2D57">
        <w:rPr>
          <w:color w:val="auto"/>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1DEC3E3C" w14:textId="77777777" w:rsidR="00F76165" w:rsidRPr="00EB2D57" w:rsidRDefault="00F76165" w:rsidP="00F76165">
      <w:pPr>
        <w:pStyle w:val="13"/>
        <w:spacing w:line="240" w:lineRule="auto"/>
        <w:jc w:val="both"/>
        <w:rPr>
          <w:color w:val="auto"/>
        </w:rPr>
      </w:pPr>
      <w:r w:rsidRPr="00EB2D57">
        <w:rPr>
          <w:color w:val="auto"/>
        </w:rPr>
        <w:t>Тексты для чтения вслух: сообщение информационного характера, отрывок из статьи научно-популярного характера, рассказ, диалог (беседа).</w:t>
      </w:r>
    </w:p>
    <w:p w14:paraId="0B1C4A9C" w14:textId="77777777" w:rsidR="00F76165" w:rsidRPr="00EB2D57" w:rsidRDefault="00F76165" w:rsidP="00F76165">
      <w:pPr>
        <w:pStyle w:val="13"/>
        <w:spacing w:after="240" w:line="240" w:lineRule="auto"/>
        <w:jc w:val="both"/>
        <w:rPr>
          <w:color w:val="auto"/>
        </w:rPr>
      </w:pPr>
      <w:r w:rsidRPr="00EB2D57">
        <w:rPr>
          <w:color w:val="auto"/>
        </w:rPr>
        <w:t>Объём текста для чтения вслух — до 95 слов.</w:t>
      </w:r>
    </w:p>
    <w:p w14:paraId="5766E8BC" w14:textId="77777777" w:rsidR="00F76165" w:rsidRPr="00EB2D57" w:rsidRDefault="00F76165" w:rsidP="00F76165">
      <w:pPr>
        <w:pStyle w:val="13"/>
        <w:spacing w:line="262" w:lineRule="auto"/>
        <w:jc w:val="both"/>
        <w:rPr>
          <w:color w:val="auto"/>
          <w:sz w:val="19"/>
          <w:szCs w:val="19"/>
        </w:rPr>
      </w:pPr>
      <w:r w:rsidRPr="00EB2D57">
        <w:rPr>
          <w:b/>
          <w:bCs/>
          <w:color w:val="auto"/>
          <w:sz w:val="19"/>
          <w:szCs w:val="19"/>
        </w:rPr>
        <w:t>Орфография и пунктуация</w:t>
      </w:r>
    </w:p>
    <w:p w14:paraId="21FB58A1" w14:textId="77777777" w:rsidR="00F76165" w:rsidRPr="00EB2D57" w:rsidRDefault="00F76165" w:rsidP="00F76165">
      <w:pPr>
        <w:pStyle w:val="13"/>
        <w:spacing w:line="240" w:lineRule="auto"/>
        <w:jc w:val="both"/>
        <w:rPr>
          <w:color w:val="auto"/>
        </w:rPr>
      </w:pPr>
      <w:r w:rsidRPr="00EB2D57">
        <w:rPr>
          <w:color w:val="auto"/>
        </w:rPr>
        <w:t>Правильное написание изученных слов.</w:t>
      </w:r>
    </w:p>
    <w:p w14:paraId="4283D448" w14:textId="77777777" w:rsidR="00F76165" w:rsidRPr="00EB2D57" w:rsidRDefault="00F76165" w:rsidP="00F76165">
      <w:pPr>
        <w:pStyle w:val="13"/>
        <w:spacing w:line="240" w:lineRule="auto"/>
        <w:jc w:val="both"/>
        <w:rPr>
          <w:color w:val="auto"/>
        </w:rPr>
      </w:pPr>
      <w:r w:rsidRPr="00EB2D57">
        <w:rPr>
          <w:color w:val="auto"/>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5673A60C" w14:textId="77777777" w:rsidR="00F76165" w:rsidRPr="00EB2D57" w:rsidRDefault="00F76165" w:rsidP="00F76165">
      <w:pPr>
        <w:pStyle w:val="13"/>
        <w:spacing w:after="240" w:line="240" w:lineRule="auto"/>
        <w:jc w:val="both"/>
        <w:rPr>
          <w:color w:val="auto"/>
        </w:rPr>
      </w:pPr>
      <w:r w:rsidRPr="00EB2D57">
        <w:rPr>
          <w:color w:val="auto"/>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14:paraId="2DB5F6AC" w14:textId="77777777" w:rsidR="00F76165" w:rsidRPr="00EB2D57" w:rsidRDefault="00F76165" w:rsidP="00F76165">
      <w:pPr>
        <w:pStyle w:val="13"/>
        <w:spacing w:line="262" w:lineRule="auto"/>
        <w:jc w:val="both"/>
        <w:rPr>
          <w:color w:val="auto"/>
          <w:sz w:val="19"/>
          <w:szCs w:val="19"/>
        </w:rPr>
      </w:pPr>
      <w:r w:rsidRPr="00EB2D57">
        <w:rPr>
          <w:b/>
          <w:bCs/>
          <w:color w:val="auto"/>
          <w:sz w:val="19"/>
          <w:szCs w:val="19"/>
        </w:rPr>
        <w:t>Лексическая сторона речи</w:t>
      </w:r>
    </w:p>
    <w:p w14:paraId="38C4F5EF" w14:textId="77777777" w:rsidR="00F76165" w:rsidRPr="00EB2D57" w:rsidRDefault="00F76165" w:rsidP="00F76165">
      <w:pPr>
        <w:pStyle w:val="13"/>
        <w:spacing w:line="240" w:lineRule="auto"/>
        <w:jc w:val="both"/>
        <w:rPr>
          <w:color w:val="auto"/>
        </w:rPr>
      </w:pPr>
      <w:r w:rsidRPr="00EB2D57">
        <w:rPr>
          <w:color w:val="auto"/>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771B964E" w14:textId="77777777" w:rsidR="00F76165" w:rsidRPr="00EB2D57" w:rsidRDefault="00F76165" w:rsidP="00F76165">
      <w:pPr>
        <w:pStyle w:val="13"/>
        <w:spacing w:line="252" w:lineRule="auto"/>
        <w:jc w:val="both"/>
        <w:rPr>
          <w:color w:val="auto"/>
        </w:rPr>
      </w:pPr>
      <w:r w:rsidRPr="00EB2D57">
        <w:rPr>
          <w:color w:val="auto"/>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78622F49" w14:textId="77777777" w:rsidR="00F76165" w:rsidRPr="00EB2D57" w:rsidRDefault="00F76165" w:rsidP="00F76165">
      <w:pPr>
        <w:pStyle w:val="13"/>
        <w:spacing w:line="252" w:lineRule="auto"/>
        <w:jc w:val="both"/>
        <w:rPr>
          <w:color w:val="auto"/>
        </w:rPr>
      </w:pPr>
      <w:r w:rsidRPr="00EB2D57">
        <w:rPr>
          <w:color w:val="auto"/>
        </w:rPr>
        <w:t>Основные способы словообразования:</w:t>
      </w:r>
    </w:p>
    <w:p w14:paraId="69BCF496" w14:textId="77777777" w:rsidR="00F76165" w:rsidRPr="00EB2D57" w:rsidRDefault="00F76165">
      <w:pPr>
        <w:pStyle w:val="13"/>
        <w:numPr>
          <w:ilvl w:val="0"/>
          <w:numId w:val="3"/>
        </w:numPr>
        <w:tabs>
          <w:tab w:val="left" w:pos="584"/>
        </w:tabs>
        <w:spacing w:line="252" w:lineRule="auto"/>
        <w:jc w:val="both"/>
        <w:rPr>
          <w:color w:val="auto"/>
        </w:rPr>
      </w:pPr>
      <w:r w:rsidRPr="00EB2D57">
        <w:rPr>
          <w:color w:val="auto"/>
        </w:rPr>
        <w:t>аффиксация:</w:t>
      </w:r>
    </w:p>
    <w:p w14:paraId="10FFFC15" w14:textId="77777777" w:rsidR="00F76165" w:rsidRPr="00EB2D57" w:rsidRDefault="00F76165" w:rsidP="00F76165">
      <w:pPr>
        <w:pStyle w:val="13"/>
        <w:spacing w:line="252" w:lineRule="auto"/>
        <w:jc w:val="both"/>
        <w:rPr>
          <w:color w:val="auto"/>
        </w:rPr>
      </w:pPr>
      <w:r w:rsidRPr="00EB2D57">
        <w:rPr>
          <w:color w:val="auto"/>
        </w:rPr>
        <w:t xml:space="preserve">образование имён существительных при помощи суффиксов </w:t>
      </w:r>
      <w:r w:rsidRPr="00EB2D57">
        <w:rPr>
          <w:i/>
          <w:color w:val="auto"/>
        </w:rPr>
        <w:t>-keit</w:t>
      </w:r>
      <w:r w:rsidRPr="00EB2D57">
        <w:rPr>
          <w:color w:val="auto"/>
        </w:rPr>
        <w:t>, (</w:t>
      </w:r>
      <w:r w:rsidRPr="00EB2D57">
        <w:rPr>
          <w:i/>
          <w:color w:val="auto"/>
        </w:rPr>
        <w:t xml:space="preserve">die </w:t>
      </w:r>
      <w:r w:rsidRPr="00EB2D57">
        <w:rPr>
          <w:i/>
          <w:color w:val="auto"/>
        </w:rPr>
        <w:lastRenderedPageBreak/>
        <w:t>Möglichkeit</w:t>
      </w:r>
      <w:r w:rsidRPr="00EB2D57">
        <w:rPr>
          <w:color w:val="auto"/>
        </w:rPr>
        <w:t xml:space="preserve">), </w:t>
      </w:r>
      <w:r w:rsidRPr="00EB2D57">
        <w:rPr>
          <w:i/>
          <w:color w:val="auto"/>
        </w:rPr>
        <w:t>-heit</w:t>
      </w:r>
      <w:r w:rsidRPr="00EB2D57">
        <w:rPr>
          <w:color w:val="auto"/>
        </w:rPr>
        <w:t xml:space="preserve"> (</w:t>
      </w:r>
      <w:r w:rsidRPr="00EB2D57">
        <w:rPr>
          <w:i/>
          <w:color w:val="auto"/>
        </w:rPr>
        <w:t>die Schönheit</w:t>
      </w:r>
      <w:r w:rsidRPr="00EB2D57">
        <w:rPr>
          <w:color w:val="auto"/>
        </w:rPr>
        <w:t xml:space="preserve">), </w:t>
      </w:r>
      <w:r w:rsidRPr="00EB2D57">
        <w:rPr>
          <w:i/>
          <w:color w:val="auto"/>
        </w:rPr>
        <w:t>-ung</w:t>
      </w:r>
      <w:r w:rsidRPr="00EB2D57">
        <w:rPr>
          <w:color w:val="auto"/>
        </w:rPr>
        <w:t xml:space="preserve"> (</w:t>
      </w:r>
      <w:r w:rsidRPr="00EB2D57">
        <w:rPr>
          <w:i/>
          <w:color w:val="auto"/>
        </w:rPr>
        <w:t>die Erzählung</w:t>
      </w:r>
      <w:r w:rsidRPr="00EB2D57">
        <w:rPr>
          <w:color w:val="auto"/>
        </w:rPr>
        <w:t xml:space="preserve">); </w:t>
      </w:r>
    </w:p>
    <w:p w14:paraId="47766016" w14:textId="77777777" w:rsidR="00F76165" w:rsidRPr="00EB2D57" w:rsidRDefault="00F76165" w:rsidP="00F76165">
      <w:pPr>
        <w:pStyle w:val="13"/>
        <w:spacing w:line="252" w:lineRule="auto"/>
        <w:jc w:val="both"/>
        <w:rPr>
          <w:color w:val="auto"/>
        </w:rPr>
      </w:pPr>
      <w:r w:rsidRPr="00EB2D57">
        <w:rPr>
          <w:color w:val="auto"/>
        </w:rPr>
        <w:t xml:space="preserve">образование имен прилагательных при помощи суффикса </w:t>
      </w:r>
      <w:r w:rsidRPr="00EB2D57">
        <w:rPr>
          <w:i/>
          <w:iCs/>
          <w:color w:val="auto"/>
          <w:lang w:bidi="en-US"/>
        </w:rPr>
        <w:t>-</w:t>
      </w:r>
      <w:r w:rsidRPr="00EB2D57">
        <w:rPr>
          <w:i/>
          <w:iCs/>
          <w:color w:val="auto"/>
          <w:lang w:val="en-US" w:bidi="en-US"/>
        </w:rPr>
        <w:t>isch</w:t>
      </w:r>
      <w:r w:rsidRPr="00EB2D57">
        <w:rPr>
          <w:color w:val="auto"/>
          <w:lang w:bidi="en-US"/>
        </w:rPr>
        <w:t xml:space="preserve"> (</w:t>
      </w:r>
      <w:r w:rsidRPr="00EB2D57">
        <w:rPr>
          <w:i/>
          <w:iCs/>
          <w:color w:val="auto"/>
          <w:lang w:val="en-US" w:bidi="en-US"/>
        </w:rPr>
        <w:t>dramatisch</w:t>
      </w:r>
      <w:r w:rsidRPr="00EB2D57">
        <w:rPr>
          <w:color w:val="auto"/>
          <w:lang w:bidi="en-US"/>
        </w:rPr>
        <w:t>);</w:t>
      </w:r>
    </w:p>
    <w:p w14:paraId="2350F726" w14:textId="77777777" w:rsidR="00F76165" w:rsidRPr="00EB2D57" w:rsidRDefault="00F76165" w:rsidP="00F76165">
      <w:pPr>
        <w:pStyle w:val="13"/>
        <w:spacing w:line="252" w:lineRule="auto"/>
        <w:jc w:val="both"/>
        <w:rPr>
          <w:color w:val="auto"/>
        </w:rPr>
      </w:pPr>
      <w:r w:rsidRPr="00EB2D57">
        <w:rPr>
          <w:color w:val="auto"/>
        </w:rPr>
        <w:t xml:space="preserve">образование имён прилагательных и наречий при помощи отрицательного префикса </w:t>
      </w:r>
      <w:r w:rsidRPr="00EB2D57">
        <w:rPr>
          <w:i/>
          <w:iCs/>
          <w:color w:val="auto"/>
          <w:lang w:val="en-US" w:bidi="en-US"/>
        </w:rPr>
        <w:t>un</w:t>
      </w:r>
      <w:r w:rsidRPr="00EB2D57">
        <w:rPr>
          <w:i/>
          <w:iCs/>
          <w:color w:val="auto"/>
          <w:lang w:bidi="en-US"/>
        </w:rPr>
        <w:t>-</w:t>
      </w:r>
      <w:r w:rsidRPr="00EB2D57">
        <w:rPr>
          <w:color w:val="auto"/>
          <w:lang w:bidi="en-US"/>
        </w:rPr>
        <w:t>;</w:t>
      </w:r>
    </w:p>
    <w:p w14:paraId="74262765" w14:textId="77777777" w:rsidR="00F76165" w:rsidRPr="00EB2D57" w:rsidRDefault="00F76165">
      <w:pPr>
        <w:pStyle w:val="13"/>
        <w:numPr>
          <w:ilvl w:val="0"/>
          <w:numId w:val="3"/>
        </w:numPr>
        <w:tabs>
          <w:tab w:val="left" w:pos="565"/>
        </w:tabs>
        <w:spacing w:line="252" w:lineRule="auto"/>
        <w:jc w:val="both"/>
        <w:rPr>
          <w:color w:val="auto"/>
        </w:rPr>
      </w:pPr>
      <w:r w:rsidRPr="00EB2D57">
        <w:rPr>
          <w:color w:val="auto"/>
        </w:rPr>
        <w:t xml:space="preserve">конверсия: образование имён существительных от глагола </w:t>
      </w:r>
      <w:r w:rsidRPr="00EB2D57">
        <w:rPr>
          <w:color w:val="auto"/>
          <w:lang w:bidi="en-US"/>
        </w:rPr>
        <w:t>(</w:t>
      </w:r>
      <w:r w:rsidRPr="00EB2D57">
        <w:rPr>
          <w:i/>
          <w:iCs/>
          <w:color w:val="auto"/>
          <w:lang w:val="en-US" w:bidi="en-US"/>
        </w:rPr>
        <w:t>das</w:t>
      </w:r>
      <w:r w:rsidRPr="00EB2D57">
        <w:rPr>
          <w:i/>
          <w:iCs/>
          <w:color w:val="auto"/>
          <w:lang w:bidi="en-US"/>
        </w:rPr>
        <w:t xml:space="preserve"> </w:t>
      </w:r>
      <w:r w:rsidRPr="00EB2D57">
        <w:rPr>
          <w:i/>
          <w:iCs/>
          <w:color w:val="auto"/>
          <w:lang w:val="en-US" w:bidi="en-US"/>
        </w:rPr>
        <w:t>Lesen</w:t>
      </w:r>
      <w:r w:rsidRPr="00EB2D57">
        <w:rPr>
          <w:color w:val="auto"/>
          <w:lang w:bidi="en-US"/>
        </w:rPr>
        <w:t>);</w:t>
      </w:r>
    </w:p>
    <w:p w14:paraId="76C24F8A" w14:textId="77777777" w:rsidR="00F76165" w:rsidRPr="00EB2D57" w:rsidRDefault="00F76165">
      <w:pPr>
        <w:pStyle w:val="13"/>
        <w:numPr>
          <w:ilvl w:val="0"/>
          <w:numId w:val="3"/>
        </w:numPr>
        <w:tabs>
          <w:tab w:val="left" w:pos="570"/>
        </w:tabs>
        <w:spacing w:after="240" w:line="252" w:lineRule="auto"/>
        <w:jc w:val="both"/>
        <w:rPr>
          <w:color w:val="auto"/>
        </w:rPr>
      </w:pPr>
      <w:r w:rsidRPr="00EB2D57">
        <w:rPr>
          <w:color w:val="auto"/>
        </w:rPr>
        <w:t xml:space="preserve">словосложение: образование сложных существительных путём соединения глагола и существительного </w:t>
      </w:r>
      <w:r w:rsidRPr="00EB2D57">
        <w:rPr>
          <w:color w:val="auto"/>
          <w:lang w:bidi="en-US"/>
        </w:rPr>
        <w:t>(</w:t>
      </w:r>
      <w:r w:rsidRPr="00EB2D57">
        <w:rPr>
          <w:i/>
          <w:iCs/>
          <w:color w:val="auto"/>
          <w:lang w:val="en-US" w:bidi="en-US"/>
        </w:rPr>
        <w:t>der</w:t>
      </w:r>
      <w:r w:rsidRPr="00EB2D57">
        <w:rPr>
          <w:i/>
          <w:iCs/>
          <w:color w:val="auto"/>
          <w:lang w:bidi="en-US"/>
        </w:rPr>
        <w:t xml:space="preserve"> </w:t>
      </w:r>
      <w:r w:rsidRPr="00EB2D57">
        <w:rPr>
          <w:i/>
          <w:iCs/>
          <w:color w:val="auto"/>
          <w:lang w:val="en-US" w:bidi="en-US"/>
        </w:rPr>
        <w:t>Schreibtisch</w:t>
      </w:r>
      <w:r w:rsidRPr="00EB2D57">
        <w:rPr>
          <w:color w:val="auto"/>
          <w:lang w:bidi="en-US"/>
        </w:rPr>
        <w:t>).</w:t>
      </w:r>
    </w:p>
    <w:p w14:paraId="17725919" w14:textId="77777777" w:rsidR="00F76165" w:rsidRPr="00EB2D57" w:rsidRDefault="00F76165" w:rsidP="00F76165">
      <w:pPr>
        <w:pStyle w:val="13"/>
        <w:spacing w:line="266" w:lineRule="auto"/>
        <w:jc w:val="both"/>
        <w:rPr>
          <w:color w:val="auto"/>
          <w:sz w:val="19"/>
          <w:szCs w:val="19"/>
        </w:rPr>
      </w:pPr>
      <w:r w:rsidRPr="00EB2D57">
        <w:rPr>
          <w:b/>
          <w:bCs/>
          <w:color w:val="auto"/>
          <w:sz w:val="19"/>
          <w:szCs w:val="19"/>
        </w:rPr>
        <w:t>Грамматическая сторона речи</w:t>
      </w:r>
    </w:p>
    <w:p w14:paraId="18D0C038" w14:textId="77777777" w:rsidR="00F76165" w:rsidRPr="00EB2D57" w:rsidRDefault="00F76165" w:rsidP="00F76165">
      <w:pPr>
        <w:pStyle w:val="13"/>
        <w:spacing w:line="252" w:lineRule="auto"/>
        <w:jc w:val="both"/>
        <w:rPr>
          <w:color w:val="auto"/>
        </w:rPr>
      </w:pPr>
      <w:r w:rsidRPr="00EB2D57">
        <w:rPr>
          <w:color w:val="auto"/>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p w14:paraId="1B6AD74C" w14:textId="77777777" w:rsidR="00F76165" w:rsidRPr="00EB2D57" w:rsidRDefault="00F76165" w:rsidP="00F76165">
      <w:pPr>
        <w:pStyle w:val="13"/>
        <w:spacing w:line="252" w:lineRule="auto"/>
        <w:jc w:val="both"/>
        <w:rPr>
          <w:color w:val="auto"/>
        </w:rPr>
      </w:pPr>
      <w:r w:rsidRPr="00EB2D57">
        <w:rPr>
          <w:color w:val="auto"/>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6CD245DD" w14:textId="77777777" w:rsidR="00F76165" w:rsidRPr="00EB2D57" w:rsidRDefault="00F76165" w:rsidP="00F76165">
      <w:pPr>
        <w:pStyle w:val="13"/>
        <w:spacing w:line="252" w:lineRule="auto"/>
        <w:jc w:val="both"/>
        <w:rPr>
          <w:color w:val="auto"/>
        </w:rPr>
      </w:pPr>
      <w:r w:rsidRPr="00EB2D57">
        <w:rPr>
          <w:color w:val="auto"/>
        </w:rPr>
        <w:t xml:space="preserve">Сложносочинённые предложения с союзом </w:t>
      </w:r>
      <w:r w:rsidRPr="00EB2D57">
        <w:rPr>
          <w:i/>
          <w:iCs/>
          <w:color w:val="auto"/>
          <w:lang w:val="en-US" w:bidi="en-US"/>
        </w:rPr>
        <w:t>denn</w:t>
      </w:r>
      <w:r w:rsidRPr="00EB2D57">
        <w:rPr>
          <w:i/>
          <w:iCs/>
          <w:color w:val="auto"/>
          <w:lang w:bidi="en-US"/>
        </w:rPr>
        <w:t>.</w:t>
      </w:r>
    </w:p>
    <w:p w14:paraId="59CF2585" w14:textId="77777777" w:rsidR="00F76165" w:rsidRPr="00EB2D57" w:rsidRDefault="00F76165" w:rsidP="00F76165">
      <w:pPr>
        <w:pStyle w:val="13"/>
        <w:spacing w:line="252" w:lineRule="auto"/>
        <w:jc w:val="both"/>
        <w:rPr>
          <w:color w:val="auto"/>
        </w:rPr>
      </w:pPr>
      <w:r w:rsidRPr="00EB2D57">
        <w:rPr>
          <w:color w:val="auto"/>
        </w:rPr>
        <w:t xml:space="preserve">Глаголы в видовременных формах действительного залога в изъявительном наклонении в </w:t>
      </w:r>
      <w:r w:rsidRPr="00EB2D57">
        <w:rPr>
          <w:color w:val="auto"/>
          <w:lang w:val="en-US" w:bidi="en-US"/>
        </w:rPr>
        <w:t>Prateritum</w:t>
      </w:r>
      <w:r w:rsidRPr="00EB2D57">
        <w:rPr>
          <w:color w:val="auto"/>
          <w:lang w:bidi="en-US"/>
        </w:rPr>
        <w:t>.</w:t>
      </w:r>
    </w:p>
    <w:p w14:paraId="7ADF516E" w14:textId="77777777" w:rsidR="00F76165" w:rsidRPr="00EB2D57" w:rsidRDefault="00F76165" w:rsidP="00F76165">
      <w:pPr>
        <w:pStyle w:val="13"/>
        <w:spacing w:line="252" w:lineRule="auto"/>
        <w:jc w:val="both"/>
        <w:rPr>
          <w:color w:val="auto"/>
        </w:rPr>
      </w:pPr>
      <w:r w:rsidRPr="00EB2D57">
        <w:rPr>
          <w:color w:val="auto"/>
        </w:rPr>
        <w:t>Глаголы с отделяемыми и неотделяемыми приставками.</w:t>
      </w:r>
    </w:p>
    <w:p w14:paraId="6443DB4D" w14:textId="77777777" w:rsidR="00F76165" w:rsidRPr="00EB2D57" w:rsidRDefault="00F76165" w:rsidP="00F76165">
      <w:pPr>
        <w:pStyle w:val="13"/>
        <w:spacing w:line="252" w:lineRule="auto"/>
        <w:jc w:val="both"/>
        <w:rPr>
          <w:color w:val="auto"/>
        </w:rPr>
      </w:pPr>
      <w:r w:rsidRPr="00EB2D57">
        <w:rPr>
          <w:color w:val="auto"/>
        </w:rPr>
        <w:t xml:space="preserve">Глаголы с возвратным местоимением </w:t>
      </w:r>
      <w:r w:rsidRPr="00EB2D57">
        <w:rPr>
          <w:i/>
          <w:iCs/>
          <w:color w:val="auto"/>
          <w:lang w:val="en-US" w:bidi="en-US"/>
        </w:rPr>
        <w:t>sich</w:t>
      </w:r>
      <w:r w:rsidRPr="00EB2D57">
        <w:rPr>
          <w:i/>
          <w:iCs/>
          <w:color w:val="auto"/>
          <w:lang w:bidi="en-US"/>
        </w:rPr>
        <w:t>.</w:t>
      </w:r>
    </w:p>
    <w:p w14:paraId="1A40FA02" w14:textId="77777777" w:rsidR="00F76165" w:rsidRPr="00EB2D57" w:rsidRDefault="00F76165" w:rsidP="00F76165">
      <w:pPr>
        <w:pStyle w:val="13"/>
        <w:spacing w:line="252" w:lineRule="auto"/>
        <w:jc w:val="both"/>
        <w:rPr>
          <w:color w:val="auto"/>
          <w:lang w:val="en-US"/>
        </w:rPr>
      </w:pPr>
      <w:r w:rsidRPr="00EB2D57">
        <w:rPr>
          <w:color w:val="auto"/>
        </w:rPr>
        <w:t>Глаголы</w:t>
      </w:r>
      <w:r w:rsidRPr="00EB2D57">
        <w:rPr>
          <w:color w:val="auto"/>
          <w:lang w:val="en-US"/>
        </w:rPr>
        <w:t xml:space="preserve"> </w:t>
      </w:r>
      <w:r w:rsidRPr="00EB2D57">
        <w:rPr>
          <w:i/>
          <w:iCs/>
          <w:color w:val="auto"/>
          <w:lang w:val="en-US" w:bidi="en-US"/>
        </w:rPr>
        <w:t>sitzen — setzen</w:t>
      </w:r>
      <w:r w:rsidRPr="00EB2D57">
        <w:rPr>
          <w:color w:val="auto"/>
          <w:lang w:val="en-US" w:bidi="en-US"/>
        </w:rPr>
        <w:t xml:space="preserve">, </w:t>
      </w:r>
      <w:r w:rsidRPr="00EB2D57">
        <w:rPr>
          <w:i/>
          <w:iCs/>
          <w:color w:val="auto"/>
          <w:lang w:val="en-US" w:bidi="en-US"/>
        </w:rPr>
        <w:t>liegen — legen</w:t>
      </w:r>
      <w:r w:rsidRPr="00EB2D57">
        <w:rPr>
          <w:color w:val="auto"/>
          <w:lang w:val="en-US" w:bidi="en-US"/>
        </w:rPr>
        <w:t xml:space="preserve">, </w:t>
      </w:r>
      <w:r w:rsidRPr="00EB2D57">
        <w:rPr>
          <w:i/>
          <w:iCs/>
          <w:color w:val="auto"/>
          <w:lang w:val="en-US" w:bidi="en-US"/>
        </w:rPr>
        <w:t>stehen — stellen</w:t>
      </w:r>
      <w:r w:rsidRPr="00EB2D57">
        <w:rPr>
          <w:color w:val="auto"/>
          <w:lang w:val="en-US" w:bidi="en-US"/>
        </w:rPr>
        <w:t xml:space="preserve">, </w:t>
      </w:r>
      <w:r w:rsidRPr="00EB2D57">
        <w:rPr>
          <w:i/>
          <w:iCs/>
          <w:color w:val="auto"/>
          <w:lang w:val="en-US" w:bidi="en-US"/>
        </w:rPr>
        <w:t>hangen.</w:t>
      </w:r>
    </w:p>
    <w:p w14:paraId="49C3DAD2" w14:textId="77777777" w:rsidR="00F76165" w:rsidRPr="00EB2D57" w:rsidRDefault="00F76165" w:rsidP="00F76165">
      <w:pPr>
        <w:pStyle w:val="13"/>
        <w:spacing w:line="252" w:lineRule="auto"/>
        <w:jc w:val="both"/>
        <w:rPr>
          <w:color w:val="auto"/>
        </w:rPr>
      </w:pPr>
      <w:r w:rsidRPr="00EB2D57">
        <w:rPr>
          <w:color w:val="auto"/>
        </w:rPr>
        <w:t xml:space="preserve">Модальный глагол </w:t>
      </w:r>
      <w:r w:rsidRPr="00EB2D57">
        <w:rPr>
          <w:i/>
          <w:iCs/>
          <w:color w:val="auto"/>
          <w:lang w:val="en-US" w:bidi="en-US"/>
        </w:rPr>
        <w:t>sollen</w:t>
      </w:r>
      <w:r w:rsidRPr="00EB2D57">
        <w:rPr>
          <w:color w:val="auto"/>
          <w:lang w:bidi="en-US"/>
        </w:rPr>
        <w:t xml:space="preserve"> </w:t>
      </w:r>
      <w:r w:rsidRPr="00EB2D57">
        <w:rPr>
          <w:color w:val="auto"/>
        </w:rPr>
        <w:t xml:space="preserve">(в </w:t>
      </w:r>
      <w:r w:rsidRPr="00EB2D57">
        <w:rPr>
          <w:color w:val="auto"/>
          <w:lang w:val="en-US" w:bidi="en-US"/>
        </w:rPr>
        <w:t>Prasens</w:t>
      </w:r>
      <w:r w:rsidRPr="00EB2D57">
        <w:rPr>
          <w:color w:val="auto"/>
          <w:lang w:bidi="en-US"/>
        </w:rPr>
        <w:t>).</w:t>
      </w:r>
    </w:p>
    <w:p w14:paraId="79AE77B0" w14:textId="77777777" w:rsidR="00F76165" w:rsidRPr="00EB2D57" w:rsidRDefault="00F76165" w:rsidP="00F76165">
      <w:pPr>
        <w:pStyle w:val="13"/>
        <w:spacing w:line="252" w:lineRule="auto"/>
        <w:jc w:val="both"/>
        <w:rPr>
          <w:color w:val="auto"/>
        </w:rPr>
      </w:pPr>
      <w:r w:rsidRPr="00EB2D57">
        <w:rPr>
          <w:color w:val="auto"/>
        </w:rPr>
        <w:t>Склонение имён существительных в единственном и множественном числе в родительном падеже.</w:t>
      </w:r>
    </w:p>
    <w:p w14:paraId="35328D21" w14:textId="77777777" w:rsidR="00F76165" w:rsidRPr="00EB2D57" w:rsidRDefault="00F76165" w:rsidP="00F76165">
      <w:pPr>
        <w:pStyle w:val="13"/>
        <w:spacing w:line="252" w:lineRule="auto"/>
        <w:jc w:val="both"/>
        <w:rPr>
          <w:color w:val="auto"/>
        </w:rPr>
      </w:pPr>
      <w:r w:rsidRPr="00EB2D57">
        <w:rPr>
          <w:color w:val="auto"/>
        </w:rPr>
        <w:t>Личные местоимения в винительном и дательном падежах (в некоторых речевых образцах).</w:t>
      </w:r>
    </w:p>
    <w:p w14:paraId="6F5CFDEE" w14:textId="77777777" w:rsidR="00F76165" w:rsidRPr="00EB2D57" w:rsidRDefault="00F76165" w:rsidP="00F76165">
      <w:pPr>
        <w:pStyle w:val="13"/>
        <w:spacing w:line="240" w:lineRule="auto"/>
        <w:jc w:val="both"/>
        <w:rPr>
          <w:color w:val="auto"/>
        </w:rPr>
      </w:pPr>
      <w:r w:rsidRPr="00EB2D57">
        <w:rPr>
          <w:color w:val="auto"/>
        </w:rPr>
        <w:t xml:space="preserve">Вопросительное местоимение </w:t>
      </w:r>
      <w:r w:rsidRPr="00EB2D57">
        <w:rPr>
          <w:color w:val="auto"/>
          <w:lang w:bidi="en-US"/>
        </w:rPr>
        <w:t>(</w:t>
      </w:r>
      <w:r w:rsidRPr="00EB2D57">
        <w:rPr>
          <w:i/>
          <w:iCs/>
          <w:color w:val="auto"/>
          <w:lang w:val="en-US" w:bidi="en-US"/>
        </w:rPr>
        <w:t>welch</w:t>
      </w:r>
      <w:r w:rsidRPr="00EB2D57">
        <w:rPr>
          <w:color w:val="auto"/>
          <w:lang w:bidi="en-US"/>
        </w:rPr>
        <w:t>-).</w:t>
      </w:r>
    </w:p>
    <w:p w14:paraId="5D869695" w14:textId="77777777" w:rsidR="00F76165" w:rsidRPr="00EB2D57" w:rsidRDefault="00F76165" w:rsidP="00F76165">
      <w:pPr>
        <w:pStyle w:val="13"/>
        <w:spacing w:line="240" w:lineRule="auto"/>
        <w:jc w:val="both"/>
        <w:rPr>
          <w:color w:val="auto"/>
        </w:rPr>
      </w:pPr>
      <w:r w:rsidRPr="00EB2D57">
        <w:rPr>
          <w:color w:val="auto"/>
        </w:rPr>
        <w:t>Числительные для обозначения дат и больших чисел (100-1000).</w:t>
      </w:r>
    </w:p>
    <w:p w14:paraId="0F4BCD8A" w14:textId="77777777" w:rsidR="00F76165" w:rsidRPr="00EB2D57" w:rsidRDefault="00F76165" w:rsidP="00F76165">
      <w:pPr>
        <w:pStyle w:val="13"/>
        <w:spacing w:after="240" w:line="240" w:lineRule="auto"/>
        <w:jc w:val="both"/>
        <w:rPr>
          <w:color w:val="auto"/>
        </w:rPr>
      </w:pPr>
      <w:r w:rsidRPr="00EB2D57">
        <w:rPr>
          <w:color w:val="auto"/>
        </w:rPr>
        <w:t xml:space="preserve">Предлоги, требующие дательного падежа при ответе на вопрос </w:t>
      </w:r>
      <w:r w:rsidRPr="00EB2D57">
        <w:rPr>
          <w:i/>
          <w:iCs/>
          <w:color w:val="auto"/>
          <w:lang w:val="en-US" w:bidi="en-US"/>
        </w:rPr>
        <w:t>Wo</w:t>
      </w:r>
      <w:r w:rsidRPr="00EB2D57">
        <w:rPr>
          <w:i/>
          <w:iCs/>
          <w:color w:val="auto"/>
          <w:lang w:bidi="en-US"/>
        </w:rPr>
        <w:t>?</w:t>
      </w:r>
      <w:r w:rsidRPr="00EB2D57">
        <w:rPr>
          <w:color w:val="auto"/>
          <w:lang w:bidi="en-US"/>
        </w:rPr>
        <w:t xml:space="preserve"> </w:t>
      </w:r>
      <w:r w:rsidRPr="00EB2D57">
        <w:rPr>
          <w:color w:val="auto"/>
        </w:rPr>
        <w:t xml:space="preserve">и винительного при ответе на вопрос </w:t>
      </w:r>
      <w:r w:rsidRPr="00EB2D57">
        <w:rPr>
          <w:i/>
          <w:iCs/>
          <w:color w:val="auto"/>
          <w:lang w:val="en-US" w:bidi="en-US"/>
        </w:rPr>
        <w:t>Wohin</w:t>
      </w:r>
      <w:r w:rsidRPr="00EB2D57">
        <w:rPr>
          <w:i/>
          <w:iCs/>
          <w:color w:val="auto"/>
          <w:lang w:bidi="en-US"/>
        </w:rPr>
        <w:t>?</w:t>
      </w:r>
    </w:p>
    <w:p w14:paraId="6A18E0D3" w14:textId="77777777" w:rsidR="00F76165" w:rsidRPr="00EB2D57" w:rsidRDefault="00F76165" w:rsidP="00F76165">
      <w:pPr>
        <w:pStyle w:val="13"/>
        <w:spacing w:line="262" w:lineRule="auto"/>
        <w:jc w:val="both"/>
        <w:rPr>
          <w:color w:val="auto"/>
          <w:sz w:val="19"/>
          <w:szCs w:val="19"/>
        </w:rPr>
      </w:pPr>
      <w:r w:rsidRPr="00EB2D57">
        <w:rPr>
          <w:b/>
          <w:bCs/>
          <w:color w:val="auto"/>
          <w:sz w:val="19"/>
          <w:szCs w:val="19"/>
        </w:rPr>
        <w:t>Социокультурные знания и умения</w:t>
      </w:r>
    </w:p>
    <w:p w14:paraId="5775F99C" w14:textId="77777777" w:rsidR="00F76165" w:rsidRPr="00EB2D57" w:rsidRDefault="00F76165" w:rsidP="00F76165">
      <w:pPr>
        <w:pStyle w:val="13"/>
        <w:spacing w:line="240" w:lineRule="auto"/>
        <w:jc w:val="both"/>
        <w:rPr>
          <w:color w:val="auto"/>
        </w:rPr>
      </w:pPr>
      <w:r w:rsidRPr="00EB2D57">
        <w:rPr>
          <w:color w:val="auto"/>
        </w:rPr>
        <w:t>Знание и использование отдельных социокультурных элементов речевого поведенческого этикета в стране/странах изучаемого языка в рамках тематического содержания речи (в ситуациях общения, в том числе «Дома», «В магазине»).</w:t>
      </w:r>
    </w:p>
    <w:p w14:paraId="63F5B248" w14:textId="77777777" w:rsidR="00F76165" w:rsidRPr="00EB2D57" w:rsidRDefault="00F76165" w:rsidP="00F76165">
      <w:pPr>
        <w:pStyle w:val="13"/>
        <w:spacing w:line="240" w:lineRule="auto"/>
        <w:jc w:val="both"/>
        <w:rPr>
          <w:color w:val="auto"/>
        </w:rPr>
      </w:pPr>
      <w:r w:rsidRPr="00EB2D57">
        <w:rPr>
          <w:color w:val="auto"/>
        </w:rPr>
        <w:t>Знание и использование в устной и письменной речи наиболее употребительной тематической фоновой лексики и реалий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63C5617A" w14:textId="77777777" w:rsidR="00F76165" w:rsidRPr="00EB2D57" w:rsidRDefault="00F76165" w:rsidP="00F76165">
      <w:pPr>
        <w:pStyle w:val="13"/>
        <w:spacing w:line="240" w:lineRule="auto"/>
        <w:jc w:val="both"/>
        <w:rPr>
          <w:color w:val="auto"/>
        </w:rPr>
      </w:pPr>
      <w:r w:rsidRPr="00EB2D57">
        <w:rPr>
          <w:color w:val="auto"/>
        </w:rPr>
        <w:t xml:space="preserve">Знание социокультурного портрета родной страны и страны/стран изучаемого языка: знакомство с государственной символикой (флагом), </w:t>
      </w:r>
      <w:r w:rsidRPr="00EB2D57">
        <w:rPr>
          <w:color w:val="auto"/>
        </w:rPr>
        <w:lastRenderedPageBreak/>
        <w:t>некоторыми национальными символами; традициями проведения основных национальных праздников (Рождества, Нового года, Дня матери и т. д.); с особенностями образа жизни и культуры страны/стран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14:paraId="26395FB0" w14:textId="77777777" w:rsidR="00F76165" w:rsidRPr="00EB2D57" w:rsidRDefault="00F76165" w:rsidP="00F76165">
      <w:pPr>
        <w:pStyle w:val="13"/>
        <w:spacing w:line="240" w:lineRule="auto"/>
        <w:jc w:val="both"/>
        <w:rPr>
          <w:color w:val="auto"/>
        </w:rPr>
      </w:pPr>
      <w:r w:rsidRPr="00EB2D57">
        <w:rPr>
          <w:color w:val="auto"/>
        </w:rPr>
        <w:t>Развитие умений:</w:t>
      </w:r>
    </w:p>
    <w:p w14:paraId="021898AA" w14:textId="77777777" w:rsidR="00F76165" w:rsidRPr="00EB2D57" w:rsidRDefault="00F76165" w:rsidP="00F76165">
      <w:pPr>
        <w:pStyle w:val="13"/>
        <w:spacing w:line="240" w:lineRule="auto"/>
        <w:jc w:val="both"/>
        <w:rPr>
          <w:color w:val="auto"/>
        </w:rPr>
      </w:pPr>
      <w:r w:rsidRPr="00EB2D57">
        <w:rPr>
          <w:color w:val="auto"/>
        </w:rPr>
        <w:t>писать своё имя и фамилию, а также имена и фамилии своих родственников и друзей на немецком языке;</w:t>
      </w:r>
    </w:p>
    <w:p w14:paraId="04A56E4E" w14:textId="77777777" w:rsidR="00F76165" w:rsidRPr="00EB2D57" w:rsidRDefault="00F76165" w:rsidP="00F76165">
      <w:pPr>
        <w:pStyle w:val="13"/>
        <w:spacing w:line="240" w:lineRule="auto"/>
        <w:jc w:val="both"/>
        <w:rPr>
          <w:color w:val="auto"/>
        </w:rPr>
      </w:pPr>
      <w:r w:rsidRPr="00EB2D57">
        <w:rPr>
          <w:color w:val="auto"/>
        </w:rPr>
        <w:t>правильно оформлять свой адрес на немецком языке (в анкете, формуляре);</w:t>
      </w:r>
    </w:p>
    <w:p w14:paraId="598550D2" w14:textId="77777777" w:rsidR="00F76165" w:rsidRPr="00EB2D57" w:rsidRDefault="00F76165" w:rsidP="00F76165">
      <w:pPr>
        <w:pStyle w:val="13"/>
        <w:spacing w:line="240" w:lineRule="auto"/>
        <w:jc w:val="both"/>
        <w:rPr>
          <w:color w:val="auto"/>
        </w:rPr>
      </w:pPr>
      <w:r w:rsidRPr="00EB2D57">
        <w:rPr>
          <w:color w:val="auto"/>
        </w:rPr>
        <w:t>кратко представлять Россию и страну/страны изучаемого языка;</w:t>
      </w:r>
    </w:p>
    <w:p w14:paraId="6A7A78BF" w14:textId="77777777" w:rsidR="00F76165" w:rsidRPr="00EB2D57" w:rsidRDefault="00F76165" w:rsidP="00F76165">
      <w:pPr>
        <w:pStyle w:val="13"/>
        <w:spacing w:line="240" w:lineRule="auto"/>
        <w:jc w:val="both"/>
        <w:rPr>
          <w:color w:val="auto"/>
        </w:rPr>
      </w:pPr>
      <w:r w:rsidRPr="00EB2D57">
        <w:rPr>
          <w:color w:val="auto"/>
        </w:rPr>
        <w:t>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 наиболее известные достопримечательности;</w:t>
      </w:r>
    </w:p>
    <w:p w14:paraId="77771A97" w14:textId="77777777" w:rsidR="00F76165" w:rsidRPr="00EB2D57" w:rsidRDefault="00F76165" w:rsidP="00F76165">
      <w:pPr>
        <w:pStyle w:val="13"/>
        <w:spacing w:after="240" w:line="240" w:lineRule="auto"/>
        <w:jc w:val="both"/>
        <w:rPr>
          <w:color w:val="auto"/>
        </w:rPr>
      </w:pPr>
      <w:r w:rsidRPr="00EB2D57">
        <w:rPr>
          <w:color w:val="auto"/>
        </w:rPr>
        <w:t>кратко рассказывать о выдающихся людях родной страны и страны/стран изучаемого языка (учёных, писателях, поэтах).</w:t>
      </w:r>
    </w:p>
    <w:p w14:paraId="2F43FF94" w14:textId="77777777" w:rsidR="00F76165" w:rsidRPr="00EB2D57" w:rsidRDefault="00F76165" w:rsidP="00F76165">
      <w:pPr>
        <w:pStyle w:val="13"/>
        <w:spacing w:line="259" w:lineRule="auto"/>
        <w:jc w:val="both"/>
        <w:rPr>
          <w:color w:val="auto"/>
          <w:sz w:val="19"/>
          <w:szCs w:val="19"/>
        </w:rPr>
      </w:pPr>
      <w:r w:rsidRPr="00EB2D57">
        <w:rPr>
          <w:b/>
          <w:bCs/>
          <w:color w:val="auto"/>
          <w:sz w:val="19"/>
          <w:szCs w:val="19"/>
        </w:rPr>
        <w:t>Компенсаторные умения</w:t>
      </w:r>
    </w:p>
    <w:p w14:paraId="5EB099D2" w14:textId="77777777" w:rsidR="00F76165" w:rsidRPr="00EB2D57" w:rsidRDefault="00F76165" w:rsidP="00F76165">
      <w:pPr>
        <w:pStyle w:val="13"/>
        <w:spacing w:line="240" w:lineRule="auto"/>
        <w:jc w:val="both"/>
        <w:rPr>
          <w:color w:val="auto"/>
        </w:rPr>
      </w:pPr>
      <w:r w:rsidRPr="00EB2D57">
        <w:rPr>
          <w:color w:val="auto"/>
        </w:rPr>
        <w:t>Использование при чтении и аудировании языковой догадки, в том числе контекстуальной.</w:t>
      </w:r>
    </w:p>
    <w:p w14:paraId="3809EAF3" w14:textId="77777777" w:rsidR="00F76165" w:rsidRPr="00EB2D57" w:rsidRDefault="00F76165" w:rsidP="00F76165">
      <w:pPr>
        <w:pStyle w:val="13"/>
        <w:spacing w:line="257" w:lineRule="auto"/>
        <w:jc w:val="both"/>
        <w:rPr>
          <w:color w:val="auto"/>
        </w:rPr>
      </w:pPr>
      <w:r w:rsidRPr="00EB2D57">
        <w:rPr>
          <w:color w:val="auto"/>
        </w:rPr>
        <w:t>Использование в качестве опоры при составлении собственных высказываний ключевых слов, плана.</w:t>
      </w:r>
    </w:p>
    <w:p w14:paraId="6F874810" w14:textId="77777777" w:rsidR="00F76165" w:rsidRPr="00EB2D57" w:rsidRDefault="00F76165" w:rsidP="00F76165">
      <w:pPr>
        <w:pStyle w:val="13"/>
        <w:spacing w:line="257" w:lineRule="auto"/>
        <w:jc w:val="both"/>
        <w:rPr>
          <w:color w:val="auto"/>
        </w:rPr>
      </w:pPr>
      <w:r w:rsidRPr="00EB2D57">
        <w:rPr>
          <w:color w:val="auto"/>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33E47B35" w14:textId="77777777" w:rsidR="00F76165" w:rsidRPr="00EB2D57" w:rsidRDefault="00F76165" w:rsidP="00F76165">
      <w:pPr>
        <w:pStyle w:val="13"/>
        <w:spacing w:after="360" w:line="257" w:lineRule="auto"/>
        <w:jc w:val="both"/>
        <w:rPr>
          <w:color w:val="auto"/>
        </w:rPr>
      </w:pPr>
      <w:r w:rsidRPr="00EB2D57">
        <w:rPr>
          <w:color w:val="auto"/>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5F578196" w14:textId="77777777" w:rsidR="00F76165" w:rsidRPr="00EB2D57" w:rsidRDefault="00F76165" w:rsidP="00F76165">
      <w:pPr>
        <w:pStyle w:val="af5"/>
      </w:pPr>
      <w:r w:rsidRPr="00EB2D57">
        <w:t>7 КЛАСС</w:t>
      </w:r>
    </w:p>
    <w:p w14:paraId="3B132F75" w14:textId="77777777" w:rsidR="00F76165" w:rsidRDefault="00F76165" w:rsidP="00F76165">
      <w:pPr>
        <w:pStyle w:val="13"/>
        <w:spacing w:line="271" w:lineRule="auto"/>
        <w:jc w:val="both"/>
        <w:rPr>
          <w:b/>
          <w:bCs/>
          <w:color w:val="auto"/>
          <w:sz w:val="19"/>
          <w:szCs w:val="19"/>
        </w:rPr>
      </w:pPr>
    </w:p>
    <w:p w14:paraId="6A107EC8" w14:textId="77777777" w:rsidR="00F76165" w:rsidRPr="00EB2D57" w:rsidRDefault="00F76165" w:rsidP="00F76165">
      <w:pPr>
        <w:pStyle w:val="13"/>
        <w:spacing w:line="271" w:lineRule="auto"/>
        <w:jc w:val="both"/>
        <w:rPr>
          <w:color w:val="auto"/>
          <w:sz w:val="19"/>
          <w:szCs w:val="19"/>
        </w:rPr>
      </w:pPr>
      <w:r w:rsidRPr="00EB2D57">
        <w:rPr>
          <w:b/>
          <w:bCs/>
          <w:color w:val="auto"/>
          <w:sz w:val="19"/>
          <w:szCs w:val="19"/>
        </w:rPr>
        <w:t>Коммуникативные умения</w:t>
      </w:r>
    </w:p>
    <w:p w14:paraId="15DCB259" w14:textId="77777777" w:rsidR="00F76165" w:rsidRPr="00EB2D57" w:rsidRDefault="00F76165" w:rsidP="00F76165">
      <w:pPr>
        <w:pStyle w:val="13"/>
        <w:spacing w:line="257" w:lineRule="auto"/>
        <w:jc w:val="both"/>
        <w:rPr>
          <w:color w:val="auto"/>
        </w:rPr>
      </w:pPr>
      <w:r w:rsidRPr="00EB2D57">
        <w:rPr>
          <w:color w:val="auto"/>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EB2C531" w14:textId="77777777" w:rsidR="00F76165" w:rsidRPr="00EB2D57" w:rsidRDefault="00F76165" w:rsidP="00F76165">
      <w:pPr>
        <w:pStyle w:val="13"/>
        <w:spacing w:line="257" w:lineRule="auto"/>
        <w:jc w:val="both"/>
        <w:rPr>
          <w:color w:val="auto"/>
        </w:rPr>
      </w:pPr>
      <w:r w:rsidRPr="00EB2D57">
        <w:rPr>
          <w:color w:val="auto"/>
        </w:rPr>
        <w:t>Взаимоотношения в семье и с друзьями. Семейные праздники. Обязанности по дому.</w:t>
      </w:r>
    </w:p>
    <w:p w14:paraId="3B43BFDE" w14:textId="77777777" w:rsidR="00F76165" w:rsidRPr="00EB2D57" w:rsidRDefault="00F76165" w:rsidP="00F76165">
      <w:pPr>
        <w:pStyle w:val="13"/>
        <w:spacing w:line="257" w:lineRule="auto"/>
        <w:jc w:val="both"/>
        <w:rPr>
          <w:color w:val="auto"/>
        </w:rPr>
      </w:pPr>
      <w:r w:rsidRPr="00EB2D57">
        <w:rPr>
          <w:color w:val="auto"/>
        </w:rPr>
        <w:t>Внешность и характер человека/литературного персонажа.</w:t>
      </w:r>
    </w:p>
    <w:p w14:paraId="31248409" w14:textId="77777777" w:rsidR="00F76165" w:rsidRPr="00EB2D57" w:rsidRDefault="00F76165" w:rsidP="00F76165">
      <w:pPr>
        <w:pStyle w:val="13"/>
        <w:spacing w:line="257" w:lineRule="auto"/>
        <w:jc w:val="both"/>
        <w:rPr>
          <w:color w:val="auto"/>
        </w:rPr>
      </w:pPr>
      <w:r w:rsidRPr="00EB2D57">
        <w:rPr>
          <w:color w:val="auto"/>
        </w:rPr>
        <w:t>Досуг и увлечения/хобби современного подростка (чтение, кино, театр, музей, спорт, музыка).</w:t>
      </w:r>
    </w:p>
    <w:p w14:paraId="60EA25AF" w14:textId="77777777" w:rsidR="00F76165" w:rsidRPr="00EB2D57" w:rsidRDefault="00F76165" w:rsidP="00F76165">
      <w:pPr>
        <w:pStyle w:val="13"/>
        <w:spacing w:line="257" w:lineRule="auto"/>
        <w:jc w:val="both"/>
        <w:rPr>
          <w:color w:val="auto"/>
        </w:rPr>
      </w:pPr>
      <w:r w:rsidRPr="00EB2D57">
        <w:rPr>
          <w:color w:val="auto"/>
        </w:rPr>
        <w:t xml:space="preserve">Здоровый образ жизни: режим труда и отдыха, фитнес, </w:t>
      </w:r>
      <w:r w:rsidRPr="00EB2D57">
        <w:rPr>
          <w:color w:val="auto"/>
        </w:rPr>
        <w:lastRenderedPageBreak/>
        <w:t>сбалансированное питание. Посещение врача.</w:t>
      </w:r>
    </w:p>
    <w:p w14:paraId="11B4914E" w14:textId="77777777" w:rsidR="00F76165" w:rsidRPr="00EB2D57" w:rsidRDefault="00F76165" w:rsidP="00F76165">
      <w:pPr>
        <w:pStyle w:val="13"/>
        <w:spacing w:line="257" w:lineRule="auto"/>
        <w:jc w:val="both"/>
        <w:rPr>
          <w:color w:val="auto"/>
        </w:rPr>
      </w:pPr>
      <w:r w:rsidRPr="00EB2D57">
        <w:rPr>
          <w:color w:val="auto"/>
        </w:rPr>
        <w:t>Покупки: продукты питания.</w:t>
      </w:r>
    </w:p>
    <w:p w14:paraId="573711EF" w14:textId="77777777" w:rsidR="00F76165" w:rsidRPr="00EB2D57" w:rsidRDefault="00F76165" w:rsidP="00F76165">
      <w:pPr>
        <w:pStyle w:val="13"/>
        <w:spacing w:line="257" w:lineRule="auto"/>
        <w:jc w:val="both"/>
        <w:rPr>
          <w:color w:val="auto"/>
        </w:rPr>
      </w:pPr>
      <w:r w:rsidRPr="00EB2D57">
        <w:rPr>
          <w:color w:val="auto"/>
        </w:rPr>
        <w:t>Школа, школьная жизнь, изучаемые предметы, любимый предмет, правила поведения в школе. Переписка с зарубежными сверстниками.</w:t>
      </w:r>
    </w:p>
    <w:p w14:paraId="76B7EB4B" w14:textId="77777777" w:rsidR="00F76165" w:rsidRPr="00EB2D57" w:rsidRDefault="00F76165" w:rsidP="00F76165">
      <w:pPr>
        <w:pStyle w:val="13"/>
        <w:spacing w:line="257" w:lineRule="auto"/>
        <w:jc w:val="both"/>
        <w:rPr>
          <w:color w:val="auto"/>
        </w:rPr>
      </w:pPr>
      <w:r w:rsidRPr="00EB2D57">
        <w:rPr>
          <w:color w:val="auto"/>
        </w:rPr>
        <w:t>Каникулы в различное время года. Виды отдыха. Путешествия по России и зарубежным странам.</w:t>
      </w:r>
    </w:p>
    <w:p w14:paraId="08CA848D" w14:textId="77777777" w:rsidR="00F76165" w:rsidRPr="00EB2D57" w:rsidRDefault="00F76165" w:rsidP="00F76165">
      <w:pPr>
        <w:pStyle w:val="13"/>
        <w:spacing w:line="257" w:lineRule="auto"/>
        <w:jc w:val="both"/>
        <w:rPr>
          <w:color w:val="auto"/>
        </w:rPr>
      </w:pPr>
      <w:r w:rsidRPr="00EB2D57">
        <w:rPr>
          <w:color w:val="auto"/>
        </w:rPr>
        <w:t>Природа: дикие и домашние животные. Проблемы экологии. Климат, погода.</w:t>
      </w:r>
    </w:p>
    <w:p w14:paraId="5C4BC2B4" w14:textId="77777777" w:rsidR="00F76165" w:rsidRPr="00EB2D57" w:rsidRDefault="00F76165" w:rsidP="00F76165">
      <w:pPr>
        <w:pStyle w:val="13"/>
        <w:spacing w:line="257" w:lineRule="auto"/>
        <w:jc w:val="both"/>
        <w:rPr>
          <w:color w:val="auto"/>
        </w:rPr>
      </w:pPr>
      <w:r w:rsidRPr="00EB2D57">
        <w:rPr>
          <w:color w:val="auto"/>
        </w:rPr>
        <w:t>Жизнь в городе и сельской местности. Описание родного города/села. Транспорт.</w:t>
      </w:r>
    </w:p>
    <w:p w14:paraId="6179570B" w14:textId="77777777" w:rsidR="00F76165" w:rsidRPr="00EB2D57" w:rsidRDefault="00F76165" w:rsidP="00F76165">
      <w:pPr>
        <w:pStyle w:val="13"/>
        <w:spacing w:line="257" w:lineRule="auto"/>
        <w:jc w:val="both"/>
        <w:rPr>
          <w:color w:val="auto"/>
        </w:rPr>
      </w:pPr>
      <w:r w:rsidRPr="00EB2D57">
        <w:rPr>
          <w:color w:val="auto"/>
        </w:rPr>
        <w:t>Средства массовой информации (телевидение, журналы, Интернет).</w:t>
      </w:r>
    </w:p>
    <w:p w14:paraId="070D312B" w14:textId="77777777" w:rsidR="00F76165" w:rsidRPr="00EB2D57" w:rsidRDefault="00F76165" w:rsidP="00F76165">
      <w:pPr>
        <w:pStyle w:val="13"/>
        <w:spacing w:line="257" w:lineRule="auto"/>
        <w:jc w:val="both"/>
        <w:rPr>
          <w:color w:val="auto"/>
        </w:rPr>
      </w:pPr>
      <w:r w:rsidRPr="00EB2D57">
        <w:rPr>
          <w:color w:val="auto"/>
        </w:rPr>
        <w:t>Родная страна и страна/страны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2023EEE1" w14:textId="77777777" w:rsidR="00F76165" w:rsidRPr="00EB2D57" w:rsidRDefault="00F76165" w:rsidP="00F76165">
      <w:pPr>
        <w:pStyle w:val="13"/>
        <w:spacing w:line="257" w:lineRule="auto"/>
        <w:jc w:val="both"/>
        <w:rPr>
          <w:color w:val="auto"/>
        </w:rPr>
      </w:pPr>
      <w:r w:rsidRPr="00EB2D57">
        <w:rPr>
          <w:color w:val="auto"/>
        </w:rPr>
        <w:t>Выдающиеся люди родной страны и страны/стран изучаемого языка: учёные, писатели, поэты, спортсмены.</w:t>
      </w:r>
    </w:p>
    <w:p w14:paraId="1D8FE051" w14:textId="77777777" w:rsidR="00F76165" w:rsidRDefault="00F76165" w:rsidP="00F76165">
      <w:pPr>
        <w:pStyle w:val="13"/>
        <w:spacing w:line="262" w:lineRule="auto"/>
        <w:ind w:firstLine="260"/>
        <w:jc w:val="both"/>
        <w:rPr>
          <w:b/>
          <w:bCs/>
          <w:color w:val="auto"/>
          <w:sz w:val="19"/>
          <w:szCs w:val="19"/>
        </w:rPr>
      </w:pPr>
    </w:p>
    <w:p w14:paraId="339D4E35" w14:textId="77777777" w:rsidR="00F76165" w:rsidRPr="00EB2D57" w:rsidRDefault="00F76165" w:rsidP="00F76165">
      <w:pPr>
        <w:pStyle w:val="13"/>
        <w:spacing w:line="262" w:lineRule="auto"/>
        <w:ind w:firstLine="260"/>
        <w:jc w:val="both"/>
        <w:rPr>
          <w:color w:val="auto"/>
          <w:sz w:val="19"/>
          <w:szCs w:val="19"/>
        </w:rPr>
      </w:pPr>
      <w:r w:rsidRPr="00EB2D57">
        <w:rPr>
          <w:b/>
          <w:bCs/>
          <w:color w:val="auto"/>
          <w:sz w:val="19"/>
          <w:szCs w:val="19"/>
        </w:rPr>
        <w:t>Говорение</w:t>
      </w:r>
    </w:p>
    <w:p w14:paraId="34CE055F" w14:textId="77777777" w:rsidR="00F76165" w:rsidRPr="00EB2D57" w:rsidRDefault="00F76165" w:rsidP="00F76165">
      <w:pPr>
        <w:pStyle w:val="13"/>
        <w:spacing w:line="240" w:lineRule="auto"/>
        <w:ind w:firstLine="260"/>
        <w:jc w:val="both"/>
        <w:rPr>
          <w:color w:val="auto"/>
        </w:rPr>
      </w:pPr>
      <w:r w:rsidRPr="00EB2D57">
        <w:rPr>
          <w:color w:val="auto"/>
        </w:rPr>
        <w:t xml:space="preserve">Развитие коммуникативных умений </w:t>
      </w:r>
      <w:r w:rsidRPr="00EB2D57">
        <w:rPr>
          <w:b/>
          <w:bCs/>
          <w:i/>
          <w:iCs/>
          <w:color w:val="auto"/>
          <w:sz w:val="19"/>
          <w:szCs w:val="19"/>
        </w:rPr>
        <w:t>диалогической речи</w:t>
      </w:r>
      <w:r w:rsidRPr="00EB2D57">
        <w:rPr>
          <w:color w:val="auto"/>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5EB0D73D" w14:textId="77777777" w:rsidR="00F76165" w:rsidRPr="00EB2D57" w:rsidRDefault="00F76165" w:rsidP="00F76165">
      <w:pPr>
        <w:pStyle w:val="13"/>
        <w:spacing w:line="240" w:lineRule="auto"/>
        <w:ind w:firstLine="260"/>
        <w:jc w:val="both"/>
        <w:rPr>
          <w:color w:val="auto"/>
        </w:rPr>
      </w:pPr>
      <w:r w:rsidRPr="00EB2D57">
        <w:rPr>
          <w:i/>
          <w:iCs/>
          <w:color w:val="auto"/>
        </w:rPr>
        <w:t>диалог этикетного характера —</w:t>
      </w:r>
      <w:r w:rsidRPr="00EB2D57">
        <w:rPr>
          <w:color w:val="auto"/>
        </w:rPr>
        <w:t xml:space="preserve">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14:paraId="413E352C" w14:textId="77777777" w:rsidR="00F76165" w:rsidRPr="00EB2D57" w:rsidRDefault="00F76165" w:rsidP="00F76165">
      <w:pPr>
        <w:pStyle w:val="13"/>
        <w:spacing w:line="240" w:lineRule="auto"/>
        <w:ind w:firstLine="260"/>
        <w:jc w:val="both"/>
        <w:rPr>
          <w:color w:val="auto"/>
        </w:rPr>
      </w:pPr>
      <w:r w:rsidRPr="00EB2D57">
        <w:rPr>
          <w:i/>
          <w:iCs/>
          <w:color w:val="auto"/>
        </w:rPr>
        <w:t>диалог-побуждение</w:t>
      </w:r>
      <w:r w:rsidRPr="00EB2D57">
        <w:rPr>
          <w:color w:val="auto"/>
        </w:rPr>
        <w:t xml:space="preserve"> к действию —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14:paraId="0A8AB60D" w14:textId="77777777" w:rsidR="00F76165" w:rsidRPr="00EB2D57" w:rsidRDefault="00F76165" w:rsidP="00F76165">
      <w:pPr>
        <w:pStyle w:val="13"/>
        <w:spacing w:line="240" w:lineRule="auto"/>
        <w:ind w:firstLine="260"/>
        <w:jc w:val="both"/>
        <w:rPr>
          <w:color w:val="auto"/>
        </w:rPr>
      </w:pPr>
      <w:r w:rsidRPr="00EB2D57">
        <w:rPr>
          <w:i/>
          <w:iCs/>
          <w:color w:val="auto"/>
        </w:rPr>
        <w:t>диалог-расспрос —</w:t>
      </w:r>
      <w:r w:rsidRPr="00EB2D57">
        <w:rPr>
          <w:color w:val="auto"/>
        </w:rPr>
        <w:t xml:space="preserve">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676B4C4" w14:textId="77777777" w:rsidR="00F76165" w:rsidRPr="00EB2D57" w:rsidRDefault="00F76165" w:rsidP="00F76165">
      <w:pPr>
        <w:pStyle w:val="13"/>
        <w:spacing w:line="240" w:lineRule="auto"/>
        <w:ind w:firstLine="260"/>
        <w:jc w:val="both"/>
        <w:rPr>
          <w:color w:val="auto"/>
        </w:rPr>
      </w:pPr>
      <w:r w:rsidRPr="00EB2D57">
        <w:rPr>
          <w:color w:val="auto"/>
        </w:rPr>
        <w:t>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и/или иллюстраций, фотографий, с соблюдением норм речевого этикета, принятых в стране/ странах изучаемого языка.</w:t>
      </w:r>
    </w:p>
    <w:p w14:paraId="130184D8" w14:textId="77777777" w:rsidR="00F76165" w:rsidRPr="00EB2D57" w:rsidRDefault="00F76165" w:rsidP="00F76165">
      <w:pPr>
        <w:pStyle w:val="13"/>
        <w:spacing w:line="240" w:lineRule="auto"/>
        <w:ind w:firstLine="260"/>
        <w:jc w:val="both"/>
        <w:rPr>
          <w:color w:val="auto"/>
        </w:rPr>
      </w:pPr>
      <w:r w:rsidRPr="00EB2D57">
        <w:rPr>
          <w:color w:val="auto"/>
        </w:rPr>
        <w:t>Объём диалога — до шести реплик со стороны каждого собеседника.</w:t>
      </w:r>
    </w:p>
    <w:p w14:paraId="3C520A71" w14:textId="77777777" w:rsidR="00F76165" w:rsidRPr="00EB2D57" w:rsidRDefault="00F76165" w:rsidP="00F76165">
      <w:pPr>
        <w:pStyle w:val="13"/>
        <w:ind w:firstLine="260"/>
        <w:jc w:val="both"/>
        <w:rPr>
          <w:color w:val="auto"/>
        </w:rPr>
      </w:pPr>
      <w:r w:rsidRPr="00EB2D57">
        <w:rPr>
          <w:color w:val="auto"/>
        </w:rPr>
        <w:t xml:space="preserve">Развитие коммуникативных умений </w:t>
      </w:r>
      <w:r w:rsidRPr="00EB2D57">
        <w:rPr>
          <w:b/>
          <w:bCs/>
          <w:i/>
          <w:iCs/>
          <w:color w:val="auto"/>
          <w:sz w:val="19"/>
          <w:szCs w:val="19"/>
        </w:rPr>
        <w:t>монологической речи</w:t>
      </w:r>
      <w:r w:rsidRPr="00EB2D57">
        <w:rPr>
          <w:color w:val="auto"/>
        </w:rPr>
        <w:t>:</w:t>
      </w:r>
    </w:p>
    <w:p w14:paraId="32675ED4" w14:textId="77777777" w:rsidR="00F76165" w:rsidRPr="00EB2D57" w:rsidRDefault="00F76165">
      <w:pPr>
        <w:pStyle w:val="13"/>
        <w:numPr>
          <w:ilvl w:val="0"/>
          <w:numId w:val="11"/>
        </w:numPr>
        <w:spacing w:line="240" w:lineRule="auto"/>
        <w:jc w:val="both"/>
        <w:rPr>
          <w:color w:val="auto"/>
        </w:rPr>
      </w:pPr>
      <w:r w:rsidRPr="00EB2D57">
        <w:rPr>
          <w:color w:val="auto"/>
        </w:rPr>
        <w:t xml:space="preserve">создание устных связных монологических высказываний с </w:t>
      </w:r>
      <w:r w:rsidRPr="00EB2D57">
        <w:rPr>
          <w:color w:val="auto"/>
        </w:rPr>
        <w:lastRenderedPageBreak/>
        <w:t>использованием основных коммуникативных типов речи:</w:t>
      </w:r>
    </w:p>
    <w:p w14:paraId="42ADB352" w14:textId="77777777" w:rsidR="00F76165" w:rsidRPr="00EB2D57" w:rsidRDefault="00F76165">
      <w:pPr>
        <w:pStyle w:val="13"/>
        <w:numPr>
          <w:ilvl w:val="0"/>
          <w:numId w:val="11"/>
        </w:numPr>
        <w:spacing w:line="240" w:lineRule="auto"/>
        <w:jc w:val="both"/>
        <w:rPr>
          <w:color w:val="auto"/>
        </w:rPr>
      </w:pPr>
      <w:r w:rsidRPr="00EB2D57">
        <w:rPr>
          <w:color w:val="auto"/>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1CC5357F" w14:textId="77777777" w:rsidR="00F76165" w:rsidRPr="00EB2D57" w:rsidRDefault="00F76165">
      <w:pPr>
        <w:pStyle w:val="13"/>
        <w:numPr>
          <w:ilvl w:val="0"/>
          <w:numId w:val="11"/>
        </w:numPr>
        <w:spacing w:line="240" w:lineRule="auto"/>
        <w:jc w:val="both"/>
        <w:rPr>
          <w:color w:val="auto"/>
        </w:rPr>
      </w:pPr>
      <w:r w:rsidRPr="00EB2D57">
        <w:rPr>
          <w:color w:val="auto"/>
        </w:rPr>
        <w:t>повествование/сообщение;</w:t>
      </w:r>
    </w:p>
    <w:p w14:paraId="54A20168" w14:textId="77777777" w:rsidR="00F76165" w:rsidRPr="00EB2D57" w:rsidRDefault="00F76165">
      <w:pPr>
        <w:pStyle w:val="13"/>
        <w:numPr>
          <w:ilvl w:val="0"/>
          <w:numId w:val="11"/>
        </w:numPr>
        <w:spacing w:line="240" w:lineRule="auto"/>
        <w:jc w:val="both"/>
        <w:rPr>
          <w:color w:val="auto"/>
        </w:rPr>
      </w:pPr>
      <w:r w:rsidRPr="00EB2D57">
        <w:rPr>
          <w:color w:val="auto"/>
        </w:rPr>
        <w:t>изложение (пересказ) основного содержания прочитанного/ прослушанного текста;</w:t>
      </w:r>
    </w:p>
    <w:p w14:paraId="661CDC6E" w14:textId="77777777" w:rsidR="00F76165" w:rsidRPr="00EB2D57" w:rsidRDefault="00F76165">
      <w:pPr>
        <w:pStyle w:val="13"/>
        <w:numPr>
          <w:ilvl w:val="0"/>
          <w:numId w:val="11"/>
        </w:numPr>
        <w:spacing w:line="240" w:lineRule="auto"/>
        <w:jc w:val="both"/>
        <w:rPr>
          <w:color w:val="auto"/>
        </w:rPr>
      </w:pPr>
      <w:r w:rsidRPr="00EB2D57">
        <w:rPr>
          <w:color w:val="auto"/>
        </w:rPr>
        <w:t>краткое изложение результатов выполненной проектной работы.</w:t>
      </w:r>
    </w:p>
    <w:p w14:paraId="7C414624" w14:textId="77777777" w:rsidR="00F76165" w:rsidRPr="00EB2D57" w:rsidRDefault="00F76165" w:rsidP="00F76165">
      <w:pPr>
        <w:pStyle w:val="13"/>
        <w:spacing w:line="240" w:lineRule="auto"/>
        <w:ind w:firstLine="260"/>
        <w:jc w:val="both"/>
        <w:rPr>
          <w:color w:val="auto"/>
        </w:rPr>
      </w:pPr>
      <w:r w:rsidRPr="00EB2D57">
        <w:rPr>
          <w:color w:val="auto"/>
        </w:rPr>
        <w:t>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план, вопросы и/или иллюстрации, фотографии, таблицы.</w:t>
      </w:r>
    </w:p>
    <w:p w14:paraId="6F2CDFA4" w14:textId="77777777" w:rsidR="00F76165" w:rsidRPr="00EB2D57" w:rsidRDefault="00F76165" w:rsidP="00F76165">
      <w:pPr>
        <w:pStyle w:val="13"/>
        <w:spacing w:after="240" w:line="240" w:lineRule="auto"/>
        <w:jc w:val="both"/>
        <w:rPr>
          <w:color w:val="auto"/>
        </w:rPr>
      </w:pPr>
      <w:r w:rsidRPr="00EB2D57">
        <w:rPr>
          <w:color w:val="auto"/>
        </w:rPr>
        <w:t>Объём монологического высказывания — 8—9 фраз.</w:t>
      </w:r>
    </w:p>
    <w:p w14:paraId="278C8D7E" w14:textId="77777777" w:rsidR="00F76165" w:rsidRPr="00EB2D57" w:rsidRDefault="00F76165" w:rsidP="00F76165">
      <w:pPr>
        <w:pStyle w:val="13"/>
        <w:spacing w:line="266" w:lineRule="auto"/>
        <w:jc w:val="both"/>
        <w:rPr>
          <w:color w:val="auto"/>
          <w:sz w:val="19"/>
          <w:szCs w:val="19"/>
        </w:rPr>
      </w:pPr>
      <w:r w:rsidRPr="00EB2D57">
        <w:rPr>
          <w:b/>
          <w:bCs/>
          <w:color w:val="auto"/>
          <w:sz w:val="19"/>
          <w:szCs w:val="19"/>
        </w:rPr>
        <w:t>Аудирование</w:t>
      </w:r>
    </w:p>
    <w:p w14:paraId="561CD870" w14:textId="77777777" w:rsidR="00F76165" w:rsidRPr="00EB2D57" w:rsidRDefault="00F76165" w:rsidP="00F76165">
      <w:pPr>
        <w:pStyle w:val="13"/>
        <w:spacing w:line="252" w:lineRule="auto"/>
        <w:jc w:val="both"/>
        <w:rPr>
          <w:color w:val="auto"/>
        </w:rPr>
      </w:pPr>
      <w:r w:rsidRPr="00EB2D57">
        <w:rPr>
          <w:color w:val="auto"/>
        </w:rPr>
        <w:t>При непосредственном общении: понимание на слух речи учителя и одноклассников и вербальная/невербальная реакция на услышанное.</w:t>
      </w:r>
    </w:p>
    <w:p w14:paraId="2BA82D56" w14:textId="77777777" w:rsidR="00F76165" w:rsidRPr="00EB2D57" w:rsidRDefault="00F76165" w:rsidP="00F76165">
      <w:pPr>
        <w:pStyle w:val="13"/>
        <w:spacing w:line="252" w:lineRule="auto"/>
        <w:jc w:val="both"/>
        <w:rPr>
          <w:color w:val="auto"/>
        </w:rPr>
      </w:pPr>
      <w:r w:rsidRPr="00EB2D57">
        <w:rPr>
          <w:color w:val="auto"/>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DDFFE40" w14:textId="77777777" w:rsidR="00F76165" w:rsidRPr="00EB2D57" w:rsidRDefault="00F76165" w:rsidP="00F76165">
      <w:pPr>
        <w:pStyle w:val="13"/>
        <w:spacing w:line="252" w:lineRule="auto"/>
        <w:jc w:val="both"/>
        <w:rPr>
          <w:color w:val="auto"/>
        </w:rPr>
      </w:pPr>
      <w:r w:rsidRPr="00EB2D57">
        <w:rPr>
          <w:color w:val="auto"/>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игнорировать незнакомые слова, не существенные для понимания основного содержания.</w:t>
      </w:r>
    </w:p>
    <w:p w14:paraId="4529DE6D" w14:textId="77777777" w:rsidR="00F76165" w:rsidRPr="00EB2D57" w:rsidRDefault="00F76165" w:rsidP="00F76165">
      <w:pPr>
        <w:pStyle w:val="13"/>
        <w:spacing w:line="252" w:lineRule="auto"/>
        <w:jc w:val="both"/>
        <w:rPr>
          <w:color w:val="auto"/>
        </w:rPr>
      </w:pPr>
      <w:r w:rsidRPr="00EB2D57">
        <w:rPr>
          <w:color w:val="auto"/>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7246DB21" w14:textId="77777777" w:rsidR="00F76165" w:rsidRPr="00EB2D57" w:rsidRDefault="00F76165" w:rsidP="00F76165">
      <w:pPr>
        <w:pStyle w:val="13"/>
        <w:spacing w:line="252" w:lineRule="auto"/>
        <w:jc w:val="both"/>
        <w:rPr>
          <w:color w:val="auto"/>
        </w:rPr>
      </w:pPr>
      <w:r w:rsidRPr="00EB2D57">
        <w:rPr>
          <w:color w:val="auto"/>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23517188" w14:textId="77777777" w:rsidR="00F76165" w:rsidRPr="00EB2D57" w:rsidRDefault="00F76165" w:rsidP="00F76165">
      <w:pPr>
        <w:pStyle w:val="13"/>
        <w:spacing w:after="240" w:line="252" w:lineRule="auto"/>
        <w:jc w:val="both"/>
        <w:rPr>
          <w:color w:val="auto"/>
        </w:rPr>
      </w:pPr>
      <w:r w:rsidRPr="00EB2D57">
        <w:rPr>
          <w:color w:val="auto"/>
        </w:rPr>
        <w:t>Время звучания текста/текстов для аудирования — до 1,5 минуты.</w:t>
      </w:r>
    </w:p>
    <w:p w14:paraId="067D41A8" w14:textId="77777777" w:rsidR="00F76165" w:rsidRDefault="00F76165" w:rsidP="00F76165">
      <w:pPr>
        <w:pStyle w:val="13"/>
        <w:spacing w:line="266" w:lineRule="auto"/>
        <w:jc w:val="both"/>
        <w:rPr>
          <w:b/>
          <w:bCs/>
          <w:color w:val="auto"/>
          <w:sz w:val="19"/>
          <w:szCs w:val="19"/>
        </w:rPr>
      </w:pPr>
    </w:p>
    <w:p w14:paraId="0E4C75F1" w14:textId="77777777" w:rsidR="00F76165" w:rsidRPr="00EB2D57" w:rsidRDefault="00F76165" w:rsidP="00F76165">
      <w:pPr>
        <w:pStyle w:val="13"/>
        <w:spacing w:line="266" w:lineRule="auto"/>
        <w:jc w:val="both"/>
        <w:rPr>
          <w:color w:val="auto"/>
          <w:sz w:val="19"/>
          <w:szCs w:val="19"/>
        </w:rPr>
      </w:pPr>
      <w:r w:rsidRPr="00EB2D57">
        <w:rPr>
          <w:b/>
          <w:bCs/>
          <w:color w:val="auto"/>
          <w:sz w:val="19"/>
          <w:szCs w:val="19"/>
        </w:rPr>
        <w:t>Смысловое чтение</w:t>
      </w:r>
    </w:p>
    <w:p w14:paraId="265562F6" w14:textId="77777777" w:rsidR="00F76165" w:rsidRPr="00EB2D57" w:rsidRDefault="00F76165" w:rsidP="00F76165">
      <w:pPr>
        <w:pStyle w:val="13"/>
        <w:jc w:val="both"/>
        <w:rPr>
          <w:color w:val="auto"/>
        </w:rPr>
      </w:pPr>
      <w:r w:rsidRPr="00EB2D57">
        <w:rPr>
          <w:color w:val="auto"/>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нужной/запрашиваемой информации, с полным пониманием содержания текста.</w:t>
      </w:r>
    </w:p>
    <w:p w14:paraId="34C24AFD" w14:textId="77777777" w:rsidR="00F76165" w:rsidRPr="00EB2D57" w:rsidRDefault="00F76165" w:rsidP="00F76165">
      <w:pPr>
        <w:pStyle w:val="13"/>
        <w:jc w:val="both"/>
        <w:rPr>
          <w:color w:val="auto"/>
        </w:rPr>
      </w:pPr>
      <w:r w:rsidRPr="00EB2D57">
        <w:rPr>
          <w:color w:val="auto"/>
        </w:rPr>
        <w:lastRenderedPageBreak/>
        <w:t>Чтение с пониманием основного содержания текста предполагает умение определять тему/основную мысль, главные факты/события; прогнозировать содержание текста по заголовку/началу текста; последовательность главных фактов/событий; умение игнорировать незнакомые слова, несущественные для понимания основного содержания; понимать интернациональные слова.</w:t>
      </w:r>
    </w:p>
    <w:p w14:paraId="1CC39AAA" w14:textId="77777777" w:rsidR="00F76165" w:rsidRPr="00EB2D57" w:rsidRDefault="00F76165" w:rsidP="00F76165">
      <w:pPr>
        <w:pStyle w:val="13"/>
        <w:spacing w:line="252" w:lineRule="auto"/>
        <w:jc w:val="both"/>
        <w:rPr>
          <w:color w:val="auto"/>
        </w:rPr>
      </w:pPr>
      <w:r w:rsidRPr="00EB2D57">
        <w:rPr>
          <w:color w:val="auto"/>
        </w:rPr>
        <w:t>Чтение с пониманием нужной/запрашиваемой информации предполагает умение находить в прочитанном тексте и понимать запрашиваемую информацию.</w:t>
      </w:r>
    </w:p>
    <w:p w14:paraId="17111B91" w14:textId="77777777" w:rsidR="00F76165" w:rsidRPr="00EB2D57" w:rsidRDefault="00F76165" w:rsidP="00F76165">
      <w:pPr>
        <w:pStyle w:val="13"/>
        <w:spacing w:line="252" w:lineRule="auto"/>
        <w:jc w:val="both"/>
        <w:rPr>
          <w:color w:val="auto"/>
        </w:rPr>
      </w:pPr>
      <w:r w:rsidRPr="00EB2D57">
        <w:rPr>
          <w:color w:val="auto"/>
        </w:rPr>
        <w:t>Чтение с полным пониманием предполагает полное и точное понимание информации, представленной в тексте в эксплицитной (явной) форме.</w:t>
      </w:r>
    </w:p>
    <w:p w14:paraId="065B38CF" w14:textId="77777777" w:rsidR="00F76165" w:rsidRPr="00EB2D57" w:rsidRDefault="00F76165" w:rsidP="00F76165">
      <w:pPr>
        <w:pStyle w:val="13"/>
        <w:spacing w:line="252" w:lineRule="auto"/>
        <w:jc w:val="both"/>
        <w:rPr>
          <w:color w:val="auto"/>
        </w:rPr>
      </w:pPr>
      <w:r w:rsidRPr="00EB2D57">
        <w:rPr>
          <w:color w:val="auto"/>
        </w:rPr>
        <w:t>Чтение несплошных текстов (таблиц, диаграмм) и понимание представленной в них информации.</w:t>
      </w:r>
    </w:p>
    <w:p w14:paraId="749F1A56" w14:textId="77777777" w:rsidR="00F76165" w:rsidRPr="00EB2D57" w:rsidRDefault="00F76165" w:rsidP="00F76165">
      <w:pPr>
        <w:pStyle w:val="13"/>
        <w:spacing w:line="252" w:lineRule="auto"/>
        <w:jc w:val="both"/>
        <w:rPr>
          <w:color w:val="auto"/>
        </w:rPr>
      </w:pPr>
      <w:r w:rsidRPr="00EB2D57">
        <w:rPr>
          <w:color w:val="auto"/>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16C25DD7" w14:textId="77777777" w:rsidR="00F76165" w:rsidRPr="00EB2D57" w:rsidRDefault="00F76165" w:rsidP="00F76165">
      <w:pPr>
        <w:pStyle w:val="13"/>
        <w:spacing w:after="240" w:line="252" w:lineRule="auto"/>
        <w:jc w:val="both"/>
        <w:rPr>
          <w:color w:val="auto"/>
        </w:rPr>
      </w:pPr>
      <w:r w:rsidRPr="00EB2D57">
        <w:rPr>
          <w:color w:val="auto"/>
        </w:rPr>
        <w:t>Объём текста/текстов для чтения — до 350 слов.</w:t>
      </w:r>
    </w:p>
    <w:p w14:paraId="3996B9AD" w14:textId="77777777" w:rsidR="00F76165" w:rsidRPr="00EB2D57" w:rsidRDefault="00F76165" w:rsidP="00F76165">
      <w:pPr>
        <w:pStyle w:val="13"/>
        <w:spacing w:line="266" w:lineRule="auto"/>
        <w:jc w:val="both"/>
        <w:rPr>
          <w:color w:val="auto"/>
          <w:sz w:val="19"/>
          <w:szCs w:val="19"/>
        </w:rPr>
      </w:pPr>
      <w:r w:rsidRPr="00EB2D57">
        <w:rPr>
          <w:b/>
          <w:bCs/>
          <w:color w:val="auto"/>
          <w:sz w:val="19"/>
          <w:szCs w:val="19"/>
        </w:rPr>
        <w:t>Письменная речь</w:t>
      </w:r>
    </w:p>
    <w:p w14:paraId="665E0101" w14:textId="77777777" w:rsidR="00F76165" w:rsidRPr="00EB2D57" w:rsidRDefault="00F76165" w:rsidP="00F76165">
      <w:pPr>
        <w:pStyle w:val="13"/>
        <w:jc w:val="both"/>
        <w:rPr>
          <w:color w:val="auto"/>
        </w:rPr>
      </w:pPr>
      <w:r w:rsidRPr="00EB2D57">
        <w:rPr>
          <w:color w:val="auto"/>
        </w:rPr>
        <w:t>Развитие умений письменной речи:</w:t>
      </w:r>
    </w:p>
    <w:p w14:paraId="3F59776D" w14:textId="77777777" w:rsidR="00F76165" w:rsidRPr="00EB2D57" w:rsidRDefault="00F76165" w:rsidP="00F76165">
      <w:pPr>
        <w:pStyle w:val="13"/>
        <w:jc w:val="both"/>
        <w:rPr>
          <w:color w:val="auto"/>
        </w:rPr>
      </w:pPr>
      <w:r w:rsidRPr="00EB2D57">
        <w:rPr>
          <w:color w:val="auto"/>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6647784C" w14:textId="77777777" w:rsidR="00F76165" w:rsidRPr="00EB2D57" w:rsidRDefault="00F76165" w:rsidP="00F76165">
      <w:pPr>
        <w:pStyle w:val="13"/>
        <w:jc w:val="both"/>
        <w:rPr>
          <w:color w:val="auto"/>
        </w:rPr>
      </w:pPr>
      <w:r w:rsidRPr="00EB2D57">
        <w:rPr>
          <w:color w:val="auto"/>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стране/странах изучаемого языка;</w:t>
      </w:r>
    </w:p>
    <w:p w14:paraId="5EDEE46F" w14:textId="77777777" w:rsidR="00F76165" w:rsidRPr="00EB2D57" w:rsidRDefault="00F76165" w:rsidP="00F76165">
      <w:pPr>
        <w:pStyle w:val="13"/>
        <w:jc w:val="both"/>
        <w:rPr>
          <w:color w:val="auto"/>
        </w:rPr>
      </w:pPr>
      <w:r w:rsidRPr="00EB2D57">
        <w:rPr>
          <w:color w:val="auto"/>
        </w:rPr>
        <w:t>написание электронного сообщения личного характера: сообщать краткие сведения о себе, расспрашивать друга/ подругу по переписке о его/её увлечениях, выражать благодарность, извинения, просьбу; оформлять обращение, завершающую фразу и подпись в соответствии с нормами неофициального общения, принятыми в стране/странах изучаемого языка. Объём письма — до 90 слов;</w:t>
      </w:r>
    </w:p>
    <w:p w14:paraId="27EE5496" w14:textId="77777777" w:rsidR="00F76165" w:rsidRPr="00EB2D57" w:rsidRDefault="00F76165" w:rsidP="00F76165">
      <w:pPr>
        <w:pStyle w:val="13"/>
        <w:spacing w:after="240"/>
        <w:jc w:val="both"/>
        <w:rPr>
          <w:color w:val="auto"/>
        </w:rPr>
      </w:pPr>
      <w:r w:rsidRPr="00EB2D57">
        <w:rPr>
          <w:color w:val="auto"/>
        </w:rPr>
        <w:t>создание небольшого письменного высказывания с опорой на образец, план, таблицу. Объём письменного высказывания — до 90 слов.</w:t>
      </w:r>
    </w:p>
    <w:p w14:paraId="7D2FC54C" w14:textId="77777777" w:rsidR="00F76165" w:rsidRPr="00EB2D57" w:rsidRDefault="00F76165" w:rsidP="00F76165">
      <w:pPr>
        <w:pStyle w:val="13"/>
        <w:spacing w:line="269" w:lineRule="auto"/>
        <w:jc w:val="both"/>
        <w:rPr>
          <w:color w:val="auto"/>
          <w:sz w:val="19"/>
          <w:szCs w:val="19"/>
        </w:rPr>
      </w:pPr>
      <w:r w:rsidRPr="00EB2D57">
        <w:rPr>
          <w:b/>
          <w:bCs/>
          <w:color w:val="auto"/>
          <w:sz w:val="19"/>
          <w:szCs w:val="19"/>
        </w:rPr>
        <w:t>Фонетическая сторона речи</w:t>
      </w:r>
    </w:p>
    <w:p w14:paraId="2CB0E767" w14:textId="77777777" w:rsidR="00F76165" w:rsidRPr="00EB2D57" w:rsidRDefault="00F76165" w:rsidP="00F76165">
      <w:pPr>
        <w:pStyle w:val="13"/>
        <w:spacing w:line="257" w:lineRule="auto"/>
        <w:jc w:val="both"/>
        <w:rPr>
          <w:color w:val="auto"/>
        </w:rPr>
      </w:pPr>
      <w:r w:rsidRPr="00EB2D57">
        <w:rPr>
          <w:color w:val="auto"/>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9AA1863" w14:textId="77777777" w:rsidR="00F76165" w:rsidRPr="00EB2D57" w:rsidRDefault="00F76165" w:rsidP="00F76165">
      <w:pPr>
        <w:pStyle w:val="13"/>
        <w:jc w:val="both"/>
        <w:rPr>
          <w:color w:val="auto"/>
        </w:rPr>
      </w:pPr>
      <w:r w:rsidRPr="00EB2D57">
        <w:rPr>
          <w:color w:val="auto"/>
        </w:rPr>
        <w:lastRenderedPageBreak/>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2D7649C2" w14:textId="77777777" w:rsidR="00F76165" w:rsidRPr="00EB2D57" w:rsidRDefault="00F76165" w:rsidP="00F76165">
      <w:pPr>
        <w:pStyle w:val="13"/>
        <w:jc w:val="both"/>
        <w:rPr>
          <w:color w:val="auto"/>
        </w:rPr>
      </w:pPr>
      <w:r w:rsidRPr="00EB2D57">
        <w:rPr>
          <w:color w:val="auto"/>
        </w:rPr>
        <w:t>Тексты для чтения вслух: диалог (беседа), рассказ, сообщение информационного характера, отрывок из статьи научно-популярного характера.</w:t>
      </w:r>
    </w:p>
    <w:p w14:paraId="2DF86F5E" w14:textId="77777777" w:rsidR="00F76165" w:rsidRPr="00EB2D57" w:rsidRDefault="00F76165" w:rsidP="00F76165">
      <w:pPr>
        <w:pStyle w:val="13"/>
        <w:spacing w:after="240"/>
        <w:jc w:val="both"/>
        <w:rPr>
          <w:color w:val="auto"/>
        </w:rPr>
      </w:pPr>
      <w:r w:rsidRPr="00EB2D57">
        <w:rPr>
          <w:color w:val="auto"/>
        </w:rPr>
        <w:t>Объём текста для чтения вслух — до 100 слов.</w:t>
      </w:r>
    </w:p>
    <w:p w14:paraId="2ED54576" w14:textId="77777777" w:rsidR="00F76165" w:rsidRPr="00EB2D57" w:rsidRDefault="00F76165" w:rsidP="00F76165">
      <w:pPr>
        <w:pStyle w:val="13"/>
        <w:spacing w:line="266" w:lineRule="auto"/>
        <w:jc w:val="both"/>
        <w:rPr>
          <w:color w:val="auto"/>
          <w:sz w:val="19"/>
          <w:szCs w:val="19"/>
        </w:rPr>
      </w:pPr>
      <w:r w:rsidRPr="00EB2D57">
        <w:rPr>
          <w:b/>
          <w:bCs/>
          <w:color w:val="auto"/>
          <w:sz w:val="19"/>
          <w:szCs w:val="19"/>
        </w:rPr>
        <w:t>Орфография и пунктуация</w:t>
      </w:r>
    </w:p>
    <w:p w14:paraId="46D69150" w14:textId="77777777" w:rsidR="00F76165" w:rsidRPr="00EB2D57" w:rsidRDefault="00F76165" w:rsidP="00F76165">
      <w:pPr>
        <w:pStyle w:val="13"/>
        <w:spacing w:line="252" w:lineRule="auto"/>
        <w:jc w:val="both"/>
        <w:rPr>
          <w:color w:val="auto"/>
        </w:rPr>
      </w:pPr>
      <w:r w:rsidRPr="00EB2D57">
        <w:rPr>
          <w:color w:val="auto"/>
        </w:rPr>
        <w:t>Правильное написание изученных слов.</w:t>
      </w:r>
    </w:p>
    <w:p w14:paraId="309194E9" w14:textId="77777777" w:rsidR="00F76165" w:rsidRPr="00EB2D57" w:rsidRDefault="00F76165" w:rsidP="00F76165">
      <w:pPr>
        <w:pStyle w:val="13"/>
        <w:spacing w:line="252" w:lineRule="auto"/>
        <w:jc w:val="both"/>
        <w:rPr>
          <w:color w:val="auto"/>
        </w:rPr>
      </w:pPr>
      <w:r w:rsidRPr="00EB2D57">
        <w:rPr>
          <w:color w:val="auto"/>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5C0A893B" w14:textId="77777777" w:rsidR="00F76165" w:rsidRPr="00EB2D57" w:rsidRDefault="00F76165" w:rsidP="00F76165">
      <w:pPr>
        <w:pStyle w:val="13"/>
        <w:spacing w:after="240" w:line="252" w:lineRule="auto"/>
        <w:jc w:val="both"/>
        <w:rPr>
          <w:color w:val="auto"/>
        </w:rPr>
      </w:pPr>
      <w:r w:rsidRPr="00EB2D57">
        <w:rPr>
          <w:color w:val="auto"/>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14:paraId="1B3F8D6E" w14:textId="77777777" w:rsidR="00F76165" w:rsidRPr="00EB2D57" w:rsidRDefault="00F76165" w:rsidP="00F76165">
      <w:pPr>
        <w:pStyle w:val="13"/>
        <w:spacing w:line="266" w:lineRule="auto"/>
        <w:jc w:val="both"/>
        <w:rPr>
          <w:color w:val="auto"/>
          <w:sz w:val="19"/>
          <w:szCs w:val="19"/>
        </w:rPr>
      </w:pPr>
      <w:r w:rsidRPr="00EB2D57">
        <w:rPr>
          <w:b/>
          <w:bCs/>
          <w:color w:val="auto"/>
          <w:sz w:val="19"/>
          <w:szCs w:val="19"/>
        </w:rPr>
        <w:t>Лексическая сторона речи</w:t>
      </w:r>
    </w:p>
    <w:p w14:paraId="70216523" w14:textId="77777777" w:rsidR="00F76165" w:rsidRPr="00EB2D57" w:rsidRDefault="00F76165" w:rsidP="00F76165">
      <w:pPr>
        <w:pStyle w:val="13"/>
        <w:spacing w:line="252" w:lineRule="auto"/>
        <w:jc w:val="both"/>
        <w:rPr>
          <w:color w:val="auto"/>
        </w:rPr>
      </w:pPr>
      <w:r w:rsidRPr="00EB2D57">
        <w:rPr>
          <w:color w:val="auto"/>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4C31E80D" w14:textId="77777777" w:rsidR="00F76165" w:rsidRPr="00EB2D57" w:rsidRDefault="00F76165" w:rsidP="00F76165">
      <w:pPr>
        <w:pStyle w:val="13"/>
        <w:spacing w:line="252" w:lineRule="auto"/>
        <w:jc w:val="both"/>
        <w:rPr>
          <w:color w:val="auto"/>
        </w:rPr>
      </w:pPr>
      <w:r w:rsidRPr="00EB2D57">
        <w:rPr>
          <w:color w:val="auto"/>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31A009C6" w14:textId="77777777" w:rsidR="00F76165" w:rsidRPr="00EB2D57" w:rsidRDefault="00F76165" w:rsidP="00F76165">
      <w:pPr>
        <w:pStyle w:val="13"/>
        <w:spacing w:line="252" w:lineRule="auto"/>
        <w:jc w:val="both"/>
        <w:rPr>
          <w:color w:val="auto"/>
        </w:rPr>
      </w:pPr>
      <w:r w:rsidRPr="00EB2D57">
        <w:rPr>
          <w:color w:val="auto"/>
        </w:rPr>
        <w:t>Основные способы словообразования:</w:t>
      </w:r>
    </w:p>
    <w:p w14:paraId="63A3BC9B" w14:textId="77777777" w:rsidR="00F76165" w:rsidRPr="00EB2D57" w:rsidRDefault="00F76165">
      <w:pPr>
        <w:pStyle w:val="13"/>
        <w:numPr>
          <w:ilvl w:val="0"/>
          <w:numId w:val="4"/>
        </w:numPr>
        <w:tabs>
          <w:tab w:val="left" w:pos="553"/>
        </w:tabs>
        <w:spacing w:line="252" w:lineRule="auto"/>
        <w:jc w:val="both"/>
        <w:rPr>
          <w:color w:val="auto"/>
        </w:rPr>
      </w:pPr>
      <w:r w:rsidRPr="00EB2D57">
        <w:rPr>
          <w:color w:val="auto"/>
        </w:rPr>
        <w:t>аффиксация:</w:t>
      </w:r>
    </w:p>
    <w:p w14:paraId="1B8771AF" w14:textId="77777777" w:rsidR="00F76165" w:rsidRPr="00EB2D57" w:rsidRDefault="00F76165" w:rsidP="00F76165">
      <w:pPr>
        <w:pStyle w:val="13"/>
        <w:spacing w:line="252" w:lineRule="auto"/>
        <w:jc w:val="both"/>
        <w:rPr>
          <w:color w:val="auto"/>
        </w:rPr>
      </w:pPr>
      <w:r w:rsidRPr="00EB2D57">
        <w:rPr>
          <w:color w:val="auto"/>
        </w:rPr>
        <w:t xml:space="preserve">образование глаголов при помощи суффикса </w:t>
      </w:r>
      <w:r w:rsidRPr="00EB2D57">
        <w:rPr>
          <w:i/>
          <w:iCs/>
          <w:color w:val="auto"/>
          <w:lang w:bidi="en-US"/>
        </w:rPr>
        <w:t>-</w:t>
      </w:r>
      <w:r w:rsidRPr="00EB2D57">
        <w:rPr>
          <w:i/>
          <w:iCs/>
          <w:color w:val="auto"/>
          <w:lang w:val="en-US" w:bidi="en-US"/>
        </w:rPr>
        <w:t>ieren</w:t>
      </w:r>
      <w:r w:rsidRPr="00EB2D57">
        <w:rPr>
          <w:i/>
          <w:iCs/>
          <w:color w:val="auto"/>
          <w:lang w:bidi="en-US"/>
        </w:rPr>
        <w:t xml:space="preserve"> </w:t>
      </w:r>
      <w:r w:rsidRPr="00EB2D57">
        <w:rPr>
          <w:color w:val="auto"/>
          <w:lang w:bidi="en-US"/>
        </w:rPr>
        <w:t>(</w:t>
      </w:r>
      <w:r w:rsidRPr="00EB2D57">
        <w:rPr>
          <w:i/>
          <w:iCs/>
          <w:color w:val="auto"/>
          <w:lang w:val="en-US" w:bidi="en-US"/>
        </w:rPr>
        <w:t>interessieren</w:t>
      </w:r>
      <w:r w:rsidRPr="00EB2D57">
        <w:rPr>
          <w:color w:val="auto"/>
          <w:lang w:bidi="en-US"/>
        </w:rPr>
        <w:t>);</w:t>
      </w:r>
    </w:p>
    <w:p w14:paraId="36210537" w14:textId="77777777" w:rsidR="00F76165" w:rsidRPr="00EB2D57" w:rsidRDefault="00F76165" w:rsidP="00F76165">
      <w:pPr>
        <w:pStyle w:val="13"/>
        <w:spacing w:line="252" w:lineRule="auto"/>
        <w:jc w:val="both"/>
        <w:rPr>
          <w:color w:val="auto"/>
        </w:rPr>
      </w:pPr>
      <w:r w:rsidRPr="00EB2D57">
        <w:rPr>
          <w:color w:val="auto"/>
        </w:rPr>
        <w:t xml:space="preserve">образование имен существительных при помощи суффиксов </w:t>
      </w:r>
      <w:r w:rsidRPr="00EB2D57">
        <w:rPr>
          <w:i/>
          <w:iCs/>
          <w:color w:val="auto"/>
          <w:lang w:bidi="en-US"/>
        </w:rPr>
        <w:t>-</w:t>
      </w:r>
      <w:r w:rsidRPr="00EB2D57">
        <w:rPr>
          <w:i/>
          <w:iCs/>
          <w:color w:val="auto"/>
          <w:lang w:val="en-US" w:bidi="en-US"/>
        </w:rPr>
        <w:t>schaft</w:t>
      </w:r>
      <w:r w:rsidRPr="00EB2D57">
        <w:rPr>
          <w:color w:val="auto"/>
          <w:lang w:bidi="en-US"/>
        </w:rPr>
        <w:t xml:space="preserve"> (</w:t>
      </w:r>
      <w:r w:rsidRPr="00EB2D57">
        <w:rPr>
          <w:i/>
          <w:iCs/>
          <w:color w:val="auto"/>
          <w:lang w:val="en-US" w:bidi="en-US"/>
        </w:rPr>
        <w:t>die</w:t>
      </w:r>
      <w:r w:rsidRPr="00EB2D57">
        <w:rPr>
          <w:i/>
          <w:iCs/>
          <w:color w:val="auto"/>
          <w:lang w:bidi="en-US"/>
        </w:rPr>
        <w:t xml:space="preserve"> </w:t>
      </w:r>
      <w:r w:rsidRPr="00EB2D57">
        <w:rPr>
          <w:i/>
          <w:iCs/>
          <w:color w:val="auto"/>
          <w:lang w:val="en-US" w:bidi="en-US"/>
        </w:rPr>
        <w:t>Freundschaft</w:t>
      </w:r>
      <w:r w:rsidRPr="00EB2D57">
        <w:rPr>
          <w:color w:val="auto"/>
          <w:lang w:bidi="en-US"/>
        </w:rPr>
        <w:t xml:space="preserve">), </w:t>
      </w:r>
      <w:r w:rsidRPr="00EB2D57">
        <w:rPr>
          <w:i/>
          <w:iCs/>
          <w:color w:val="auto"/>
          <w:lang w:bidi="en-US"/>
        </w:rPr>
        <w:t>-</w:t>
      </w:r>
      <w:r w:rsidRPr="00EB2D57">
        <w:rPr>
          <w:i/>
          <w:iCs/>
          <w:color w:val="auto"/>
          <w:lang w:val="en-US" w:bidi="en-US"/>
        </w:rPr>
        <w:t>tion</w:t>
      </w:r>
      <w:r w:rsidRPr="00EB2D57">
        <w:rPr>
          <w:color w:val="auto"/>
          <w:lang w:bidi="en-US"/>
        </w:rPr>
        <w:t xml:space="preserve"> (</w:t>
      </w:r>
      <w:r w:rsidRPr="00EB2D57">
        <w:rPr>
          <w:i/>
          <w:iCs/>
          <w:color w:val="auto"/>
          <w:lang w:val="en-US" w:bidi="en-US"/>
        </w:rPr>
        <w:t>die</w:t>
      </w:r>
      <w:r w:rsidRPr="00EB2D57">
        <w:rPr>
          <w:i/>
          <w:iCs/>
          <w:color w:val="auto"/>
          <w:lang w:bidi="en-US"/>
        </w:rPr>
        <w:t xml:space="preserve"> </w:t>
      </w:r>
      <w:r w:rsidRPr="00EB2D57">
        <w:rPr>
          <w:i/>
          <w:iCs/>
          <w:color w:val="auto"/>
          <w:lang w:val="en-US" w:bidi="en-US"/>
        </w:rPr>
        <w:t>Organisation</w:t>
      </w:r>
      <w:r w:rsidRPr="00EB2D57">
        <w:rPr>
          <w:color w:val="auto"/>
          <w:lang w:bidi="en-US"/>
        </w:rPr>
        <w:t xml:space="preserve">), </w:t>
      </w:r>
      <w:r w:rsidRPr="00EB2D57">
        <w:rPr>
          <w:color w:val="auto"/>
        </w:rPr>
        <w:t xml:space="preserve">префикса </w:t>
      </w:r>
      <w:r w:rsidRPr="00EB2D57">
        <w:rPr>
          <w:i/>
          <w:iCs/>
          <w:color w:val="auto"/>
          <w:lang w:val="en-US" w:bidi="en-US"/>
        </w:rPr>
        <w:t>un</w:t>
      </w:r>
      <w:r w:rsidRPr="00EB2D57">
        <w:rPr>
          <w:i/>
          <w:iCs/>
          <w:color w:val="auto"/>
          <w:lang w:bidi="en-US"/>
        </w:rPr>
        <w:t>-</w:t>
      </w:r>
      <w:r w:rsidRPr="00EB2D57">
        <w:rPr>
          <w:color w:val="auto"/>
          <w:lang w:bidi="en-US"/>
        </w:rPr>
        <w:t xml:space="preserve"> </w:t>
      </w:r>
      <w:r w:rsidRPr="00EB2D57">
        <w:rPr>
          <w:color w:val="auto"/>
        </w:rPr>
        <w:t>(</w:t>
      </w:r>
      <w:r w:rsidRPr="00EB2D57">
        <w:rPr>
          <w:i/>
          <w:color w:val="auto"/>
        </w:rPr>
        <w:t>das Unglück</w:t>
      </w:r>
      <w:r w:rsidRPr="00EB2D57">
        <w:rPr>
          <w:color w:val="auto"/>
          <w:lang w:bidi="en-US"/>
        </w:rPr>
        <w:t>);</w:t>
      </w:r>
    </w:p>
    <w:p w14:paraId="2BD1E320" w14:textId="77777777" w:rsidR="00F76165" w:rsidRPr="00EB2D57" w:rsidRDefault="00F76165">
      <w:pPr>
        <w:pStyle w:val="13"/>
        <w:numPr>
          <w:ilvl w:val="0"/>
          <w:numId w:val="4"/>
        </w:numPr>
        <w:tabs>
          <w:tab w:val="left" w:pos="530"/>
        </w:tabs>
        <w:spacing w:line="252" w:lineRule="auto"/>
        <w:jc w:val="both"/>
        <w:rPr>
          <w:color w:val="auto"/>
        </w:rPr>
      </w:pPr>
      <w:r w:rsidRPr="00EB2D57">
        <w:rPr>
          <w:color w:val="auto"/>
        </w:rPr>
        <w:t xml:space="preserve">конверсия: имён существительных от прилагательных </w:t>
      </w:r>
      <w:r w:rsidRPr="00EB2D57">
        <w:rPr>
          <w:color w:val="auto"/>
          <w:lang w:bidi="en-US"/>
        </w:rPr>
        <w:t>(</w:t>
      </w:r>
      <w:r w:rsidRPr="00EB2D57">
        <w:rPr>
          <w:i/>
          <w:iCs/>
          <w:color w:val="auto"/>
          <w:lang w:val="en-US" w:bidi="en-US"/>
        </w:rPr>
        <w:t>das</w:t>
      </w:r>
      <w:r w:rsidRPr="00EB2D57">
        <w:rPr>
          <w:i/>
          <w:iCs/>
          <w:color w:val="auto"/>
          <w:lang w:bidi="en-US"/>
        </w:rPr>
        <w:t xml:space="preserve"> </w:t>
      </w:r>
      <w:r w:rsidRPr="00EB2D57">
        <w:rPr>
          <w:i/>
          <w:color w:val="auto"/>
        </w:rPr>
        <w:t>Grün</w:t>
      </w:r>
      <w:r w:rsidRPr="00EB2D57">
        <w:rPr>
          <w:color w:val="auto"/>
          <w:lang w:bidi="en-US"/>
        </w:rPr>
        <w:t>);</w:t>
      </w:r>
    </w:p>
    <w:p w14:paraId="2E031BCB" w14:textId="77777777" w:rsidR="00F76165" w:rsidRPr="00EB2D57" w:rsidRDefault="00F76165">
      <w:pPr>
        <w:pStyle w:val="13"/>
        <w:numPr>
          <w:ilvl w:val="0"/>
          <w:numId w:val="4"/>
        </w:numPr>
        <w:tabs>
          <w:tab w:val="left" w:pos="543"/>
        </w:tabs>
        <w:spacing w:line="240" w:lineRule="auto"/>
        <w:jc w:val="both"/>
        <w:rPr>
          <w:color w:val="auto"/>
        </w:rPr>
      </w:pPr>
      <w:r w:rsidRPr="00EB2D57">
        <w:rPr>
          <w:color w:val="auto"/>
        </w:rPr>
        <w:t xml:space="preserve">словосложение: образование сложных существительных путём соединения прилагательного и существительного </w:t>
      </w:r>
      <w:r w:rsidRPr="00EB2D57">
        <w:rPr>
          <w:color w:val="auto"/>
          <w:lang w:bidi="en-US"/>
        </w:rPr>
        <w:t>(</w:t>
      </w:r>
      <w:r w:rsidRPr="00EB2D57">
        <w:rPr>
          <w:i/>
          <w:iCs/>
          <w:color w:val="auto"/>
          <w:lang w:val="en-US" w:bidi="en-US"/>
        </w:rPr>
        <w:t>die</w:t>
      </w:r>
      <w:r w:rsidRPr="00EB2D57">
        <w:rPr>
          <w:i/>
          <w:iCs/>
          <w:color w:val="auto"/>
          <w:lang w:bidi="en-US"/>
        </w:rPr>
        <w:t xml:space="preserve"> </w:t>
      </w:r>
      <w:r w:rsidRPr="00EB2D57">
        <w:rPr>
          <w:i/>
          <w:iCs/>
          <w:color w:val="auto"/>
          <w:lang w:val="en-US" w:bidi="en-US"/>
        </w:rPr>
        <w:t>Kleinstadt</w:t>
      </w:r>
      <w:r w:rsidRPr="00EB2D57">
        <w:rPr>
          <w:color w:val="auto"/>
          <w:lang w:bidi="en-US"/>
        </w:rPr>
        <w:t>).</w:t>
      </w:r>
    </w:p>
    <w:p w14:paraId="484DF411" w14:textId="77777777" w:rsidR="00F76165" w:rsidRPr="00EB2D57" w:rsidRDefault="00F76165" w:rsidP="00F76165">
      <w:pPr>
        <w:pStyle w:val="13"/>
        <w:spacing w:line="240" w:lineRule="auto"/>
        <w:jc w:val="both"/>
        <w:rPr>
          <w:color w:val="auto"/>
        </w:rPr>
      </w:pPr>
      <w:r w:rsidRPr="00EB2D57">
        <w:rPr>
          <w:color w:val="auto"/>
        </w:rPr>
        <w:t>Многозначные лексические единицы. Синонимы. Антонимы.</w:t>
      </w:r>
    </w:p>
    <w:p w14:paraId="7199084A" w14:textId="77777777" w:rsidR="00F76165" w:rsidRPr="00EB2D57" w:rsidRDefault="00F76165" w:rsidP="00F76165">
      <w:pPr>
        <w:pStyle w:val="13"/>
        <w:spacing w:after="240" w:line="240" w:lineRule="auto"/>
        <w:jc w:val="both"/>
        <w:rPr>
          <w:color w:val="auto"/>
        </w:rPr>
      </w:pPr>
      <w:r w:rsidRPr="00EB2D57">
        <w:rPr>
          <w:color w:val="auto"/>
        </w:rPr>
        <w:t xml:space="preserve">Различные средства связи в тексте для обеспечения его целостности </w:t>
      </w:r>
      <w:r w:rsidRPr="00EB2D57">
        <w:rPr>
          <w:color w:val="auto"/>
          <w:lang w:bidi="en-US"/>
        </w:rPr>
        <w:t>(</w:t>
      </w:r>
      <w:r w:rsidRPr="00EB2D57">
        <w:rPr>
          <w:i/>
          <w:iCs/>
          <w:color w:val="auto"/>
          <w:lang w:val="en-US" w:bidi="en-US"/>
        </w:rPr>
        <w:t>zuerst</w:t>
      </w:r>
      <w:r w:rsidRPr="00EB2D57">
        <w:rPr>
          <w:i/>
          <w:iCs/>
          <w:color w:val="auto"/>
          <w:lang w:bidi="en-US"/>
        </w:rPr>
        <w:t xml:space="preserve">, </w:t>
      </w:r>
      <w:r w:rsidRPr="00EB2D57">
        <w:rPr>
          <w:i/>
          <w:iCs/>
          <w:color w:val="auto"/>
          <w:lang w:val="en-US" w:bidi="en-US"/>
        </w:rPr>
        <w:t>denn</w:t>
      </w:r>
      <w:r w:rsidRPr="00EB2D57">
        <w:rPr>
          <w:i/>
          <w:iCs/>
          <w:color w:val="auto"/>
          <w:lang w:bidi="en-US"/>
        </w:rPr>
        <w:t xml:space="preserve">, </w:t>
      </w:r>
      <w:r w:rsidRPr="00EB2D57">
        <w:rPr>
          <w:i/>
          <w:iCs/>
          <w:color w:val="auto"/>
          <w:lang w:val="en-US" w:bidi="en-US"/>
        </w:rPr>
        <w:t>zum</w:t>
      </w:r>
      <w:r w:rsidRPr="00EB2D57">
        <w:rPr>
          <w:i/>
          <w:iCs/>
          <w:color w:val="auto"/>
          <w:lang w:bidi="en-US"/>
        </w:rPr>
        <w:t xml:space="preserve"> </w:t>
      </w:r>
      <w:r w:rsidRPr="00EB2D57">
        <w:rPr>
          <w:i/>
          <w:iCs/>
          <w:color w:val="auto"/>
          <w:lang w:val="en-US" w:bidi="en-US"/>
        </w:rPr>
        <w:t>Schluss</w:t>
      </w:r>
      <w:r w:rsidRPr="00EB2D57">
        <w:rPr>
          <w:i/>
          <w:iCs/>
          <w:color w:val="auto"/>
          <w:lang w:bidi="en-US"/>
        </w:rPr>
        <w:t xml:space="preserve"> </w:t>
      </w:r>
      <w:r w:rsidRPr="00EB2D57">
        <w:rPr>
          <w:i/>
          <w:iCs/>
          <w:color w:val="auto"/>
          <w:lang w:val="en-US" w:bidi="en-US"/>
        </w:rPr>
        <w:t>usw</w:t>
      </w:r>
      <w:r w:rsidRPr="00EB2D57">
        <w:rPr>
          <w:i/>
          <w:iCs/>
          <w:color w:val="auto"/>
          <w:lang w:bidi="en-US"/>
        </w:rPr>
        <w:t>.</w:t>
      </w:r>
      <w:r w:rsidRPr="00EB2D57">
        <w:rPr>
          <w:color w:val="auto"/>
          <w:lang w:bidi="en-US"/>
        </w:rPr>
        <w:t>).</w:t>
      </w:r>
    </w:p>
    <w:p w14:paraId="16DFF01A" w14:textId="77777777" w:rsidR="00F76165" w:rsidRPr="00EB2D57" w:rsidRDefault="00F76165" w:rsidP="00F76165">
      <w:pPr>
        <w:pStyle w:val="13"/>
        <w:spacing w:line="266" w:lineRule="auto"/>
        <w:jc w:val="both"/>
        <w:rPr>
          <w:color w:val="auto"/>
          <w:sz w:val="19"/>
          <w:szCs w:val="19"/>
        </w:rPr>
      </w:pPr>
      <w:r w:rsidRPr="00EB2D57">
        <w:rPr>
          <w:b/>
          <w:bCs/>
          <w:color w:val="auto"/>
          <w:sz w:val="19"/>
          <w:szCs w:val="19"/>
        </w:rPr>
        <w:t>Грамматическая сторона речи</w:t>
      </w:r>
    </w:p>
    <w:p w14:paraId="280ADA9B" w14:textId="77777777" w:rsidR="00F76165" w:rsidRPr="00EB2D57" w:rsidRDefault="00F76165" w:rsidP="00F76165">
      <w:pPr>
        <w:pStyle w:val="13"/>
        <w:spacing w:line="252" w:lineRule="auto"/>
        <w:jc w:val="both"/>
        <w:rPr>
          <w:color w:val="auto"/>
        </w:rPr>
      </w:pPr>
      <w:r w:rsidRPr="00EB2D57">
        <w:rPr>
          <w:color w:val="auto"/>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p w14:paraId="437138E3" w14:textId="77777777" w:rsidR="00F76165" w:rsidRPr="00EB2D57" w:rsidRDefault="00F76165" w:rsidP="00F76165">
      <w:pPr>
        <w:pStyle w:val="13"/>
        <w:spacing w:line="252" w:lineRule="auto"/>
        <w:jc w:val="both"/>
        <w:rPr>
          <w:color w:val="auto"/>
        </w:rPr>
      </w:pPr>
      <w:r w:rsidRPr="00EB2D57">
        <w:rPr>
          <w:color w:val="auto"/>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69A0285D" w14:textId="77777777" w:rsidR="00F76165" w:rsidRPr="00EB2D57" w:rsidRDefault="00F76165" w:rsidP="00F76165">
      <w:pPr>
        <w:pStyle w:val="13"/>
        <w:spacing w:line="252" w:lineRule="auto"/>
        <w:jc w:val="both"/>
        <w:rPr>
          <w:color w:val="auto"/>
        </w:rPr>
      </w:pPr>
      <w:r w:rsidRPr="00EB2D57">
        <w:rPr>
          <w:color w:val="auto"/>
        </w:rPr>
        <w:t xml:space="preserve">Сложносочинённые предложения с наречием </w:t>
      </w:r>
      <w:r w:rsidRPr="00EB2D57">
        <w:rPr>
          <w:i/>
          <w:iCs/>
          <w:color w:val="auto"/>
          <w:lang w:val="en-US" w:bidi="en-US"/>
        </w:rPr>
        <w:t>darum</w:t>
      </w:r>
      <w:r w:rsidRPr="00EB2D57">
        <w:rPr>
          <w:i/>
          <w:iCs/>
          <w:color w:val="auto"/>
          <w:lang w:bidi="en-US"/>
        </w:rPr>
        <w:t>.</w:t>
      </w:r>
    </w:p>
    <w:p w14:paraId="40397810" w14:textId="77777777" w:rsidR="00F76165" w:rsidRPr="00EB2D57" w:rsidRDefault="00F76165" w:rsidP="00F76165">
      <w:pPr>
        <w:pStyle w:val="13"/>
        <w:spacing w:line="252" w:lineRule="auto"/>
        <w:jc w:val="both"/>
        <w:rPr>
          <w:color w:val="auto"/>
        </w:rPr>
      </w:pPr>
      <w:r w:rsidRPr="00EB2D57">
        <w:rPr>
          <w:color w:val="auto"/>
        </w:rPr>
        <w:t xml:space="preserve">Сложноподчинённые предложения: дополнительные (с союзом </w:t>
      </w:r>
      <w:r w:rsidRPr="00EB2D57">
        <w:rPr>
          <w:i/>
          <w:iCs/>
          <w:color w:val="auto"/>
          <w:lang w:val="en-US" w:bidi="en-US"/>
        </w:rPr>
        <w:t>dass</w:t>
      </w:r>
      <w:r w:rsidRPr="00EB2D57">
        <w:rPr>
          <w:color w:val="auto"/>
          <w:lang w:bidi="en-US"/>
        </w:rPr>
        <w:t xml:space="preserve">), </w:t>
      </w:r>
      <w:r w:rsidRPr="00EB2D57">
        <w:rPr>
          <w:color w:val="auto"/>
        </w:rPr>
        <w:t xml:space="preserve">причины (с союзом </w:t>
      </w:r>
      <w:r w:rsidRPr="00EB2D57">
        <w:rPr>
          <w:i/>
          <w:iCs/>
          <w:color w:val="auto"/>
          <w:lang w:val="en-US" w:bidi="en-US"/>
        </w:rPr>
        <w:t>weil</w:t>
      </w:r>
      <w:r w:rsidRPr="00EB2D57">
        <w:rPr>
          <w:color w:val="auto"/>
          <w:lang w:bidi="en-US"/>
        </w:rPr>
        <w:t xml:space="preserve">), </w:t>
      </w:r>
      <w:r w:rsidRPr="00EB2D57">
        <w:rPr>
          <w:color w:val="auto"/>
        </w:rPr>
        <w:t xml:space="preserve">условия (с союзом </w:t>
      </w:r>
      <w:r w:rsidRPr="00EB2D57">
        <w:rPr>
          <w:i/>
          <w:iCs/>
          <w:color w:val="auto"/>
          <w:lang w:val="en-US" w:bidi="en-US"/>
        </w:rPr>
        <w:t>wenn</w:t>
      </w:r>
      <w:r w:rsidRPr="00EB2D57">
        <w:rPr>
          <w:color w:val="auto"/>
          <w:lang w:bidi="en-US"/>
        </w:rPr>
        <w:t>).</w:t>
      </w:r>
    </w:p>
    <w:p w14:paraId="77BFD673" w14:textId="77777777" w:rsidR="00F76165" w:rsidRPr="00EB2D57" w:rsidRDefault="00F76165" w:rsidP="00F76165">
      <w:pPr>
        <w:pStyle w:val="13"/>
        <w:spacing w:line="252" w:lineRule="auto"/>
        <w:jc w:val="both"/>
        <w:rPr>
          <w:color w:val="auto"/>
        </w:rPr>
      </w:pPr>
      <w:r w:rsidRPr="00EB2D57">
        <w:rPr>
          <w:color w:val="auto"/>
        </w:rPr>
        <w:t xml:space="preserve">Предложения с глаголами, требующими употребления после них частицы </w:t>
      </w:r>
      <w:r w:rsidRPr="00EB2D57">
        <w:rPr>
          <w:i/>
          <w:iCs/>
          <w:color w:val="auto"/>
          <w:lang w:val="en-US" w:bidi="en-US"/>
        </w:rPr>
        <w:t>zu</w:t>
      </w:r>
      <w:r w:rsidRPr="00EB2D57">
        <w:rPr>
          <w:color w:val="auto"/>
          <w:lang w:bidi="en-US"/>
        </w:rPr>
        <w:t xml:space="preserve"> </w:t>
      </w:r>
      <w:r w:rsidRPr="00EB2D57">
        <w:rPr>
          <w:color w:val="auto"/>
        </w:rPr>
        <w:t>и инфинитива.</w:t>
      </w:r>
    </w:p>
    <w:p w14:paraId="1592F569" w14:textId="77777777" w:rsidR="00F76165" w:rsidRPr="00EB2D57" w:rsidRDefault="00F76165" w:rsidP="00F76165">
      <w:pPr>
        <w:pStyle w:val="13"/>
        <w:spacing w:line="252" w:lineRule="auto"/>
        <w:jc w:val="both"/>
        <w:rPr>
          <w:color w:val="auto"/>
        </w:rPr>
      </w:pPr>
      <w:r w:rsidRPr="00EB2D57">
        <w:rPr>
          <w:color w:val="auto"/>
        </w:rPr>
        <w:t xml:space="preserve">Предложения с неопределённо-личным местоимением </w:t>
      </w:r>
      <w:r w:rsidRPr="00EB2D57">
        <w:rPr>
          <w:i/>
          <w:iCs/>
          <w:color w:val="auto"/>
          <w:lang w:val="en-US" w:bidi="en-US"/>
        </w:rPr>
        <w:t>man</w:t>
      </w:r>
      <w:r w:rsidRPr="00EB2D57">
        <w:rPr>
          <w:color w:val="auto"/>
          <w:lang w:bidi="en-US"/>
        </w:rPr>
        <w:t xml:space="preserve">, </w:t>
      </w:r>
      <w:r w:rsidRPr="00EB2D57">
        <w:rPr>
          <w:color w:val="auto"/>
        </w:rPr>
        <w:t xml:space="preserve">в том числе с модальными глаголами </w:t>
      </w:r>
      <w:r w:rsidRPr="00EB2D57">
        <w:rPr>
          <w:color w:val="auto"/>
          <w:lang w:bidi="en-US"/>
        </w:rPr>
        <w:t>(</w:t>
      </w:r>
      <w:r w:rsidRPr="00EB2D57">
        <w:rPr>
          <w:i/>
          <w:iCs/>
          <w:color w:val="auto"/>
          <w:lang w:val="en-US" w:bidi="en-US"/>
        </w:rPr>
        <w:t>Man</w:t>
      </w:r>
      <w:r w:rsidRPr="00EB2D57">
        <w:rPr>
          <w:i/>
          <w:iCs/>
          <w:color w:val="auto"/>
          <w:lang w:bidi="en-US"/>
        </w:rPr>
        <w:t xml:space="preserve"> </w:t>
      </w:r>
      <w:r w:rsidRPr="00EB2D57">
        <w:rPr>
          <w:i/>
          <w:iCs/>
          <w:color w:val="auto"/>
          <w:lang w:val="en-US" w:bidi="en-US"/>
        </w:rPr>
        <w:t>spricht</w:t>
      </w:r>
      <w:r w:rsidRPr="00EB2D57">
        <w:rPr>
          <w:i/>
          <w:iCs/>
          <w:color w:val="auto"/>
          <w:lang w:bidi="en-US"/>
        </w:rPr>
        <w:t xml:space="preserve"> </w:t>
      </w:r>
      <w:r w:rsidRPr="00EB2D57">
        <w:rPr>
          <w:i/>
          <w:iCs/>
          <w:color w:val="auto"/>
          <w:lang w:val="en-US" w:bidi="en-US"/>
        </w:rPr>
        <w:t>Deutsch</w:t>
      </w:r>
      <w:r w:rsidRPr="00EB2D57">
        <w:rPr>
          <w:i/>
          <w:iCs/>
          <w:color w:val="auto"/>
          <w:lang w:bidi="en-US"/>
        </w:rPr>
        <w:t xml:space="preserve">. </w:t>
      </w:r>
      <w:r w:rsidRPr="00EB2D57">
        <w:rPr>
          <w:i/>
          <w:iCs/>
          <w:color w:val="auto"/>
          <w:lang w:val="en-US" w:bidi="en-US"/>
        </w:rPr>
        <w:t>Man</w:t>
      </w:r>
      <w:r w:rsidRPr="00EB2D57">
        <w:rPr>
          <w:i/>
          <w:iCs/>
          <w:color w:val="auto"/>
          <w:lang w:bidi="en-US"/>
        </w:rPr>
        <w:t xml:space="preserve"> </w:t>
      </w:r>
      <w:r w:rsidRPr="00EB2D57">
        <w:rPr>
          <w:i/>
          <w:iCs/>
          <w:color w:val="auto"/>
          <w:lang w:val="en-US" w:bidi="en-US"/>
        </w:rPr>
        <w:t>darf</w:t>
      </w:r>
      <w:r w:rsidRPr="00EB2D57">
        <w:rPr>
          <w:i/>
          <w:iCs/>
          <w:color w:val="auto"/>
          <w:lang w:bidi="en-US"/>
        </w:rPr>
        <w:t xml:space="preserve"> </w:t>
      </w:r>
      <w:r w:rsidRPr="00EB2D57">
        <w:rPr>
          <w:i/>
          <w:iCs/>
          <w:color w:val="auto"/>
          <w:lang w:val="en-US" w:bidi="en-US"/>
        </w:rPr>
        <w:t>hier</w:t>
      </w:r>
      <w:r w:rsidRPr="00EB2D57">
        <w:rPr>
          <w:i/>
          <w:iCs/>
          <w:color w:val="auto"/>
          <w:lang w:bidi="en-US"/>
        </w:rPr>
        <w:t xml:space="preserve"> </w:t>
      </w:r>
      <w:r w:rsidRPr="00EB2D57">
        <w:rPr>
          <w:i/>
          <w:iCs/>
          <w:color w:val="auto"/>
          <w:lang w:val="en-US" w:bidi="en-US"/>
        </w:rPr>
        <w:t>Ball</w:t>
      </w:r>
      <w:r w:rsidRPr="00EB2D57">
        <w:rPr>
          <w:i/>
          <w:iCs/>
          <w:color w:val="auto"/>
          <w:lang w:bidi="en-US"/>
        </w:rPr>
        <w:t xml:space="preserve"> </w:t>
      </w:r>
      <w:r w:rsidRPr="00EB2D57">
        <w:rPr>
          <w:i/>
          <w:iCs/>
          <w:color w:val="auto"/>
          <w:lang w:val="en-US" w:bidi="en-US"/>
        </w:rPr>
        <w:t>spielen</w:t>
      </w:r>
      <w:r w:rsidRPr="00EB2D57">
        <w:rPr>
          <w:i/>
          <w:iCs/>
          <w:color w:val="auto"/>
          <w:lang w:bidi="en-US"/>
        </w:rPr>
        <w:t>.</w:t>
      </w:r>
      <w:r w:rsidRPr="00EB2D57">
        <w:rPr>
          <w:color w:val="auto"/>
          <w:lang w:bidi="en-US"/>
        </w:rPr>
        <w:t>).</w:t>
      </w:r>
    </w:p>
    <w:p w14:paraId="41DD8BE5" w14:textId="77777777" w:rsidR="00F76165" w:rsidRPr="00EB2D57" w:rsidRDefault="00F76165" w:rsidP="00F76165">
      <w:pPr>
        <w:pStyle w:val="13"/>
        <w:spacing w:line="252" w:lineRule="auto"/>
        <w:jc w:val="both"/>
        <w:rPr>
          <w:color w:val="auto"/>
        </w:rPr>
      </w:pPr>
      <w:r w:rsidRPr="00EB2D57">
        <w:rPr>
          <w:color w:val="auto"/>
        </w:rPr>
        <w:t xml:space="preserve">Модальные глаголы в </w:t>
      </w:r>
      <w:r w:rsidRPr="00EB2D57">
        <w:rPr>
          <w:color w:val="auto"/>
          <w:lang w:val="en-US" w:bidi="en-US"/>
        </w:rPr>
        <w:t>Prateritum</w:t>
      </w:r>
      <w:r w:rsidRPr="00EB2D57">
        <w:rPr>
          <w:color w:val="auto"/>
          <w:lang w:bidi="en-US"/>
        </w:rPr>
        <w:t>.</w:t>
      </w:r>
    </w:p>
    <w:p w14:paraId="6B4CA65B" w14:textId="77777777" w:rsidR="00F76165" w:rsidRPr="00EB2D57" w:rsidRDefault="00F76165" w:rsidP="00F76165">
      <w:pPr>
        <w:pStyle w:val="13"/>
        <w:spacing w:line="252" w:lineRule="auto"/>
        <w:jc w:val="both"/>
        <w:rPr>
          <w:color w:val="auto"/>
        </w:rPr>
      </w:pPr>
      <w:r w:rsidRPr="00EB2D57">
        <w:rPr>
          <w:color w:val="auto"/>
        </w:rPr>
        <w:t xml:space="preserve">Отрицания </w:t>
      </w:r>
      <w:r w:rsidRPr="00EB2D57">
        <w:rPr>
          <w:i/>
          <w:iCs/>
          <w:color w:val="auto"/>
          <w:lang w:val="en-US" w:bidi="en-US"/>
        </w:rPr>
        <w:t>kein</w:t>
      </w:r>
      <w:r w:rsidRPr="00EB2D57">
        <w:rPr>
          <w:color w:val="auto"/>
        </w:rPr>
        <w:t xml:space="preserve">, </w:t>
      </w:r>
      <w:r w:rsidRPr="00EB2D57">
        <w:rPr>
          <w:i/>
          <w:iCs/>
          <w:color w:val="auto"/>
          <w:lang w:val="en-US" w:bidi="en-US"/>
        </w:rPr>
        <w:t>nicht</w:t>
      </w:r>
      <w:r w:rsidRPr="00EB2D57">
        <w:rPr>
          <w:color w:val="auto"/>
        </w:rPr>
        <w:t xml:space="preserve">, </w:t>
      </w:r>
      <w:r w:rsidRPr="00EB2D57">
        <w:rPr>
          <w:i/>
          <w:iCs/>
          <w:color w:val="auto"/>
          <w:lang w:val="en-US" w:bidi="en-US"/>
        </w:rPr>
        <w:t>doch</w:t>
      </w:r>
      <w:r w:rsidRPr="00EB2D57">
        <w:rPr>
          <w:i/>
          <w:iCs/>
          <w:color w:val="auto"/>
          <w:lang w:bidi="en-US"/>
        </w:rPr>
        <w:t>.</w:t>
      </w:r>
    </w:p>
    <w:p w14:paraId="7696ECE9" w14:textId="77777777" w:rsidR="00F76165" w:rsidRPr="00EB2D57" w:rsidRDefault="00F76165" w:rsidP="00F76165">
      <w:pPr>
        <w:pStyle w:val="13"/>
        <w:spacing w:after="240" w:line="252" w:lineRule="auto"/>
        <w:jc w:val="both"/>
        <w:rPr>
          <w:color w:val="auto"/>
        </w:rPr>
      </w:pPr>
      <w:r w:rsidRPr="00EB2D57">
        <w:rPr>
          <w:color w:val="auto"/>
        </w:rPr>
        <w:t xml:space="preserve">Числительные для обозначения дат и больших чисел (до </w:t>
      </w:r>
      <w:r w:rsidRPr="00EB2D57">
        <w:rPr>
          <w:color w:val="auto"/>
          <w:lang w:bidi="en-US"/>
        </w:rPr>
        <w:t>1 000 000).</w:t>
      </w:r>
    </w:p>
    <w:p w14:paraId="170BB097" w14:textId="77777777" w:rsidR="00F76165" w:rsidRPr="00EB2D57" w:rsidRDefault="00F76165" w:rsidP="00F76165">
      <w:pPr>
        <w:pStyle w:val="13"/>
        <w:spacing w:line="266" w:lineRule="auto"/>
        <w:jc w:val="both"/>
        <w:rPr>
          <w:color w:val="auto"/>
          <w:sz w:val="19"/>
          <w:szCs w:val="19"/>
        </w:rPr>
      </w:pPr>
      <w:r w:rsidRPr="00EB2D57">
        <w:rPr>
          <w:b/>
          <w:bCs/>
          <w:color w:val="auto"/>
          <w:sz w:val="19"/>
          <w:szCs w:val="19"/>
        </w:rPr>
        <w:t>Социокультурные знания и умения</w:t>
      </w:r>
    </w:p>
    <w:p w14:paraId="368253C4" w14:textId="77777777" w:rsidR="00F76165" w:rsidRPr="00EB2D57" w:rsidRDefault="00F76165" w:rsidP="00F76165">
      <w:pPr>
        <w:pStyle w:val="13"/>
        <w:spacing w:line="252" w:lineRule="auto"/>
        <w:jc w:val="both"/>
        <w:rPr>
          <w:color w:val="auto"/>
        </w:rPr>
      </w:pPr>
      <w:r w:rsidRPr="00EB2D57">
        <w:rPr>
          <w:color w:val="auto"/>
        </w:rPr>
        <w:t>Знание и использование отдельных социокультурных элементов речевого поведенческого этикета в стране/странах изучаемого языка в рамках тематического содержания (в ситуациях общения, в том числе «В городе», «Проведение досуга», «Во время путешествия»).</w:t>
      </w:r>
    </w:p>
    <w:p w14:paraId="40D467E9" w14:textId="77777777" w:rsidR="00F76165" w:rsidRPr="00EB2D57" w:rsidRDefault="00F76165" w:rsidP="00F76165">
      <w:pPr>
        <w:pStyle w:val="13"/>
        <w:spacing w:line="252" w:lineRule="auto"/>
        <w:jc w:val="both"/>
        <w:rPr>
          <w:color w:val="auto"/>
        </w:rPr>
      </w:pPr>
      <w:r w:rsidRPr="00EB2D57">
        <w:rPr>
          <w:color w:val="auto"/>
        </w:rPr>
        <w:t>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(основные национальные праздники, традиции в питании и проведении досуга, система образования).</w:t>
      </w:r>
    </w:p>
    <w:p w14:paraId="2FA32A17" w14:textId="77777777" w:rsidR="00F76165" w:rsidRPr="00EB2D57" w:rsidRDefault="00F76165" w:rsidP="00F76165">
      <w:pPr>
        <w:pStyle w:val="13"/>
        <w:jc w:val="both"/>
        <w:rPr>
          <w:color w:val="auto"/>
        </w:rPr>
      </w:pPr>
      <w:r w:rsidRPr="00EB2D57">
        <w:rPr>
          <w:color w:val="auto"/>
        </w:rPr>
        <w:t>Социокультурный портрет родной страны и страны/стран изучаемого языка: знакомство с традициями проведения основных национальных праздников (Рождества, Нового года, Дня матери и т. д.); с особенностями образа жизни и культуры страны/стран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14:paraId="21928308" w14:textId="77777777" w:rsidR="00F76165" w:rsidRPr="00EB2D57" w:rsidRDefault="00F76165" w:rsidP="00F76165">
      <w:pPr>
        <w:pStyle w:val="13"/>
        <w:jc w:val="both"/>
        <w:rPr>
          <w:color w:val="auto"/>
        </w:rPr>
      </w:pPr>
      <w:r w:rsidRPr="00EB2D57">
        <w:rPr>
          <w:color w:val="auto"/>
        </w:rPr>
        <w:t>Развитие умений:</w:t>
      </w:r>
    </w:p>
    <w:p w14:paraId="0CB9991C" w14:textId="77777777" w:rsidR="00F76165" w:rsidRPr="00EB2D57" w:rsidRDefault="00F76165" w:rsidP="00F76165">
      <w:pPr>
        <w:pStyle w:val="13"/>
        <w:jc w:val="both"/>
        <w:rPr>
          <w:color w:val="auto"/>
        </w:rPr>
      </w:pPr>
      <w:r w:rsidRPr="00EB2D57">
        <w:rPr>
          <w:color w:val="auto"/>
        </w:rPr>
        <w:t>писать своё имя и фамилию, а также имена и фамилии своих родственников и друзей на немецком языке;</w:t>
      </w:r>
    </w:p>
    <w:p w14:paraId="47337A6C" w14:textId="77777777" w:rsidR="00F76165" w:rsidRPr="00EB2D57" w:rsidRDefault="00F76165" w:rsidP="00F76165">
      <w:pPr>
        <w:pStyle w:val="13"/>
        <w:jc w:val="both"/>
        <w:rPr>
          <w:color w:val="auto"/>
        </w:rPr>
      </w:pPr>
      <w:r w:rsidRPr="00EB2D57">
        <w:rPr>
          <w:color w:val="auto"/>
        </w:rPr>
        <w:t>правильно оформлять свой адрес на немецком языке (в анкете);</w:t>
      </w:r>
    </w:p>
    <w:p w14:paraId="1CEC645E" w14:textId="77777777" w:rsidR="00F76165" w:rsidRPr="00EB2D57" w:rsidRDefault="00F76165" w:rsidP="00F76165">
      <w:pPr>
        <w:pStyle w:val="13"/>
        <w:jc w:val="both"/>
        <w:rPr>
          <w:color w:val="auto"/>
        </w:rPr>
      </w:pPr>
      <w:r w:rsidRPr="00EB2D57">
        <w:rPr>
          <w:color w:val="auto"/>
        </w:rPr>
        <w:t>правильно оформлять электронное сообщение личного характера в соответствии с нормами неофициального общения, принятыми в стране/странах изучаемого языка;</w:t>
      </w:r>
    </w:p>
    <w:p w14:paraId="33D3298A" w14:textId="77777777" w:rsidR="00F76165" w:rsidRPr="00EB2D57" w:rsidRDefault="00F76165" w:rsidP="00F76165">
      <w:pPr>
        <w:pStyle w:val="13"/>
        <w:jc w:val="both"/>
        <w:rPr>
          <w:color w:val="auto"/>
        </w:rPr>
      </w:pPr>
      <w:r w:rsidRPr="00EB2D57">
        <w:rPr>
          <w:color w:val="auto"/>
        </w:rPr>
        <w:t>кратко представлять Россию и страну/страны изучаемого языка;</w:t>
      </w:r>
    </w:p>
    <w:p w14:paraId="46ED603C" w14:textId="77777777" w:rsidR="00F76165" w:rsidRPr="00EB2D57" w:rsidRDefault="00F76165" w:rsidP="00F76165">
      <w:pPr>
        <w:pStyle w:val="13"/>
        <w:jc w:val="both"/>
        <w:rPr>
          <w:color w:val="auto"/>
        </w:rPr>
      </w:pPr>
      <w:r w:rsidRPr="00EB2D57">
        <w:rPr>
          <w:color w:val="auto"/>
        </w:rPr>
        <w:t>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 наиболее известные достопримечательности;</w:t>
      </w:r>
    </w:p>
    <w:p w14:paraId="1B91B41E" w14:textId="77777777" w:rsidR="00F76165" w:rsidRPr="00EB2D57" w:rsidRDefault="00F76165" w:rsidP="00F76165">
      <w:pPr>
        <w:pStyle w:val="13"/>
        <w:spacing w:after="240"/>
        <w:jc w:val="both"/>
        <w:rPr>
          <w:color w:val="auto"/>
        </w:rPr>
      </w:pPr>
      <w:r w:rsidRPr="00EB2D57">
        <w:rPr>
          <w:color w:val="auto"/>
        </w:rPr>
        <w:lastRenderedPageBreak/>
        <w:t>кратко рассказывать о выдающихся людях родной страны и страны/стран изучаемого языка (учёных, писателях, поэтах, спортсменах).</w:t>
      </w:r>
    </w:p>
    <w:p w14:paraId="3FB79FF7" w14:textId="77777777" w:rsidR="00F76165" w:rsidRPr="00EB2D57" w:rsidRDefault="00F76165" w:rsidP="00F76165">
      <w:pPr>
        <w:pStyle w:val="13"/>
        <w:spacing w:line="266" w:lineRule="auto"/>
        <w:jc w:val="both"/>
        <w:rPr>
          <w:color w:val="auto"/>
          <w:sz w:val="19"/>
          <w:szCs w:val="19"/>
        </w:rPr>
      </w:pPr>
      <w:r w:rsidRPr="00EB2D57">
        <w:rPr>
          <w:b/>
          <w:bCs/>
          <w:color w:val="auto"/>
          <w:sz w:val="19"/>
          <w:szCs w:val="19"/>
        </w:rPr>
        <w:t>Компенсаторные умения</w:t>
      </w:r>
    </w:p>
    <w:p w14:paraId="0280A1FF" w14:textId="77777777" w:rsidR="00F76165" w:rsidRPr="00EB2D57" w:rsidRDefault="00F76165" w:rsidP="00F76165">
      <w:pPr>
        <w:pStyle w:val="13"/>
        <w:jc w:val="both"/>
        <w:rPr>
          <w:color w:val="auto"/>
        </w:rPr>
      </w:pPr>
      <w:r w:rsidRPr="00EB2D57">
        <w:rPr>
          <w:color w:val="auto"/>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1BD37042" w14:textId="77777777" w:rsidR="00F76165" w:rsidRPr="00EB2D57" w:rsidRDefault="00F76165" w:rsidP="00F76165">
      <w:pPr>
        <w:pStyle w:val="13"/>
        <w:jc w:val="both"/>
        <w:rPr>
          <w:color w:val="auto"/>
        </w:rPr>
      </w:pPr>
      <w:r w:rsidRPr="00EB2D57">
        <w:rPr>
          <w:color w:val="auto"/>
        </w:rPr>
        <w:t>Переспрашивание, просьба повторить, уточняя значение незнакомых слов.</w:t>
      </w:r>
    </w:p>
    <w:p w14:paraId="1986456F" w14:textId="77777777" w:rsidR="00F76165" w:rsidRPr="00EB2D57" w:rsidRDefault="00F76165" w:rsidP="00F76165">
      <w:pPr>
        <w:pStyle w:val="13"/>
        <w:jc w:val="both"/>
        <w:rPr>
          <w:color w:val="auto"/>
        </w:rPr>
      </w:pPr>
      <w:r w:rsidRPr="00EB2D57">
        <w:rPr>
          <w:color w:val="auto"/>
        </w:rPr>
        <w:t>Использование в качестве опоры при составлении собственных высказываний ключевых слов, плана.</w:t>
      </w:r>
    </w:p>
    <w:p w14:paraId="4F22794F" w14:textId="77777777" w:rsidR="00F76165" w:rsidRPr="00EB2D57" w:rsidRDefault="00F76165" w:rsidP="00F76165">
      <w:pPr>
        <w:pStyle w:val="13"/>
        <w:jc w:val="both"/>
        <w:rPr>
          <w:color w:val="auto"/>
        </w:rPr>
      </w:pPr>
      <w:r w:rsidRPr="00EB2D57">
        <w:rPr>
          <w:color w:val="auto"/>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78949833" w14:textId="77777777" w:rsidR="00F76165" w:rsidRPr="00EB2D57" w:rsidRDefault="00F76165" w:rsidP="00F76165">
      <w:pPr>
        <w:pStyle w:val="13"/>
        <w:jc w:val="both"/>
        <w:rPr>
          <w:color w:val="auto"/>
        </w:rPr>
      </w:pPr>
      <w:r w:rsidRPr="00EB2D57">
        <w:rPr>
          <w:color w:val="auto"/>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779FC7D2" w14:textId="77777777" w:rsidR="00F76165" w:rsidRDefault="00F76165" w:rsidP="00F76165">
      <w:pPr>
        <w:pStyle w:val="af5"/>
      </w:pPr>
    </w:p>
    <w:p w14:paraId="47C1C7B0" w14:textId="77777777" w:rsidR="00F76165" w:rsidRPr="00EB2D57" w:rsidRDefault="00F76165" w:rsidP="00F76165">
      <w:pPr>
        <w:pStyle w:val="af5"/>
      </w:pPr>
      <w:r w:rsidRPr="00EB2D57">
        <w:t>8 КЛАСС</w:t>
      </w:r>
    </w:p>
    <w:p w14:paraId="70168346" w14:textId="77777777" w:rsidR="00F76165" w:rsidRDefault="00F76165" w:rsidP="00F76165">
      <w:pPr>
        <w:pStyle w:val="13"/>
        <w:spacing w:line="257" w:lineRule="auto"/>
        <w:jc w:val="both"/>
        <w:rPr>
          <w:b/>
          <w:bCs/>
          <w:color w:val="auto"/>
          <w:sz w:val="19"/>
          <w:szCs w:val="19"/>
        </w:rPr>
      </w:pPr>
    </w:p>
    <w:p w14:paraId="2AB71A8E" w14:textId="77777777" w:rsidR="00F76165" w:rsidRPr="00EB2D57" w:rsidRDefault="00F76165" w:rsidP="00F76165">
      <w:pPr>
        <w:pStyle w:val="13"/>
        <w:spacing w:line="257" w:lineRule="auto"/>
        <w:jc w:val="both"/>
        <w:rPr>
          <w:color w:val="auto"/>
          <w:sz w:val="19"/>
          <w:szCs w:val="19"/>
        </w:rPr>
      </w:pPr>
      <w:r w:rsidRPr="00EB2D57">
        <w:rPr>
          <w:b/>
          <w:bCs/>
          <w:color w:val="auto"/>
          <w:sz w:val="19"/>
          <w:szCs w:val="19"/>
        </w:rPr>
        <w:t>Коммуникативные умения</w:t>
      </w:r>
    </w:p>
    <w:p w14:paraId="4D827275" w14:textId="77777777" w:rsidR="00F76165" w:rsidRPr="00EB2D57" w:rsidRDefault="00F76165" w:rsidP="00F76165">
      <w:pPr>
        <w:pStyle w:val="13"/>
        <w:spacing w:line="240" w:lineRule="auto"/>
        <w:jc w:val="both"/>
        <w:rPr>
          <w:color w:val="auto"/>
        </w:rPr>
      </w:pPr>
      <w:r w:rsidRPr="00EB2D57">
        <w:rPr>
          <w:color w:val="auto"/>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06DC72D" w14:textId="77777777" w:rsidR="00F76165" w:rsidRPr="00EB2D57" w:rsidRDefault="00F76165" w:rsidP="00F76165">
      <w:pPr>
        <w:pStyle w:val="13"/>
        <w:spacing w:line="240" w:lineRule="auto"/>
        <w:jc w:val="both"/>
        <w:rPr>
          <w:color w:val="auto"/>
        </w:rPr>
      </w:pPr>
      <w:r w:rsidRPr="00EB2D57">
        <w:rPr>
          <w:color w:val="auto"/>
        </w:rPr>
        <w:t>Взаимоотношения в семье и с друзьями.</w:t>
      </w:r>
    </w:p>
    <w:p w14:paraId="2E7EC691" w14:textId="77777777" w:rsidR="00F76165" w:rsidRPr="00EB2D57" w:rsidRDefault="00F76165" w:rsidP="00F76165">
      <w:pPr>
        <w:pStyle w:val="13"/>
        <w:spacing w:line="240" w:lineRule="auto"/>
        <w:jc w:val="both"/>
        <w:rPr>
          <w:color w:val="auto"/>
        </w:rPr>
      </w:pPr>
      <w:r w:rsidRPr="00EB2D57">
        <w:rPr>
          <w:color w:val="auto"/>
        </w:rPr>
        <w:t>Внешность и характер человека/литературного персонажа.</w:t>
      </w:r>
    </w:p>
    <w:p w14:paraId="50946B83" w14:textId="77777777" w:rsidR="00F76165" w:rsidRPr="00EB2D57" w:rsidRDefault="00F76165" w:rsidP="00F76165">
      <w:pPr>
        <w:pStyle w:val="13"/>
        <w:spacing w:line="240" w:lineRule="auto"/>
        <w:jc w:val="both"/>
        <w:rPr>
          <w:color w:val="auto"/>
        </w:rPr>
      </w:pPr>
      <w:r w:rsidRPr="00EB2D57">
        <w:rPr>
          <w:color w:val="auto"/>
        </w:rPr>
        <w:t>Досуг и увлечения/хобби современного подростка (чтение, кино, театр, музей, спорт, музыка).</w:t>
      </w:r>
    </w:p>
    <w:p w14:paraId="68ED5B53" w14:textId="77777777" w:rsidR="00F76165" w:rsidRPr="00EB2D57" w:rsidRDefault="00F76165" w:rsidP="00F76165">
      <w:pPr>
        <w:pStyle w:val="13"/>
        <w:spacing w:line="240" w:lineRule="auto"/>
        <w:jc w:val="both"/>
        <w:rPr>
          <w:color w:val="auto"/>
        </w:rPr>
      </w:pPr>
      <w:r w:rsidRPr="00EB2D57">
        <w:rPr>
          <w:color w:val="auto"/>
        </w:rPr>
        <w:t>Здоровый образ жизни: режим труда и отдыха, фитнес, сбалансированное питание. Посещение врача.</w:t>
      </w:r>
    </w:p>
    <w:p w14:paraId="74D57E14" w14:textId="77777777" w:rsidR="00F76165" w:rsidRPr="00EB2D57" w:rsidRDefault="00F76165" w:rsidP="00F76165">
      <w:pPr>
        <w:pStyle w:val="13"/>
        <w:spacing w:line="240" w:lineRule="auto"/>
        <w:jc w:val="both"/>
        <w:rPr>
          <w:color w:val="auto"/>
        </w:rPr>
      </w:pPr>
      <w:r w:rsidRPr="00EB2D57">
        <w:rPr>
          <w:color w:val="auto"/>
        </w:rPr>
        <w:t>Покупки: одежда, обувь и продукты питания. Карманные деньги.</w:t>
      </w:r>
    </w:p>
    <w:p w14:paraId="3D52B9EE" w14:textId="77777777" w:rsidR="00F76165" w:rsidRPr="00EB2D57" w:rsidRDefault="00F76165" w:rsidP="00F76165">
      <w:pPr>
        <w:pStyle w:val="13"/>
        <w:spacing w:line="240" w:lineRule="auto"/>
        <w:jc w:val="both"/>
        <w:rPr>
          <w:color w:val="auto"/>
        </w:rPr>
      </w:pPr>
      <w:r w:rsidRPr="00EB2D57">
        <w:rPr>
          <w:color w:val="auto"/>
        </w:rPr>
        <w:t>Школа, школьная жизнь, школьная форма, изучаемые предметы и отношение к ним. Посещение школьной библиотеки/ресурсного центра. Переписка с зарубежными сверстниками.</w:t>
      </w:r>
    </w:p>
    <w:p w14:paraId="29B3B242" w14:textId="77777777" w:rsidR="00F76165" w:rsidRPr="00EB2D57" w:rsidRDefault="00F76165" w:rsidP="00F76165">
      <w:pPr>
        <w:pStyle w:val="13"/>
        <w:spacing w:line="240" w:lineRule="auto"/>
        <w:jc w:val="both"/>
        <w:rPr>
          <w:color w:val="auto"/>
        </w:rPr>
      </w:pPr>
      <w:r w:rsidRPr="00EB2D57">
        <w:rPr>
          <w:color w:val="auto"/>
        </w:rPr>
        <w:t>Виды отдыха в различное время года. Путешествия по России и зарубежным странам.</w:t>
      </w:r>
    </w:p>
    <w:p w14:paraId="6DCA5CCC" w14:textId="77777777" w:rsidR="00F76165" w:rsidRPr="00EB2D57" w:rsidRDefault="00F76165" w:rsidP="00F76165">
      <w:pPr>
        <w:pStyle w:val="13"/>
        <w:spacing w:line="240" w:lineRule="auto"/>
        <w:jc w:val="both"/>
        <w:rPr>
          <w:color w:val="auto"/>
        </w:rPr>
      </w:pPr>
      <w:r w:rsidRPr="00EB2D57">
        <w:rPr>
          <w:color w:val="auto"/>
        </w:rPr>
        <w:t>Природа: флора и фауна. Климат, погода.</w:t>
      </w:r>
    </w:p>
    <w:p w14:paraId="0757019D" w14:textId="77777777" w:rsidR="00F76165" w:rsidRPr="00EB2D57" w:rsidRDefault="00F76165" w:rsidP="00F76165">
      <w:pPr>
        <w:pStyle w:val="13"/>
        <w:spacing w:line="240" w:lineRule="auto"/>
        <w:jc w:val="both"/>
        <w:rPr>
          <w:color w:val="auto"/>
        </w:rPr>
      </w:pPr>
      <w:r w:rsidRPr="00EB2D57">
        <w:rPr>
          <w:color w:val="auto"/>
        </w:rPr>
        <w:t>Условия проживания в городской/сельской местности. Транспорт.</w:t>
      </w:r>
    </w:p>
    <w:p w14:paraId="2FE58F1F" w14:textId="77777777" w:rsidR="00F76165" w:rsidRPr="00EB2D57" w:rsidRDefault="00F76165" w:rsidP="00F76165">
      <w:pPr>
        <w:pStyle w:val="13"/>
        <w:spacing w:line="240" w:lineRule="auto"/>
        <w:jc w:val="both"/>
        <w:rPr>
          <w:color w:val="auto"/>
        </w:rPr>
      </w:pPr>
      <w:r w:rsidRPr="00EB2D57">
        <w:rPr>
          <w:color w:val="auto"/>
        </w:rPr>
        <w:t>Средства массовой информации (телевидение, радио, пресса, Интернет).</w:t>
      </w:r>
    </w:p>
    <w:p w14:paraId="14B05CC0" w14:textId="77777777" w:rsidR="00F76165" w:rsidRPr="00EB2D57" w:rsidRDefault="00F76165" w:rsidP="00F76165">
      <w:pPr>
        <w:pStyle w:val="13"/>
        <w:spacing w:line="240" w:lineRule="auto"/>
        <w:jc w:val="both"/>
        <w:rPr>
          <w:color w:val="auto"/>
        </w:rPr>
      </w:pPr>
      <w:r w:rsidRPr="00EB2D57">
        <w:rPr>
          <w:color w:val="auto"/>
        </w:rPr>
        <w:t>Родная страна и страна/страны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4CE2E5F9" w14:textId="77777777" w:rsidR="00F76165" w:rsidRPr="00EB2D57" w:rsidRDefault="00F76165" w:rsidP="00F76165">
      <w:pPr>
        <w:pStyle w:val="13"/>
        <w:spacing w:after="240" w:line="240" w:lineRule="auto"/>
        <w:jc w:val="both"/>
        <w:rPr>
          <w:color w:val="auto"/>
        </w:rPr>
      </w:pPr>
      <w:r w:rsidRPr="00EB2D57">
        <w:rPr>
          <w:color w:val="auto"/>
        </w:rPr>
        <w:lastRenderedPageBreak/>
        <w:t>Выдающиеся люди родной страны и страны/стран изучаемого языка: писатели, художники, музыканты.</w:t>
      </w:r>
    </w:p>
    <w:p w14:paraId="379D7273" w14:textId="77777777" w:rsidR="00F76165" w:rsidRPr="00EB2D57" w:rsidRDefault="00F76165" w:rsidP="00F76165">
      <w:pPr>
        <w:pStyle w:val="13"/>
        <w:spacing w:line="257" w:lineRule="auto"/>
        <w:jc w:val="both"/>
        <w:rPr>
          <w:color w:val="auto"/>
          <w:sz w:val="19"/>
          <w:szCs w:val="19"/>
        </w:rPr>
      </w:pPr>
      <w:r w:rsidRPr="00EB2D57">
        <w:rPr>
          <w:b/>
          <w:bCs/>
          <w:color w:val="auto"/>
          <w:sz w:val="19"/>
          <w:szCs w:val="19"/>
        </w:rPr>
        <w:t>Говорение</w:t>
      </w:r>
    </w:p>
    <w:p w14:paraId="2E3C7C52" w14:textId="77777777" w:rsidR="00F76165" w:rsidRPr="00EB2D57" w:rsidRDefault="00F76165" w:rsidP="00F76165">
      <w:pPr>
        <w:pStyle w:val="13"/>
        <w:spacing w:line="240" w:lineRule="auto"/>
        <w:jc w:val="both"/>
        <w:rPr>
          <w:color w:val="auto"/>
        </w:rPr>
      </w:pPr>
      <w:r w:rsidRPr="00EB2D57">
        <w:rPr>
          <w:color w:val="auto"/>
        </w:rPr>
        <w:t xml:space="preserve">Развитие коммуникативных умений </w:t>
      </w:r>
      <w:r w:rsidRPr="00EB2D57">
        <w:rPr>
          <w:b/>
          <w:bCs/>
          <w:i/>
          <w:iCs/>
          <w:color w:val="auto"/>
          <w:sz w:val="19"/>
          <w:szCs w:val="19"/>
        </w:rPr>
        <w:t>диалогической речи</w:t>
      </w:r>
      <w:r w:rsidRPr="00EB2D57">
        <w:rPr>
          <w:color w:val="auto"/>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617A27C2" w14:textId="77777777" w:rsidR="00F76165" w:rsidRPr="00EB2D57" w:rsidRDefault="00F76165" w:rsidP="00F76165">
      <w:pPr>
        <w:pStyle w:val="13"/>
        <w:spacing w:line="240" w:lineRule="auto"/>
        <w:jc w:val="both"/>
        <w:rPr>
          <w:color w:val="auto"/>
        </w:rPr>
      </w:pPr>
      <w:r w:rsidRPr="00EB2D57">
        <w:rPr>
          <w:i/>
          <w:iCs/>
          <w:color w:val="auto"/>
        </w:rPr>
        <w:t>Диалог этикетного характера</w:t>
      </w:r>
      <w:r w:rsidRPr="00EB2D57">
        <w:rPr>
          <w:color w:val="auto"/>
        </w:rPr>
        <w:t xml:space="preserve">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14:paraId="265432BE" w14:textId="77777777" w:rsidR="00F76165" w:rsidRPr="00EB2D57" w:rsidRDefault="00F76165" w:rsidP="00F76165">
      <w:pPr>
        <w:pStyle w:val="13"/>
        <w:spacing w:line="240" w:lineRule="auto"/>
        <w:ind w:firstLine="260"/>
        <w:jc w:val="both"/>
        <w:rPr>
          <w:color w:val="auto"/>
        </w:rPr>
      </w:pPr>
      <w:r w:rsidRPr="00EB2D57">
        <w:rPr>
          <w:i/>
          <w:iCs/>
          <w:color w:val="auto"/>
        </w:rPr>
        <w:t>Диалог — побуждение</w:t>
      </w:r>
      <w:r w:rsidRPr="00EB2D57">
        <w:rPr>
          <w:color w:val="auto"/>
        </w:rPr>
        <w:t xml:space="preserve"> к действию —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14:paraId="072B60C5" w14:textId="77777777" w:rsidR="00F76165" w:rsidRPr="00EB2D57" w:rsidRDefault="00F76165" w:rsidP="00F76165">
      <w:pPr>
        <w:pStyle w:val="13"/>
        <w:spacing w:line="240" w:lineRule="auto"/>
        <w:ind w:firstLine="260"/>
        <w:jc w:val="both"/>
        <w:rPr>
          <w:color w:val="auto"/>
        </w:rPr>
      </w:pPr>
      <w:r w:rsidRPr="00EB2D57">
        <w:rPr>
          <w:i/>
          <w:iCs/>
          <w:color w:val="auto"/>
        </w:rPr>
        <w:t>Диалог-расспрос —</w:t>
      </w:r>
      <w:r w:rsidRPr="00EB2D57">
        <w:rPr>
          <w:color w:val="auto"/>
        </w:rPr>
        <w:t xml:space="preserve">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62C0C75" w14:textId="77777777" w:rsidR="00F76165" w:rsidRPr="00EB2D57" w:rsidRDefault="00F76165" w:rsidP="00F76165">
      <w:pPr>
        <w:pStyle w:val="13"/>
        <w:spacing w:line="240" w:lineRule="auto"/>
        <w:ind w:firstLine="260"/>
        <w:jc w:val="both"/>
        <w:rPr>
          <w:color w:val="auto"/>
        </w:rPr>
      </w:pPr>
      <w:r w:rsidRPr="00EB2D57">
        <w:rPr>
          <w:color w:val="auto"/>
        </w:rPr>
        <w:t>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и/или иллюстраций, фотографий с соблюдением нормы речевого этикета, принятых в стране/странах изучаемого языка.</w:t>
      </w:r>
    </w:p>
    <w:p w14:paraId="02E6A266" w14:textId="77777777" w:rsidR="00F76165" w:rsidRPr="00EB2D57" w:rsidRDefault="00F76165" w:rsidP="00F76165">
      <w:pPr>
        <w:pStyle w:val="13"/>
        <w:spacing w:after="240" w:line="240" w:lineRule="auto"/>
        <w:ind w:firstLine="260"/>
        <w:jc w:val="both"/>
        <w:rPr>
          <w:color w:val="auto"/>
        </w:rPr>
      </w:pPr>
      <w:r w:rsidRPr="00EB2D57">
        <w:rPr>
          <w:color w:val="auto"/>
        </w:rPr>
        <w:t>Объём диалога — до семи реплик со стороны каждого собеседника.</w:t>
      </w:r>
    </w:p>
    <w:p w14:paraId="64F0D7E1" w14:textId="77777777" w:rsidR="00F76165" w:rsidRPr="00EB2D57" w:rsidRDefault="00F76165" w:rsidP="00F76165">
      <w:pPr>
        <w:pStyle w:val="13"/>
        <w:spacing w:line="257" w:lineRule="auto"/>
        <w:ind w:firstLine="260"/>
        <w:jc w:val="both"/>
        <w:rPr>
          <w:color w:val="auto"/>
        </w:rPr>
      </w:pPr>
      <w:r w:rsidRPr="00EB2D57">
        <w:rPr>
          <w:color w:val="auto"/>
        </w:rPr>
        <w:t xml:space="preserve">Развитие коммуникативных умений </w:t>
      </w:r>
      <w:r w:rsidRPr="00EB2D57">
        <w:rPr>
          <w:b/>
          <w:bCs/>
          <w:i/>
          <w:iCs/>
          <w:color w:val="auto"/>
          <w:sz w:val="19"/>
          <w:szCs w:val="19"/>
        </w:rPr>
        <w:t>монологической речи</w:t>
      </w:r>
      <w:r w:rsidRPr="00EB2D57">
        <w:rPr>
          <w:color w:val="auto"/>
        </w:rPr>
        <w:t>:</w:t>
      </w:r>
    </w:p>
    <w:p w14:paraId="0696AEC2" w14:textId="77777777" w:rsidR="00F76165" w:rsidRPr="00EB2D57" w:rsidRDefault="00F76165" w:rsidP="00F76165">
      <w:pPr>
        <w:pStyle w:val="13"/>
        <w:spacing w:line="240" w:lineRule="auto"/>
        <w:ind w:firstLine="260"/>
        <w:jc w:val="both"/>
        <w:rPr>
          <w:color w:val="auto"/>
        </w:rPr>
      </w:pPr>
      <w:r w:rsidRPr="00EB2D57">
        <w:rPr>
          <w:color w:val="auto"/>
        </w:rPr>
        <w:t>создание устных связных монологических высказываний с использованием основных коммуникативных типов речи:</w:t>
      </w:r>
    </w:p>
    <w:p w14:paraId="5DBAEEB0" w14:textId="77777777" w:rsidR="00F76165" w:rsidRPr="00EB2D57" w:rsidRDefault="00F76165" w:rsidP="00F76165">
      <w:pPr>
        <w:pStyle w:val="13"/>
        <w:spacing w:line="240" w:lineRule="auto"/>
        <w:ind w:firstLine="260"/>
        <w:jc w:val="both"/>
        <w:rPr>
          <w:color w:val="auto"/>
        </w:rPr>
      </w:pPr>
      <w:r w:rsidRPr="00EB2D57">
        <w:rPr>
          <w:color w:val="auto"/>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6763C833" w14:textId="77777777" w:rsidR="00F76165" w:rsidRPr="00EB2D57" w:rsidRDefault="00F76165" w:rsidP="00F76165">
      <w:pPr>
        <w:pStyle w:val="13"/>
        <w:spacing w:line="240" w:lineRule="auto"/>
        <w:ind w:firstLine="260"/>
        <w:jc w:val="both"/>
        <w:rPr>
          <w:color w:val="auto"/>
        </w:rPr>
      </w:pPr>
      <w:r w:rsidRPr="00EB2D57">
        <w:rPr>
          <w:color w:val="auto"/>
        </w:rPr>
        <w:t>повествование/сообщение;</w:t>
      </w:r>
    </w:p>
    <w:p w14:paraId="7A044CCD" w14:textId="77777777" w:rsidR="00F76165" w:rsidRPr="00EB2D57" w:rsidRDefault="00F76165" w:rsidP="00F76165">
      <w:pPr>
        <w:pStyle w:val="13"/>
        <w:spacing w:line="240" w:lineRule="auto"/>
        <w:ind w:firstLine="260"/>
        <w:jc w:val="both"/>
        <w:rPr>
          <w:color w:val="auto"/>
        </w:rPr>
      </w:pPr>
      <w:r w:rsidRPr="00EB2D57">
        <w:rPr>
          <w:color w:val="auto"/>
        </w:rPr>
        <w:t>выражение и аргументирование своего мнения по отношению к услышанному/прочитанному;</w:t>
      </w:r>
    </w:p>
    <w:p w14:paraId="1203537B" w14:textId="77777777" w:rsidR="00F76165" w:rsidRPr="00EB2D57" w:rsidRDefault="00F76165" w:rsidP="00F76165">
      <w:pPr>
        <w:pStyle w:val="13"/>
        <w:spacing w:line="240" w:lineRule="auto"/>
        <w:ind w:firstLine="260"/>
        <w:jc w:val="both"/>
        <w:rPr>
          <w:color w:val="auto"/>
        </w:rPr>
      </w:pPr>
      <w:r w:rsidRPr="00EB2D57">
        <w:rPr>
          <w:color w:val="auto"/>
        </w:rPr>
        <w:t>изложение (пересказ) основного содержания прочитанного/ прослушанного текста;</w:t>
      </w:r>
    </w:p>
    <w:p w14:paraId="24A644AA" w14:textId="77777777" w:rsidR="00F76165" w:rsidRPr="00EB2D57" w:rsidRDefault="00F76165" w:rsidP="00F76165">
      <w:pPr>
        <w:pStyle w:val="13"/>
        <w:spacing w:after="40" w:line="240" w:lineRule="auto"/>
        <w:ind w:firstLine="260"/>
        <w:jc w:val="both"/>
        <w:rPr>
          <w:color w:val="auto"/>
        </w:rPr>
      </w:pPr>
      <w:r w:rsidRPr="00EB2D57">
        <w:rPr>
          <w:color w:val="auto"/>
        </w:rPr>
        <w:t>составление рассказа по картинкам;</w:t>
      </w:r>
    </w:p>
    <w:p w14:paraId="19A50354" w14:textId="77777777" w:rsidR="00F76165" w:rsidRPr="00EB2D57" w:rsidRDefault="00F76165" w:rsidP="00F76165">
      <w:pPr>
        <w:pStyle w:val="13"/>
        <w:spacing w:line="240" w:lineRule="auto"/>
        <w:ind w:firstLine="260"/>
        <w:jc w:val="both"/>
        <w:rPr>
          <w:color w:val="auto"/>
        </w:rPr>
      </w:pPr>
      <w:r w:rsidRPr="00EB2D57">
        <w:rPr>
          <w:color w:val="auto"/>
        </w:rPr>
        <w:t>изложение результатов выполненной проектной работы.</w:t>
      </w:r>
    </w:p>
    <w:p w14:paraId="6A7D71A0" w14:textId="77777777" w:rsidR="00F76165" w:rsidRPr="00EB2D57" w:rsidRDefault="00F76165" w:rsidP="00F76165">
      <w:pPr>
        <w:pStyle w:val="13"/>
        <w:spacing w:line="240" w:lineRule="auto"/>
        <w:ind w:firstLine="260"/>
        <w:jc w:val="both"/>
        <w:rPr>
          <w:color w:val="auto"/>
        </w:rPr>
      </w:pPr>
      <w:r w:rsidRPr="00EB2D57">
        <w:rPr>
          <w:color w:val="auto"/>
        </w:rPr>
        <w:t>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 ключевые слова, план и/или иллюстрации, фотографии, таблицы.</w:t>
      </w:r>
    </w:p>
    <w:p w14:paraId="697CE53C" w14:textId="77777777" w:rsidR="00F76165" w:rsidRPr="00EB2D57" w:rsidRDefault="00F76165" w:rsidP="00F76165">
      <w:pPr>
        <w:pStyle w:val="13"/>
        <w:spacing w:line="240" w:lineRule="auto"/>
        <w:ind w:firstLine="260"/>
        <w:jc w:val="both"/>
        <w:rPr>
          <w:color w:val="auto"/>
        </w:rPr>
      </w:pPr>
      <w:r w:rsidRPr="00EB2D57">
        <w:rPr>
          <w:color w:val="auto"/>
        </w:rPr>
        <w:lastRenderedPageBreak/>
        <w:t>Объём монологического высказывания — 9—10 фраз.</w:t>
      </w:r>
    </w:p>
    <w:p w14:paraId="77730E07" w14:textId="77777777" w:rsidR="00F76165" w:rsidRDefault="00F76165" w:rsidP="00F76165">
      <w:pPr>
        <w:pStyle w:val="13"/>
        <w:spacing w:line="262" w:lineRule="auto"/>
        <w:ind w:firstLine="260"/>
        <w:jc w:val="both"/>
        <w:rPr>
          <w:b/>
          <w:bCs/>
          <w:color w:val="auto"/>
          <w:sz w:val="19"/>
          <w:szCs w:val="19"/>
        </w:rPr>
      </w:pPr>
    </w:p>
    <w:p w14:paraId="13EE1D94" w14:textId="77777777" w:rsidR="00F76165" w:rsidRPr="00EB2D57" w:rsidRDefault="00F76165" w:rsidP="00F76165">
      <w:pPr>
        <w:pStyle w:val="13"/>
        <w:spacing w:line="262" w:lineRule="auto"/>
        <w:ind w:firstLine="260"/>
        <w:jc w:val="both"/>
        <w:rPr>
          <w:color w:val="auto"/>
          <w:sz w:val="19"/>
          <w:szCs w:val="19"/>
        </w:rPr>
      </w:pPr>
      <w:r w:rsidRPr="00EB2D57">
        <w:rPr>
          <w:b/>
          <w:bCs/>
          <w:color w:val="auto"/>
          <w:sz w:val="19"/>
          <w:szCs w:val="19"/>
        </w:rPr>
        <w:t>Аудирование</w:t>
      </w:r>
    </w:p>
    <w:p w14:paraId="30F17422" w14:textId="77777777" w:rsidR="00F76165" w:rsidRPr="00EB2D57" w:rsidRDefault="00F76165" w:rsidP="00F76165">
      <w:pPr>
        <w:pStyle w:val="13"/>
        <w:spacing w:line="240" w:lineRule="auto"/>
        <w:ind w:firstLine="260"/>
        <w:jc w:val="both"/>
        <w:rPr>
          <w:color w:val="auto"/>
        </w:rPr>
      </w:pPr>
      <w:r w:rsidRPr="00EB2D57">
        <w:rPr>
          <w:color w:val="auto"/>
        </w:rPr>
        <w:t>При непосредственном общении: понимание на слух речи учителя и одноклассников и вербальная/невербальная реакция на услышанное; использовать переспрос или просьбу повторить для уточнения отдельных деталей.</w:t>
      </w:r>
    </w:p>
    <w:p w14:paraId="3A010D20" w14:textId="77777777" w:rsidR="00F76165" w:rsidRPr="00EB2D57" w:rsidRDefault="00F76165" w:rsidP="00F76165">
      <w:pPr>
        <w:pStyle w:val="13"/>
        <w:spacing w:line="252" w:lineRule="auto"/>
        <w:jc w:val="both"/>
        <w:rPr>
          <w:color w:val="auto"/>
        </w:rPr>
      </w:pPr>
      <w:r w:rsidRPr="00EB2D57">
        <w:rPr>
          <w:color w:val="auto"/>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w:t>
      </w:r>
    </w:p>
    <w:p w14:paraId="5561571F" w14:textId="77777777" w:rsidR="00F76165" w:rsidRPr="00EB2D57" w:rsidRDefault="00F76165" w:rsidP="00F76165">
      <w:pPr>
        <w:pStyle w:val="13"/>
        <w:spacing w:line="252" w:lineRule="auto"/>
        <w:jc w:val="both"/>
        <w:rPr>
          <w:color w:val="auto"/>
        </w:rPr>
      </w:pPr>
      <w:r w:rsidRPr="00EB2D57">
        <w:rPr>
          <w:color w:val="auto"/>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14:paraId="12581994" w14:textId="77777777" w:rsidR="00F76165" w:rsidRPr="00EB2D57" w:rsidRDefault="00F76165" w:rsidP="00F76165">
      <w:pPr>
        <w:pStyle w:val="13"/>
        <w:spacing w:line="252" w:lineRule="auto"/>
        <w:jc w:val="both"/>
        <w:rPr>
          <w:color w:val="auto"/>
        </w:rPr>
      </w:pPr>
      <w:r w:rsidRPr="00EB2D57">
        <w:rPr>
          <w:color w:val="auto"/>
        </w:rPr>
        <w:t>Аудирование с пониманием нужной/интересующей/запрашиваемой информации предполагает умение выделять нужную/интересующую/запрашиваемую информацию, представленную в эксплицитной (явной) форме, в воспринимаемом на слух тексте.</w:t>
      </w:r>
    </w:p>
    <w:p w14:paraId="58DA0A05" w14:textId="77777777" w:rsidR="00F76165" w:rsidRPr="00EB2D57" w:rsidRDefault="00F76165" w:rsidP="00F76165">
      <w:pPr>
        <w:pStyle w:val="13"/>
        <w:spacing w:line="252" w:lineRule="auto"/>
        <w:jc w:val="both"/>
        <w:rPr>
          <w:color w:val="auto"/>
        </w:rPr>
      </w:pPr>
      <w:r w:rsidRPr="00EB2D57">
        <w:rPr>
          <w:color w:val="auto"/>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FBF580E" w14:textId="77777777" w:rsidR="00F76165" w:rsidRPr="00EB2D57" w:rsidRDefault="00F76165" w:rsidP="00F76165">
      <w:pPr>
        <w:pStyle w:val="13"/>
        <w:spacing w:after="240" w:line="252" w:lineRule="auto"/>
        <w:jc w:val="both"/>
        <w:rPr>
          <w:color w:val="auto"/>
        </w:rPr>
      </w:pPr>
      <w:r w:rsidRPr="00EB2D57">
        <w:rPr>
          <w:color w:val="auto"/>
        </w:rPr>
        <w:t>Время звучания текста/текстов для аудирования — до 2 минут.</w:t>
      </w:r>
    </w:p>
    <w:p w14:paraId="2AA1DCB1" w14:textId="77777777" w:rsidR="00F76165" w:rsidRPr="00EB2D57" w:rsidRDefault="00F76165" w:rsidP="00F76165">
      <w:pPr>
        <w:pStyle w:val="13"/>
        <w:spacing w:line="266" w:lineRule="auto"/>
        <w:jc w:val="both"/>
        <w:rPr>
          <w:color w:val="auto"/>
          <w:sz w:val="19"/>
          <w:szCs w:val="19"/>
        </w:rPr>
      </w:pPr>
      <w:r w:rsidRPr="00EB2D57">
        <w:rPr>
          <w:b/>
          <w:bCs/>
          <w:color w:val="auto"/>
          <w:sz w:val="19"/>
          <w:szCs w:val="19"/>
        </w:rPr>
        <w:t>Смысловое чтение</w:t>
      </w:r>
    </w:p>
    <w:p w14:paraId="1E9C3058" w14:textId="77777777" w:rsidR="00F76165" w:rsidRPr="00EB2D57" w:rsidRDefault="00F76165" w:rsidP="00F76165">
      <w:pPr>
        <w:pStyle w:val="13"/>
        <w:jc w:val="both"/>
        <w:rPr>
          <w:color w:val="auto"/>
        </w:rPr>
      </w:pPr>
      <w:r w:rsidRPr="00EB2D57">
        <w:rPr>
          <w:color w:val="auto"/>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 запрашиваемой информации; с полным пониманием содержания.</w:t>
      </w:r>
    </w:p>
    <w:p w14:paraId="68F762BA" w14:textId="77777777" w:rsidR="00F76165" w:rsidRPr="00EB2D57" w:rsidRDefault="00F76165" w:rsidP="00F76165">
      <w:pPr>
        <w:pStyle w:val="13"/>
        <w:jc w:val="both"/>
        <w:rPr>
          <w:color w:val="auto"/>
        </w:rPr>
      </w:pPr>
      <w:r w:rsidRPr="00EB2D57">
        <w:rPr>
          <w:color w:val="auto"/>
        </w:rPr>
        <w:t xml:space="preserve">Чтение </w:t>
      </w:r>
      <w:r w:rsidRPr="00EB2D57">
        <w:rPr>
          <w:i/>
          <w:iCs/>
          <w:color w:val="auto"/>
        </w:rPr>
        <w:t xml:space="preserve">с пониманием основного содержания текста </w:t>
      </w:r>
      <w:r w:rsidRPr="00EB2D57">
        <w:rPr>
          <w:color w:val="auto"/>
        </w:rPr>
        <w:t>предполагает умения: определять тему/основную мысль, выделять главные факты/события (опуская второстепенные);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759373B3" w14:textId="77777777" w:rsidR="00F76165" w:rsidRPr="00EB2D57" w:rsidRDefault="00F76165" w:rsidP="00F76165">
      <w:pPr>
        <w:pStyle w:val="13"/>
        <w:jc w:val="both"/>
        <w:rPr>
          <w:color w:val="auto"/>
        </w:rPr>
      </w:pPr>
      <w:r w:rsidRPr="00EB2D57">
        <w:rPr>
          <w:color w:val="auto"/>
        </w:rPr>
        <w:t xml:space="preserve">Чтение </w:t>
      </w:r>
      <w:r w:rsidRPr="00EB2D57">
        <w:rPr>
          <w:i/>
          <w:iCs/>
          <w:color w:val="auto"/>
        </w:rPr>
        <w:t>с пониманием нужной/интересующей/запрашиваемой</w:t>
      </w:r>
      <w:r w:rsidRPr="00EB2D57">
        <w:rPr>
          <w:color w:val="auto"/>
        </w:rPr>
        <w:t xml:space="preserve"> </w:t>
      </w:r>
      <w:r w:rsidRPr="00EB2D57">
        <w:rPr>
          <w:color w:val="auto"/>
        </w:rPr>
        <w:lastRenderedPageBreak/>
        <w:t>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34CA9D14" w14:textId="77777777" w:rsidR="00F76165" w:rsidRPr="00EB2D57" w:rsidRDefault="00F76165" w:rsidP="00F76165">
      <w:pPr>
        <w:pStyle w:val="13"/>
        <w:jc w:val="both"/>
        <w:rPr>
          <w:color w:val="auto"/>
        </w:rPr>
      </w:pPr>
      <w:r w:rsidRPr="00EB2D57">
        <w:rPr>
          <w:color w:val="auto"/>
        </w:rPr>
        <w:t>Чтение несплошных текстов (таблиц, диаграмм, схем) и понимание представленной в них информации.</w:t>
      </w:r>
    </w:p>
    <w:p w14:paraId="5BF8D644" w14:textId="77777777" w:rsidR="00F76165" w:rsidRPr="00EB2D57" w:rsidRDefault="00F76165" w:rsidP="00F76165">
      <w:pPr>
        <w:pStyle w:val="13"/>
        <w:jc w:val="both"/>
        <w:rPr>
          <w:color w:val="auto"/>
        </w:rPr>
      </w:pPr>
      <w:r w:rsidRPr="00EB2D57">
        <w:rPr>
          <w:color w:val="auto"/>
        </w:rPr>
        <w:t xml:space="preserve">Чтение </w:t>
      </w:r>
      <w:r w:rsidRPr="00EB2D57">
        <w:rPr>
          <w:i/>
          <w:iCs/>
          <w:color w:val="auto"/>
        </w:rPr>
        <w:t>с полным пониманием содержания</w:t>
      </w:r>
      <w:r w:rsidRPr="00EB2D57">
        <w:rPr>
          <w:color w:val="auto"/>
        </w:rPr>
        <w:t xml:space="preserve">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14:paraId="7440CBE9" w14:textId="77777777" w:rsidR="00F76165" w:rsidRPr="00EB2D57" w:rsidRDefault="00F76165" w:rsidP="00F76165">
      <w:pPr>
        <w:pStyle w:val="13"/>
        <w:jc w:val="both"/>
        <w:rPr>
          <w:color w:val="auto"/>
        </w:rPr>
      </w:pPr>
      <w:r w:rsidRPr="00EB2D57">
        <w:rPr>
          <w:color w:val="auto"/>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74DBA858" w14:textId="77777777" w:rsidR="00F76165" w:rsidRPr="00EB2D57" w:rsidRDefault="00F76165" w:rsidP="00F76165">
      <w:pPr>
        <w:pStyle w:val="13"/>
        <w:spacing w:after="240"/>
        <w:jc w:val="both"/>
        <w:rPr>
          <w:color w:val="auto"/>
        </w:rPr>
      </w:pPr>
      <w:r w:rsidRPr="00EB2D57">
        <w:rPr>
          <w:color w:val="auto"/>
        </w:rPr>
        <w:t>Объём текста/текстов для чтения — 350—500 слов.</w:t>
      </w:r>
    </w:p>
    <w:p w14:paraId="29D63E2B" w14:textId="77777777" w:rsidR="00F76165" w:rsidRPr="00EB2D57" w:rsidRDefault="00F76165" w:rsidP="00F76165">
      <w:pPr>
        <w:pStyle w:val="13"/>
        <w:spacing w:line="266" w:lineRule="auto"/>
        <w:jc w:val="both"/>
        <w:rPr>
          <w:color w:val="auto"/>
          <w:sz w:val="19"/>
          <w:szCs w:val="19"/>
        </w:rPr>
      </w:pPr>
      <w:r w:rsidRPr="00EB2D57">
        <w:rPr>
          <w:b/>
          <w:bCs/>
          <w:color w:val="auto"/>
          <w:sz w:val="19"/>
          <w:szCs w:val="19"/>
        </w:rPr>
        <w:t>Письменная речь</w:t>
      </w:r>
    </w:p>
    <w:p w14:paraId="1B1BB763" w14:textId="77777777" w:rsidR="00F76165" w:rsidRPr="00EB2D57" w:rsidRDefault="00F76165" w:rsidP="00F76165">
      <w:pPr>
        <w:pStyle w:val="13"/>
        <w:jc w:val="both"/>
        <w:rPr>
          <w:color w:val="auto"/>
        </w:rPr>
      </w:pPr>
      <w:r w:rsidRPr="00EB2D57">
        <w:rPr>
          <w:color w:val="auto"/>
        </w:rPr>
        <w:t>Развитие умений письменной речи:</w:t>
      </w:r>
    </w:p>
    <w:p w14:paraId="11571A8C" w14:textId="77777777" w:rsidR="00F76165" w:rsidRPr="00EB2D57" w:rsidRDefault="00F76165" w:rsidP="00F76165">
      <w:pPr>
        <w:pStyle w:val="13"/>
        <w:jc w:val="both"/>
        <w:rPr>
          <w:color w:val="auto"/>
        </w:rPr>
      </w:pPr>
      <w:r w:rsidRPr="00EB2D57">
        <w:rPr>
          <w:color w:val="auto"/>
        </w:rPr>
        <w:t>составление плана/тезисов устного или письменного сообщения;</w:t>
      </w:r>
    </w:p>
    <w:p w14:paraId="55A22E92" w14:textId="77777777" w:rsidR="00F76165" w:rsidRPr="00EB2D57" w:rsidRDefault="00F76165" w:rsidP="00F76165">
      <w:pPr>
        <w:pStyle w:val="13"/>
        <w:jc w:val="both"/>
        <w:rPr>
          <w:color w:val="auto"/>
        </w:rPr>
      </w:pPr>
      <w:r w:rsidRPr="00EB2D57">
        <w:rPr>
          <w:color w:val="auto"/>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стране/странах изучаемого языка;</w:t>
      </w:r>
    </w:p>
    <w:p w14:paraId="49E17C58" w14:textId="77777777" w:rsidR="00F76165" w:rsidRPr="00EB2D57" w:rsidRDefault="00F76165" w:rsidP="00F76165">
      <w:pPr>
        <w:pStyle w:val="13"/>
        <w:jc w:val="both"/>
        <w:rPr>
          <w:color w:val="auto"/>
        </w:rPr>
      </w:pPr>
      <w:r w:rsidRPr="00EB2D57">
        <w:rPr>
          <w:color w:val="auto"/>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благодарность/извинения/просьбу,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стране/странах изучаемого языка. Объём письма — до 110 слов;</w:t>
      </w:r>
    </w:p>
    <w:p w14:paraId="6A6C059F" w14:textId="77777777" w:rsidR="00F76165" w:rsidRPr="00EB2D57" w:rsidRDefault="00F76165" w:rsidP="00F76165">
      <w:pPr>
        <w:pStyle w:val="13"/>
        <w:spacing w:after="240" w:line="252" w:lineRule="auto"/>
        <w:jc w:val="both"/>
        <w:rPr>
          <w:color w:val="auto"/>
        </w:rPr>
      </w:pPr>
      <w:r w:rsidRPr="00EB2D57">
        <w:rPr>
          <w:color w:val="auto"/>
        </w:rPr>
        <w:t>создание небольшого письменного высказывания с опорой на образец, план, таблицу и/или прочитанный/прослушанный текст. Объём письменного высказывания — до 110 слов.</w:t>
      </w:r>
    </w:p>
    <w:p w14:paraId="4D2093CE" w14:textId="77777777" w:rsidR="00F76165" w:rsidRPr="00EB2D57" w:rsidRDefault="00F76165" w:rsidP="00F76165">
      <w:pPr>
        <w:pStyle w:val="13"/>
        <w:spacing w:line="266" w:lineRule="auto"/>
        <w:jc w:val="both"/>
        <w:rPr>
          <w:color w:val="auto"/>
          <w:sz w:val="19"/>
          <w:szCs w:val="19"/>
        </w:rPr>
      </w:pPr>
      <w:r w:rsidRPr="00EB2D57">
        <w:rPr>
          <w:b/>
          <w:bCs/>
          <w:color w:val="auto"/>
          <w:sz w:val="19"/>
          <w:szCs w:val="19"/>
        </w:rPr>
        <w:t>Фонетическая сторона речи</w:t>
      </w:r>
    </w:p>
    <w:p w14:paraId="75D32704" w14:textId="77777777" w:rsidR="00F76165" w:rsidRPr="00EB2D57" w:rsidRDefault="00F76165" w:rsidP="00F76165">
      <w:pPr>
        <w:pStyle w:val="13"/>
        <w:jc w:val="both"/>
        <w:rPr>
          <w:color w:val="auto"/>
        </w:rPr>
      </w:pPr>
      <w:r w:rsidRPr="00EB2D57">
        <w:rPr>
          <w:color w:val="auto"/>
        </w:rPr>
        <w:t xml:space="preserve">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w:t>
      </w:r>
      <w:r w:rsidRPr="00EB2D57">
        <w:rPr>
          <w:color w:val="auto"/>
        </w:rPr>
        <w:lastRenderedPageBreak/>
        <w:t>новых слов согласно основным правилам чтения.</w:t>
      </w:r>
    </w:p>
    <w:p w14:paraId="408CB4D9" w14:textId="77777777" w:rsidR="00F76165" w:rsidRPr="00EB2D57" w:rsidRDefault="00F76165" w:rsidP="00F76165">
      <w:pPr>
        <w:pStyle w:val="13"/>
        <w:jc w:val="both"/>
        <w:rPr>
          <w:color w:val="auto"/>
        </w:rPr>
      </w:pPr>
      <w:r w:rsidRPr="00EB2D57">
        <w:rPr>
          <w:color w:val="auto"/>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7102ADFD" w14:textId="77777777" w:rsidR="00F76165" w:rsidRPr="00EB2D57" w:rsidRDefault="00F76165" w:rsidP="00F76165">
      <w:pPr>
        <w:pStyle w:val="13"/>
        <w:jc w:val="both"/>
        <w:rPr>
          <w:color w:val="auto"/>
        </w:rPr>
      </w:pPr>
      <w:r w:rsidRPr="00EB2D57">
        <w:rPr>
          <w:color w:val="auto"/>
        </w:rPr>
        <w:t>Тексты для чтения вслух: сообщение информационного характера, отрывок из статьи научно-популярного характера, рассказ, диалог (беседа).</w:t>
      </w:r>
    </w:p>
    <w:p w14:paraId="0ED9B5DA" w14:textId="77777777" w:rsidR="00F76165" w:rsidRPr="00EB2D57" w:rsidRDefault="00F76165" w:rsidP="00F76165">
      <w:pPr>
        <w:pStyle w:val="13"/>
        <w:spacing w:after="240"/>
        <w:jc w:val="both"/>
        <w:rPr>
          <w:color w:val="auto"/>
        </w:rPr>
      </w:pPr>
      <w:r w:rsidRPr="00EB2D57">
        <w:rPr>
          <w:color w:val="auto"/>
        </w:rPr>
        <w:t>Объём текста для чтения вслух — до 110 слов.</w:t>
      </w:r>
    </w:p>
    <w:p w14:paraId="5122383F" w14:textId="77777777" w:rsidR="00F76165" w:rsidRPr="00EB2D57" w:rsidRDefault="00F76165" w:rsidP="00F76165">
      <w:pPr>
        <w:pStyle w:val="13"/>
        <w:spacing w:line="266" w:lineRule="auto"/>
        <w:jc w:val="both"/>
        <w:rPr>
          <w:color w:val="auto"/>
          <w:sz w:val="19"/>
          <w:szCs w:val="19"/>
        </w:rPr>
      </w:pPr>
      <w:r w:rsidRPr="00EB2D57">
        <w:rPr>
          <w:b/>
          <w:bCs/>
          <w:color w:val="auto"/>
          <w:sz w:val="19"/>
          <w:szCs w:val="19"/>
        </w:rPr>
        <w:t>Орфография и пунктуация</w:t>
      </w:r>
    </w:p>
    <w:p w14:paraId="28D4B0BD" w14:textId="77777777" w:rsidR="00F76165" w:rsidRPr="00EB2D57" w:rsidRDefault="00F76165" w:rsidP="00F76165">
      <w:pPr>
        <w:pStyle w:val="13"/>
        <w:jc w:val="both"/>
        <w:rPr>
          <w:color w:val="auto"/>
        </w:rPr>
      </w:pPr>
      <w:r w:rsidRPr="00EB2D57">
        <w:rPr>
          <w:color w:val="auto"/>
        </w:rPr>
        <w:t>Правильное написание изученных слов.</w:t>
      </w:r>
    </w:p>
    <w:p w14:paraId="028D1310" w14:textId="77777777" w:rsidR="00F76165" w:rsidRPr="00EB2D57" w:rsidRDefault="00F76165" w:rsidP="00F76165">
      <w:pPr>
        <w:pStyle w:val="13"/>
        <w:jc w:val="both"/>
        <w:rPr>
          <w:color w:val="auto"/>
        </w:rPr>
      </w:pPr>
      <w:r w:rsidRPr="00EB2D57">
        <w:rPr>
          <w:color w:val="auto"/>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7920FC77" w14:textId="77777777" w:rsidR="00F76165" w:rsidRPr="00EB2D57" w:rsidRDefault="00F76165" w:rsidP="00F76165">
      <w:pPr>
        <w:pStyle w:val="13"/>
        <w:spacing w:after="240"/>
        <w:jc w:val="both"/>
        <w:rPr>
          <w:color w:val="auto"/>
        </w:rPr>
      </w:pPr>
      <w:r w:rsidRPr="00EB2D57">
        <w:rPr>
          <w:color w:val="auto"/>
        </w:rPr>
        <w:t>Пунктуационно правильно, в соответствии с нормами речевого этикета, принятыми в стране/странах изучаемого языка, оформлять электронное сообщение личного характера.</w:t>
      </w:r>
    </w:p>
    <w:p w14:paraId="01824F28" w14:textId="77777777" w:rsidR="00F76165" w:rsidRPr="00EB2D57" w:rsidRDefault="00F76165" w:rsidP="00F76165">
      <w:pPr>
        <w:pStyle w:val="13"/>
        <w:spacing w:line="266" w:lineRule="auto"/>
        <w:jc w:val="both"/>
        <w:rPr>
          <w:color w:val="auto"/>
          <w:sz w:val="19"/>
          <w:szCs w:val="19"/>
        </w:rPr>
      </w:pPr>
      <w:r w:rsidRPr="00EB2D57">
        <w:rPr>
          <w:b/>
          <w:bCs/>
          <w:color w:val="auto"/>
          <w:sz w:val="19"/>
          <w:szCs w:val="19"/>
        </w:rPr>
        <w:t>Лексическая сторона речи</w:t>
      </w:r>
    </w:p>
    <w:p w14:paraId="7F23678D" w14:textId="77777777" w:rsidR="00F76165" w:rsidRPr="00EB2D57" w:rsidRDefault="00F76165" w:rsidP="00F76165">
      <w:pPr>
        <w:pStyle w:val="13"/>
        <w:jc w:val="both"/>
        <w:rPr>
          <w:color w:val="auto"/>
        </w:rPr>
      </w:pPr>
      <w:r w:rsidRPr="00EB2D57">
        <w:rPr>
          <w:color w:val="auto"/>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0C488B02" w14:textId="77777777" w:rsidR="00F76165" w:rsidRPr="00EB2D57" w:rsidRDefault="00F76165" w:rsidP="00F76165">
      <w:pPr>
        <w:pStyle w:val="13"/>
        <w:ind w:firstLine="238"/>
        <w:jc w:val="both"/>
        <w:rPr>
          <w:color w:val="auto"/>
        </w:rPr>
      </w:pPr>
      <w:r w:rsidRPr="00EB2D57">
        <w:rPr>
          <w:color w:val="auto"/>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14:paraId="56097144" w14:textId="77777777" w:rsidR="00F76165" w:rsidRPr="00EB2D57" w:rsidRDefault="00F76165" w:rsidP="00F76165">
      <w:pPr>
        <w:pStyle w:val="13"/>
        <w:spacing w:line="262" w:lineRule="auto"/>
        <w:ind w:firstLine="238"/>
        <w:jc w:val="both"/>
        <w:rPr>
          <w:color w:val="auto"/>
        </w:rPr>
      </w:pPr>
      <w:r w:rsidRPr="00EB2D57">
        <w:rPr>
          <w:color w:val="auto"/>
        </w:rPr>
        <w:t>Основные способы словообразования:</w:t>
      </w:r>
    </w:p>
    <w:p w14:paraId="434B179E" w14:textId="77777777" w:rsidR="00F76165" w:rsidRPr="00EB2D57" w:rsidRDefault="00F76165">
      <w:pPr>
        <w:pStyle w:val="13"/>
        <w:numPr>
          <w:ilvl w:val="0"/>
          <w:numId w:val="5"/>
        </w:numPr>
        <w:tabs>
          <w:tab w:val="left" w:pos="575"/>
        </w:tabs>
        <w:spacing w:line="262" w:lineRule="auto"/>
        <w:jc w:val="both"/>
        <w:rPr>
          <w:color w:val="auto"/>
        </w:rPr>
      </w:pPr>
      <w:r w:rsidRPr="00EB2D57">
        <w:rPr>
          <w:color w:val="auto"/>
        </w:rPr>
        <w:t>аффиксация:</w:t>
      </w:r>
    </w:p>
    <w:p w14:paraId="32D5E10A" w14:textId="77777777" w:rsidR="00F76165" w:rsidRPr="00EB2D57" w:rsidRDefault="00F76165" w:rsidP="00F76165">
      <w:pPr>
        <w:pStyle w:val="13"/>
        <w:spacing w:line="262" w:lineRule="auto"/>
        <w:jc w:val="both"/>
        <w:rPr>
          <w:color w:val="auto"/>
        </w:rPr>
      </w:pPr>
      <w:r w:rsidRPr="00EB2D57">
        <w:rPr>
          <w:color w:val="auto"/>
        </w:rPr>
        <w:t xml:space="preserve">образование имён существительных при помощи суффикса </w:t>
      </w:r>
      <w:r w:rsidRPr="00EB2D57">
        <w:rPr>
          <w:i/>
          <w:iCs/>
          <w:color w:val="auto"/>
          <w:lang w:bidi="en-US"/>
        </w:rPr>
        <w:t>-</w:t>
      </w:r>
      <w:r w:rsidRPr="00EB2D57">
        <w:rPr>
          <w:i/>
          <w:iCs/>
          <w:color w:val="auto"/>
          <w:lang w:val="en-US" w:bidi="en-US"/>
        </w:rPr>
        <w:t>ik</w:t>
      </w:r>
      <w:r w:rsidRPr="00EB2D57">
        <w:rPr>
          <w:color w:val="auto"/>
          <w:lang w:bidi="en-US"/>
        </w:rPr>
        <w:t xml:space="preserve"> (</w:t>
      </w:r>
      <w:r w:rsidRPr="00EB2D57">
        <w:rPr>
          <w:i/>
          <w:iCs/>
          <w:color w:val="auto"/>
          <w:lang w:val="en-US" w:bidi="en-US"/>
        </w:rPr>
        <w:t>Grammatik</w:t>
      </w:r>
      <w:r w:rsidRPr="00EB2D57">
        <w:rPr>
          <w:color w:val="auto"/>
          <w:lang w:bidi="en-US"/>
        </w:rPr>
        <w:t>);</w:t>
      </w:r>
    </w:p>
    <w:p w14:paraId="522711E7" w14:textId="77777777" w:rsidR="00F76165" w:rsidRPr="00EB2D57" w:rsidRDefault="00F76165" w:rsidP="00F76165">
      <w:pPr>
        <w:pStyle w:val="13"/>
        <w:spacing w:line="262" w:lineRule="auto"/>
        <w:jc w:val="both"/>
        <w:rPr>
          <w:color w:val="auto"/>
        </w:rPr>
      </w:pPr>
      <w:r w:rsidRPr="00EB2D57">
        <w:rPr>
          <w:color w:val="auto"/>
        </w:rPr>
        <w:t xml:space="preserve">образование имён прилагательных при помощи суффикса </w:t>
      </w:r>
      <w:r w:rsidRPr="00EB2D57">
        <w:rPr>
          <w:i/>
          <w:iCs/>
          <w:color w:val="auto"/>
          <w:lang w:bidi="en-US"/>
        </w:rPr>
        <w:t>-</w:t>
      </w:r>
      <w:r w:rsidRPr="00EB2D57">
        <w:rPr>
          <w:i/>
          <w:iCs/>
          <w:color w:val="auto"/>
          <w:lang w:val="en-US" w:bidi="en-US"/>
        </w:rPr>
        <w:t>los</w:t>
      </w:r>
      <w:r w:rsidRPr="00EB2D57">
        <w:rPr>
          <w:color w:val="auto"/>
          <w:lang w:bidi="en-US"/>
        </w:rPr>
        <w:t xml:space="preserve"> (</w:t>
      </w:r>
      <w:r w:rsidRPr="00EB2D57">
        <w:rPr>
          <w:i/>
          <w:iCs/>
          <w:color w:val="auto"/>
          <w:lang w:val="en-US" w:bidi="en-US"/>
        </w:rPr>
        <w:t>geschmacklos</w:t>
      </w:r>
      <w:r w:rsidRPr="00EB2D57">
        <w:rPr>
          <w:color w:val="auto"/>
          <w:lang w:bidi="en-US"/>
        </w:rPr>
        <w:t>);</w:t>
      </w:r>
    </w:p>
    <w:p w14:paraId="3FE69985" w14:textId="77777777" w:rsidR="00F76165" w:rsidRPr="00EB2D57" w:rsidRDefault="00F76165">
      <w:pPr>
        <w:pStyle w:val="13"/>
        <w:numPr>
          <w:ilvl w:val="0"/>
          <w:numId w:val="5"/>
        </w:numPr>
        <w:tabs>
          <w:tab w:val="left" w:pos="555"/>
        </w:tabs>
        <w:spacing w:line="262" w:lineRule="auto"/>
        <w:jc w:val="both"/>
        <w:rPr>
          <w:color w:val="auto"/>
        </w:rPr>
      </w:pPr>
      <w:r w:rsidRPr="00EB2D57">
        <w:rPr>
          <w:color w:val="auto"/>
        </w:rPr>
        <w:t xml:space="preserve">словосложение: образование сложных прилагательных путём соединения двух прилагательных </w:t>
      </w:r>
      <w:r w:rsidRPr="00EB2D57">
        <w:rPr>
          <w:color w:val="auto"/>
          <w:lang w:bidi="en-US"/>
        </w:rPr>
        <w:t>(</w:t>
      </w:r>
      <w:r w:rsidRPr="00EB2D57">
        <w:rPr>
          <w:i/>
          <w:iCs/>
          <w:color w:val="auto"/>
          <w:lang w:val="en-US" w:bidi="en-US"/>
        </w:rPr>
        <w:t>dunkelblau</w:t>
      </w:r>
      <w:r w:rsidRPr="00EB2D57">
        <w:rPr>
          <w:color w:val="auto"/>
          <w:lang w:bidi="en-US"/>
        </w:rPr>
        <w:t>).</w:t>
      </w:r>
    </w:p>
    <w:p w14:paraId="0C9C4B8D" w14:textId="77777777" w:rsidR="00F76165" w:rsidRPr="00EB2D57" w:rsidRDefault="00F76165" w:rsidP="00F76165">
      <w:pPr>
        <w:pStyle w:val="13"/>
        <w:spacing w:line="262" w:lineRule="auto"/>
        <w:jc w:val="both"/>
        <w:rPr>
          <w:color w:val="auto"/>
        </w:rPr>
      </w:pPr>
      <w:r w:rsidRPr="00EB2D57">
        <w:rPr>
          <w:color w:val="auto"/>
        </w:rPr>
        <w:t>Многозначные лексические единицы. Синонимы. Антонимы.</w:t>
      </w:r>
    </w:p>
    <w:p w14:paraId="630B1798" w14:textId="77777777" w:rsidR="00F76165" w:rsidRPr="00EB2D57" w:rsidRDefault="00F76165" w:rsidP="00F76165">
      <w:pPr>
        <w:pStyle w:val="13"/>
        <w:spacing w:after="240" w:line="262" w:lineRule="auto"/>
        <w:jc w:val="both"/>
        <w:rPr>
          <w:color w:val="auto"/>
        </w:rPr>
      </w:pPr>
      <w:r w:rsidRPr="00EB2D57">
        <w:rPr>
          <w:color w:val="auto"/>
        </w:rPr>
        <w:t xml:space="preserve">Различные средства связи в тексте для обеспечения его целостности </w:t>
      </w:r>
      <w:r w:rsidRPr="00EB2D57">
        <w:rPr>
          <w:color w:val="auto"/>
          <w:lang w:bidi="en-US"/>
        </w:rPr>
        <w:t>(</w:t>
      </w:r>
      <w:r w:rsidRPr="00EB2D57">
        <w:rPr>
          <w:i/>
          <w:iCs/>
          <w:color w:val="auto"/>
          <w:lang w:val="en-US" w:bidi="en-US"/>
        </w:rPr>
        <w:t>zuerst</w:t>
      </w:r>
      <w:r w:rsidRPr="00EB2D57">
        <w:rPr>
          <w:i/>
          <w:iCs/>
          <w:color w:val="auto"/>
          <w:lang w:bidi="en-US"/>
        </w:rPr>
        <w:t xml:space="preserve">, </w:t>
      </w:r>
      <w:r w:rsidRPr="00EB2D57">
        <w:rPr>
          <w:i/>
          <w:iCs/>
          <w:color w:val="auto"/>
          <w:lang w:val="en-US" w:bidi="en-US"/>
        </w:rPr>
        <w:t>denn</w:t>
      </w:r>
      <w:r w:rsidRPr="00EB2D57">
        <w:rPr>
          <w:i/>
          <w:iCs/>
          <w:color w:val="auto"/>
          <w:lang w:bidi="en-US"/>
        </w:rPr>
        <w:t xml:space="preserve">, </w:t>
      </w:r>
      <w:r w:rsidRPr="00EB2D57">
        <w:rPr>
          <w:i/>
          <w:iCs/>
          <w:color w:val="auto"/>
          <w:lang w:val="en-US" w:bidi="en-US"/>
        </w:rPr>
        <w:t>zum</w:t>
      </w:r>
      <w:r w:rsidRPr="00EB2D57">
        <w:rPr>
          <w:i/>
          <w:iCs/>
          <w:color w:val="auto"/>
          <w:lang w:bidi="en-US"/>
        </w:rPr>
        <w:t xml:space="preserve"> </w:t>
      </w:r>
      <w:r w:rsidRPr="00EB2D57">
        <w:rPr>
          <w:i/>
          <w:iCs/>
          <w:color w:val="auto"/>
          <w:lang w:val="en-US" w:bidi="en-US"/>
        </w:rPr>
        <w:t>Schluss</w:t>
      </w:r>
      <w:r w:rsidRPr="00EB2D57">
        <w:rPr>
          <w:i/>
          <w:iCs/>
          <w:color w:val="auto"/>
          <w:lang w:bidi="en-US"/>
        </w:rPr>
        <w:t xml:space="preserve"> </w:t>
      </w:r>
      <w:r w:rsidRPr="00EB2D57">
        <w:rPr>
          <w:i/>
          <w:iCs/>
          <w:color w:val="auto"/>
          <w:lang w:val="en-US" w:bidi="en-US"/>
        </w:rPr>
        <w:t>usw</w:t>
      </w:r>
      <w:r w:rsidRPr="00EB2D57">
        <w:rPr>
          <w:i/>
          <w:iCs/>
          <w:color w:val="auto"/>
          <w:lang w:bidi="en-US"/>
        </w:rPr>
        <w:t>.</w:t>
      </w:r>
      <w:r w:rsidRPr="00EB2D57">
        <w:rPr>
          <w:color w:val="auto"/>
          <w:lang w:bidi="en-US"/>
        </w:rPr>
        <w:t>).</w:t>
      </w:r>
    </w:p>
    <w:p w14:paraId="3B9504FA" w14:textId="77777777" w:rsidR="00F76165" w:rsidRPr="00EB2D57" w:rsidRDefault="00F76165" w:rsidP="00F76165">
      <w:pPr>
        <w:pStyle w:val="13"/>
        <w:spacing w:line="276" w:lineRule="auto"/>
        <w:jc w:val="both"/>
        <w:rPr>
          <w:color w:val="auto"/>
          <w:sz w:val="19"/>
          <w:szCs w:val="19"/>
        </w:rPr>
      </w:pPr>
      <w:r w:rsidRPr="00EB2D57">
        <w:rPr>
          <w:b/>
          <w:bCs/>
          <w:color w:val="auto"/>
          <w:sz w:val="19"/>
          <w:szCs w:val="19"/>
        </w:rPr>
        <w:t>Грамматическая сторона речи</w:t>
      </w:r>
    </w:p>
    <w:p w14:paraId="5EECADBB" w14:textId="77777777" w:rsidR="00F76165" w:rsidRPr="00EB2D57" w:rsidRDefault="00F76165" w:rsidP="00F76165">
      <w:pPr>
        <w:pStyle w:val="13"/>
        <w:spacing w:line="262" w:lineRule="auto"/>
        <w:jc w:val="both"/>
        <w:rPr>
          <w:color w:val="auto"/>
        </w:rPr>
      </w:pPr>
      <w:r w:rsidRPr="00EB2D57">
        <w:rPr>
          <w:color w:val="auto"/>
        </w:rPr>
        <w:t xml:space="preserve">Распознавание в письменном и звучащем тексте и употребление в устной и письменной речи изученных морфологических форм и </w:t>
      </w:r>
      <w:r w:rsidRPr="00EB2D57">
        <w:rPr>
          <w:color w:val="auto"/>
        </w:rPr>
        <w:lastRenderedPageBreak/>
        <w:t>синтаксических конструкций немецкого языка.</w:t>
      </w:r>
    </w:p>
    <w:p w14:paraId="38D1C0A4" w14:textId="77777777" w:rsidR="00F76165" w:rsidRPr="00EB2D57" w:rsidRDefault="00F76165" w:rsidP="00F76165">
      <w:pPr>
        <w:pStyle w:val="13"/>
        <w:spacing w:line="262" w:lineRule="auto"/>
        <w:jc w:val="both"/>
        <w:rPr>
          <w:color w:val="auto"/>
        </w:rPr>
      </w:pPr>
      <w:r w:rsidRPr="00EB2D57">
        <w:rPr>
          <w:color w:val="auto"/>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61D82805" w14:textId="77777777" w:rsidR="00F76165" w:rsidRPr="00EB2D57" w:rsidRDefault="00F76165" w:rsidP="00F76165">
      <w:pPr>
        <w:pStyle w:val="13"/>
        <w:spacing w:line="262" w:lineRule="auto"/>
        <w:jc w:val="both"/>
        <w:rPr>
          <w:color w:val="auto"/>
        </w:rPr>
      </w:pPr>
      <w:r w:rsidRPr="00EB2D57">
        <w:rPr>
          <w:color w:val="auto"/>
        </w:rPr>
        <w:t xml:space="preserve">Сложноподчинённые предложения времени с союзами </w:t>
      </w:r>
      <w:r w:rsidRPr="00EB2D57">
        <w:rPr>
          <w:i/>
          <w:iCs/>
          <w:color w:val="auto"/>
          <w:lang w:val="en-US" w:bidi="en-US"/>
        </w:rPr>
        <w:t>wenn</w:t>
      </w:r>
      <w:r w:rsidRPr="00EB2D57">
        <w:rPr>
          <w:color w:val="auto"/>
          <w:lang w:bidi="en-US"/>
        </w:rPr>
        <w:t xml:space="preserve">, </w:t>
      </w:r>
      <w:r w:rsidRPr="00EB2D57">
        <w:rPr>
          <w:i/>
          <w:iCs/>
          <w:color w:val="auto"/>
          <w:lang w:val="en-US" w:bidi="en-US"/>
        </w:rPr>
        <w:t>als</w:t>
      </w:r>
      <w:r w:rsidRPr="00EB2D57">
        <w:rPr>
          <w:i/>
          <w:iCs/>
          <w:color w:val="auto"/>
          <w:lang w:bidi="en-US"/>
        </w:rPr>
        <w:t>.</w:t>
      </w:r>
    </w:p>
    <w:p w14:paraId="3C843CDB" w14:textId="77777777" w:rsidR="00F76165" w:rsidRPr="00EB2D57" w:rsidRDefault="00F76165" w:rsidP="00F76165">
      <w:pPr>
        <w:pStyle w:val="13"/>
        <w:spacing w:line="262" w:lineRule="auto"/>
        <w:jc w:val="both"/>
        <w:rPr>
          <w:color w:val="auto"/>
        </w:rPr>
      </w:pPr>
      <w:r w:rsidRPr="00EB2D57">
        <w:rPr>
          <w:color w:val="auto"/>
        </w:rPr>
        <w:t xml:space="preserve">Глаголы в видовременных формах страдательного наклонения </w:t>
      </w:r>
      <w:r w:rsidRPr="00EB2D57">
        <w:rPr>
          <w:color w:val="auto"/>
          <w:lang w:bidi="en-US"/>
        </w:rPr>
        <w:t>(</w:t>
      </w:r>
      <w:r w:rsidRPr="00EB2D57">
        <w:rPr>
          <w:i/>
          <w:color w:val="auto"/>
        </w:rPr>
        <w:t>Präsens, Präteritum</w:t>
      </w:r>
      <w:r w:rsidRPr="00EB2D57">
        <w:rPr>
          <w:color w:val="auto"/>
          <w:lang w:bidi="en-US"/>
        </w:rPr>
        <w:t>).</w:t>
      </w:r>
    </w:p>
    <w:p w14:paraId="381F6CC2" w14:textId="77777777" w:rsidR="00F76165" w:rsidRPr="00EB2D57" w:rsidRDefault="00F76165" w:rsidP="00F76165">
      <w:pPr>
        <w:pStyle w:val="13"/>
        <w:spacing w:line="262" w:lineRule="auto"/>
        <w:jc w:val="both"/>
        <w:rPr>
          <w:color w:val="auto"/>
        </w:rPr>
      </w:pPr>
      <w:r w:rsidRPr="00EB2D57">
        <w:rPr>
          <w:color w:val="auto"/>
        </w:rPr>
        <w:t>Наиболее распространённые глаголы с управлением и местоимённые наречия.</w:t>
      </w:r>
    </w:p>
    <w:p w14:paraId="289C2818" w14:textId="77777777" w:rsidR="00F76165" w:rsidRPr="00EB2D57" w:rsidRDefault="00F76165" w:rsidP="00F76165">
      <w:pPr>
        <w:pStyle w:val="13"/>
        <w:spacing w:line="262" w:lineRule="auto"/>
        <w:jc w:val="both"/>
        <w:rPr>
          <w:color w:val="auto"/>
        </w:rPr>
      </w:pPr>
      <w:r w:rsidRPr="00EB2D57">
        <w:rPr>
          <w:color w:val="auto"/>
        </w:rPr>
        <w:t>Склонение прилагательных.</w:t>
      </w:r>
    </w:p>
    <w:p w14:paraId="09BADD7D" w14:textId="77777777" w:rsidR="00F76165" w:rsidRPr="00EB2D57" w:rsidRDefault="00F76165" w:rsidP="00F76165">
      <w:pPr>
        <w:pStyle w:val="13"/>
        <w:spacing w:line="262" w:lineRule="auto"/>
        <w:jc w:val="both"/>
        <w:rPr>
          <w:color w:val="auto"/>
        </w:rPr>
      </w:pPr>
      <w:r w:rsidRPr="00EB2D57">
        <w:rPr>
          <w:color w:val="auto"/>
        </w:rPr>
        <w:t>Предлоги, используемые с дательным падежом.</w:t>
      </w:r>
    </w:p>
    <w:p w14:paraId="60CFC3CC" w14:textId="77777777" w:rsidR="00F76165" w:rsidRPr="00EB2D57" w:rsidRDefault="00F76165" w:rsidP="00F76165">
      <w:pPr>
        <w:pStyle w:val="13"/>
        <w:spacing w:after="240" w:line="262" w:lineRule="auto"/>
        <w:jc w:val="both"/>
        <w:rPr>
          <w:color w:val="auto"/>
        </w:rPr>
      </w:pPr>
      <w:r w:rsidRPr="00EB2D57">
        <w:rPr>
          <w:color w:val="auto"/>
        </w:rPr>
        <w:t>Предлоги, используемые с винительным падежом.</w:t>
      </w:r>
    </w:p>
    <w:p w14:paraId="1D975C94" w14:textId="77777777" w:rsidR="00F76165" w:rsidRPr="00EB2D57" w:rsidRDefault="00F76165" w:rsidP="00F76165">
      <w:pPr>
        <w:pStyle w:val="13"/>
        <w:spacing w:line="276" w:lineRule="auto"/>
        <w:jc w:val="both"/>
        <w:rPr>
          <w:color w:val="auto"/>
          <w:sz w:val="19"/>
          <w:szCs w:val="19"/>
        </w:rPr>
      </w:pPr>
      <w:r w:rsidRPr="00EB2D57">
        <w:rPr>
          <w:b/>
          <w:bCs/>
          <w:color w:val="auto"/>
          <w:sz w:val="19"/>
          <w:szCs w:val="19"/>
        </w:rPr>
        <w:t>Социокультурные знания и умения</w:t>
      </w:r>
    </w:p>
    <w:p w14:paraId="52C749B8" w14:textId="77777777" w:rsidR="00F76165" w:rsidRPr="00EB2D57" w:rsidRDefault="00F76165" w:rsidP="00F76165">
      <w:pPr>
        <w:pStyle w:val="13"/>
        <w:spacing w:line="259" w:lineRule="auto"/>
        <w:ind w:firstLine="238"/>
        <w:jc w:val="both"/>
        <w:rPr>
          <w:color w:val="auto"/>
        </w:rPr>
      </w:pPr>
      <w:r w:rsidRPr="00EB2D57">
        <w:rPr>
          <w:color w:val="auto"/>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и реалий в рамках тематического содержания.</w:t>
      </w:r>
    </w:p>
    <w:p w14:paraId="4263FB46" w14:textId="77777777" w:rsidR="00F76165" w:rsidRPr="00EB2D57" w:rsidRDefault="00F76165" w:rsidP="00F76165">
      <w:pPr>
        <w:pStyle w:val="13"/>
        <w:ind w:firstLine="238"/>
        <w:jc w:val="both"/>
        <w:rPr>
          <w:color w:val="auto"/>
        </w:rPr>
      </w:pPr>
      <w:r w:rsidRPr="00EB2D57">
        <w:rPr>
          <w:color w:val="auto"/>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10AB87B2" w14:textId="77777777" w:rsidR="00F76165" w:rsidRPr="00EB2D57" w:rsidRDefault="00F76165" w:rsidP="00F76165">
      <w:pPr>
        <w:pStyle w:val="13"/>
        <w:ind w:firstLine="238"/>
        <w:jc w:val="both"/>
        <w:rPr>
          <w:color w:val="auto"/>
        </w:rPr>
      </w:pPr>
      <w:r w:rsidRPr="00EB2D57">
        <w:rPr>
          <w:color w:val="auto"/>
        </w:rPr>
        <w:t>Соблюдение нормы вежливости в межкультурном общении.</w:t>
      </w:r>
    </w:p>
    <w:p w14:paraId="1F817449" w14:textId="77777777" w:rsidR="00F76165" w:rsidRPr="00EB2D57" w:rsidRDefault="00F76165" w:rsidP="00F76165">
      <w:pPr>
        <w:pStyle w:val="13"/>
        <w:ind w:firstLine="238"/>
        <w:jc w:val="both"/>
        <w:rPr>
          <w:color w:val="auto"/>
        </w:rPr>
      </w:pPr>
      <w:r w:rsidRPr="00EB2D57">
        <w:rPr>
          <w:color w:val="auto"/>
        </w:rPr>
        <w:t>Знание социокультурного портрета родной страны и страны/стран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14:paraId="4456C5F9" w14:textId="77777777" w:rsidR="00F76165" w:rsidRPr="00EB2D57" w:rsidRDefault="00F76165" w:rsidP="00F76165">
      <w:pPr>
        <w:pStyle w:val="13"/>
        <w:jc w:val="both"/>
        <w:rPr>
          <w:color w:val="auto"/>
        </w:rPr>
      </w:pPr>
      <w:r w:rsidRPr="00EB2D57">
        <w:rPr>
          <w:color w:val="auto"/>
        </w:rPr>
        <w:t>Развитие умений:</w:t>
      </w:r>
    </w:p>
    <w:p w14:paraId="4FF5B6CD" w14:textId="77777777" w:rsidR="00F76165" w:rsidRPr="00EB2D57" w:rsidRDefault="00F76165" w:rsidP="00F76165">
      <w:pPr>
        <w:pStyle w:val="13"/>
        <w:jc w:val="both"/>
        <w:rPr>
          <w:color w:val="auto"/>
        </w:rPr>
      </w:pPr>
      <w:r w:rsidRPr="00EB2D57">
        <w:rPr>
          <w:color w:val="auto"/>
        </w:rPr>
        <w:t>кратко представлять Россию и страну/страны изучаемого языка.</w:t>
      </w:r>
    </w:p>
    <w:p w14:paraId="2072AC0B" w14:textId="77777777" w:rsidR="00F76165" w:rsidRPr="00EB2D57" w:rsidRDefault="00F76165" w:rsidP="00F76165">
      <w:pPr>
        <w:pStyle w:val="13"/>
        <w:jc w:val="both"/>
        <w:rPr>
          <w:color w:val="auto"/>
        </w:rPr>
      </w:pPr>
      <w:r w:rsidRPr="00EB2D57">
        <w:rPr>
          <w:color w:val="auto"/>
        </w:rPr>
        <w:t>кратко представлять некоторые культурные явления родной страны и страны/стран изучаемого языка;</w:t>
      </w:r>
    </w:p>
    <w:p w14:paraId="6A3EE61B" w14:textId="77777777" w:rsidR="00F76165" w:rsidRPr="00EB2D57" w:rsidRDefault="00F76165" w:rsidP="00F76165">
      <w:pPr>
        <w:pStyle w:val="13"/>
        <w:jc w:val="both"/>
        <w:rPr>
          <w:color w:val="auto"/>
        </w:rPr>
      </w:pPr>
      <w:r w:rsidRPr="00EB2D57">
        <w:rPr>
          <w:color w:val="auto"/>
        </w:rPr>
        <w:t>кратко рассказывать о некоторых выдающихся людях родной страны и страны/стран изучаемого языка (ученых, писателях, поэтах, художниках, музыкантах, спортсменах и т. д.).</w:t>
      </w:r>
    </w:p>
    <w:p w14:paraId="0A0E77EC" w14:textId="77777777" w:rsidR="00F76165" w:rsidRPr="00EB2D57" w:rsidRDefault="00F76165" w:rsidP="00F76165">
      <w:pPr>
        <w:pStyle w:val="13"/>
        <w:spacing w:after="240"/>
        <w:jc w:val="both"/>
        <w:rPr>
          <w:color w:val="auto"/>
        </w:rPr>
      </w:pPr>
      <w:r w:rsidRPr="00EB2D57">
        <w:rPr>
          <w:color w:val="auto"/>
        </w:rPr>
        <w:t>оказывать помощь зарубежным гостям в ситуациях повседневного общения (объяснить местонахождение объекта, сообщить возможный маршрут и т. д.).</w:t>
      </w:r>
    </w:p>
    <w:p w14:paraId="681B519A" w14:textId="77777777" w:rsidR="00F76165" w:rsidRPr="00EB2D57" w:rsidRDefault="00F76165" w:rsidP="00F76165">
      <w:pPr>
        <w:pStyle w:val="13"/>
        <w:spacing w:line="266" w:lineRule="auto"/>
        <w:jc w:val="both"/>
        <w:rPr>
          <w:color w:val="auto"/>
          <w:sz w:val="19"/>
          <w:szCs w:val="19"/>
        </w:rPr>
      </w:pPr>
      <w:r w:rsidRPr="00EB2D57">
        <w:rPr>
          <w:b/>
          <w:bCs/>
          <w:color w:val="auto"/>
          <w:sz w:val="19"/>
          <w:szCs w:val="19"/>
        </w:rPr>
        <w:t>Компенсаторные умения</w:t>
      </w:r>
    </w:p>
    <w:p w14:paraId="7B167BF9" w14:textId="77777777" w:rsidR="00F76165" w:rsidRPr="00EB2D57" w:rsidRDefault="00F76165" w:rsidP="00F76165">
      <w:pPr>
        <w:pStyle w:val="13"/>
        <w:jc w:val="both"/>
        <w:rPr>
          <w:color w:val="auto"/>
        </w:rPr>
      </w:pPr>
      <w:r w:rsidRPr="00EB2D57">
        <w:rPr>
          <w:color w:val="auto"/>
        </w:rPr>
        <w:t xml:space="preserve">Использование при чтении и аудировании языковой, в том числе </w:t>
      </w:r>
      <w:r w:rsidRPr="00EB2D57">
        <w:rPr>
          <w:color w:val="auto"/>
        </w:rPr>
        <w:lastRenderedPageBreak/>
        <w:t>контекстуальной, догадки; использовать при говорении и письме перифраз/толкование,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289F0967" w14:textId="77777777" w:rsidR="00F76165" w:rsidRPr="00EB2D57" w:rsidRDefault="00F76165" w:rsidP="00F76165">
      <w:pPr>
        <w:pStyle w:val="13"/>
        <w:jc w:val="both"/>
        <w:rPr>
          <w:color w:val="auto"/>
        </w:rPr>
      </w:pPr>
      <w:r w:rsidRPr="00EB2D57">
        <w:rPr>
          <w:color w:val="auto"/>
        </w:rPr>
        <w:t>Переспрашивать, просить повторить, уточняя значения незнакомых слов.</w:t>
      </w:r>
    </w:p>
    <w:p w14:paraId="78387753" w14:textId="77777777" w:rsidR="00F76165" w:rsidRPr="00EB2D57" w:rsidRDefault="00F76165" w:rsidP="00F76165">
      <w:pPr>
        <w:pStyle w:val="13"/>
        <w:jc w:val="both"/>
        <w:rPr>
          <w:color w:val="auto"/>
        </w:rPr>
      </w:pPr>
      <w:r w:rsidRPr="00EB2D57">
        <w:rPr>
          <w:color w:val="auto"/>
        </w:rPr>
        <w:t>Использование в качестве опоры при составлении собственных высказываний ключевых слов, плана.</w:t>
      </w:r>
    </w:p>
    <w:p w14:paraId="2946B339" w14:textId="77777777" w:rsidR="00F76165" w:rsidRPr="00EB2D57" w:rsidRDefault="00F76165" w:rsidP="00F76165">
      <w:pPr>
        <w:pStyle w:val="13"/>
        <w:jc w:val="both"/>
        <w:rPr>
          <w:color w:val="auto"/>
        </w:rPr>
      </w:pPr>
      <w:r w:rsidRPr="00EB2D57">
        <w:rPr>
          <w:color w:val="auto"/>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18566627" w14:textId="77777777" w:rsidR="00F76165" w:rsidRPr="00EB2D57" w:rsidRDefault="00F76165" w:rsidP="00F76165">
      <w:pPr>
        <w:pStyle w:val="13"/>
        <w:jc w:val="both"/>
        <w:rPr>
          <w:color w:val="auto"/>
        </w:rPr>
      </w:pPr>
      <w:r w:rsidRPr="00EB2D57">
        <w:rPr>
          <w:color w:val="auto"/>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599B4D8" w14:textId="77777777" w:rsidR="00F76165" w:rsidRDefault="00F76165" w:rsidP="00F76165">
      <w:pPr>
        <w:pStyle w:val="af5"/>
      </w:pPr>
    </w:p>
    <w:p w14:paraId="34BB91AB" w14:textId="77777777" w:rsidR="00F76165" w:rsidRPr="00EB2D57" w:rsidRDefault="00F76165" w:rsidP="00F76165">
      <w:pPr>
        <w:pStyle w:val="af5"/>
      </w:pPr>
      <w:r w:rsidRPr="00EB2D57">
        <w:t>9 КЛАСС</w:t>
      </w:r>
    </w:p>
    <w:p w14:paraId="1AD026BD" w14:textId="77777777" w:rsidR="00F76165" w:rsidRDefault="00F76165" w:rsidP="00F76165">
      <w:pPr>
        <w:pStyle w:val="13"/>
        <w:spacing w:line="264" w:lineRule="auto"/>
        <w:jc w:val="both"/>
        <w:rPr>
          <w:b/>
          <w:bCs/>
          <w:color w:val="auto"/>
          <w:sz w:val="19"/>
          <w:szCs w:val="19"/>
        </w:rPr>
      </w:pPr>
    </w:p>
    <w:p w14:paraId="3E6ADD6D" w14:textId="77777777" w:rsidR="00F76165" w:rsidRPr="00EB2D57" w:rsidRDefault="00F76165" w:rsidP="00F76165">
      <w:pPr>
        <w:pStyle w:val="13"/>
        <w:spacing w:line="264" w:lineRule="auto"/>
        <w:jc w:val="both"/>
        <w:rPr>
          <w:color w:val="auto"/>
          <w:sz w:val="19"/>
          <w:szCs w:val="19"/>
        </w:rPr>
      </w:pPr>
      <w:r w:rsidRPr="00EB2D57">
        <w:rPr>
          <w:b/>
          <w:bCs/>
          <w:color w:val="auto"/>
          <w:sz w:val="19"/>
          <w:szCs w:val="19"/>
        </w:rPr>
        <w:t>Коммуникативные умения</w:t>
      </w:r>
    </w:p>
    <w:p w14:paraId="24BD845A" w14:textId="77777777" w:rsidR="00F76165" w:rsidRPr="00EB2D57" w:rsidRDefault="00F76165" w:rsidP="00F76165">
      <w:pPr>
        <w:pStyle w:val="13"/>
        <w:spacing w:line="240" w:lineRule="auto"/>
        <w:jc w:val="both"/>
        <w:rPr>
          <w:color w:val="auto"/>
        </w:rPr>
      </w:pPr>
      <w:r w:rsidRPr="00EB2D57">
        <w:rPr>
          <w:color w:val="auto"/>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58B3DCD" w14:textId="77777777" w:rsidR="00F76165" w:rsidRPr="00EB2D57" w:rsidRDefault="00F76165" w:rsidP="00F76165">
      <w:pPr>
        <w:pStyle w:val="13"/>
        <w:spacing w:line="240" w:lineRule="auto"/>
        <w:jc w:val="both"/>
        <w:rPr>
          <w:color w:val="auto"/>
        </w:rPr>
      </w:pPr>
      <w:r w:rsidRPr="00EB2D57">
        <w:rPr>
          <w:color w:val="auto"/>
        </w:rPr>
        <w:t>Взаимоотношения в семье и с друзьями. Конфликты и их решения.</w:t>
      </w:r>
    </w:p>
    <w:p w14:paraId="19CE916E" w14:textId="77777777" w:rsidR="00F76165" w:rsidRPr="00EB2D57" w:rsidRDefault="00F76165" w:rsidP="00F76165">
      <w:pPr>
        <w:pStyle w:val="13"/>
        <w:spacing w:line="240" w:lineRule="auto"/>
        <w:jc w:val="both"/>
        <w:rPr>
          <w:color w:val="auto"/>
        </w:rPr>
      </w:pPr>
      <w:r w:rsidRPr="00EB2D57">
        <w:rPr>
          <w:color w:val="auto"/>
        </w:rPr>
        <w:t>Внешность и характер человека/литературного персонажа.</w:t>
      </w:r>
    </w:p>
    <w:p w14:paraId="24ADE608" w14:textId="77777777" w:rsidR="00F76165" w:rsidRPr="00EB2D57" w:rsidRDefault="00F76165" w:rsidP="00F76165">
      <w:pPr>
        <w:pStyle w:val="13"/>
        <w:spacing w:line="240" w:lineRule="auto"/>
        <w:jc w:val="both"/>
        <w:rPr>
          <w:color w:val="auto"/>
        </w:rPr>
      </w:pPr>
      <w:r w:rsidRPr="00EB2D57">
        <w:rPr>
          <w:color w:val="auto"/>
        </w:rPr>
        <w:t>Досуг и увлечения/хобби современного подростка (чтение, кино, театр, музыка, музей, спорт живопись; компьютерные игры). Роль книги в жизни подростка.</w:t>
      </w:r>
    </w:p>
    <w:p w14:paraId="3E5E75CE" w14:textId="77777777" w:rsidR="00F76165" w:rsidRPr="00EB2D57" w:rsidRDefault="00F76165" w:rsidP="00F76165">
      <w:pPr>
        <w:pStyle w:val="13"/>
        <w:spacing w:line="240" w:lineRule="auto"/>
        <w:jc w:val="both"/>
        <w:rPr>
          <w:color w:val="auto"/>
        </w:rPr>
      </w:pPr>
      <w:r w:rsidRPr="00EB2D57">
        <w:rPr>
          <w:color w:val="auto"/>
        </w:rPr>
        <w:t>Здоровый образ жизни: режим труда и отдыха, фитнес, сбалансированное питание. Посещение врача.</w:t>
      </w:r>
    </w:p>
    <w:p w14:paraId="48DA42D1" w14:textId="77777777" w:rsidR="00F76165" w:rsidRPr="00EB2D57" w:rsidRDefault="00F76165" w:rsidP="00F76165">
      <w:pPr>
        <w:pStyle w:val="13"/>
        <w:spacing w:line="240" w:lineRule="auto"/>
        <w:jc w:val="both"/>
        <w:rPr>
          <w:color w:val="auto"/>
        </w:rPr>
      </w:pPr>
      <w:r w:rsidRPr="00EB2D57">
        <w:rPr>
          <w:color w:val="auto"/>
        </w:rPr>
        <w:t>Покупки: одежда, обувь и продукты питания. Карманные деньги. Молодёжная мода.</w:t>
      </w:r>
    </w:p>
    <w:p w14:paraId="784223BD" w14:textId="77777777" w:rsidR="00F76165" w:rsidRPr="00EB2D57" w:rsidRDefault="00F76165" w:rsidP="00F76165">
      <w:pPr>
        <w:pStyle w:val="13"/>
        <w:spacing w:line="240" w:lineRule="auto"/>
        <w:jc w:val="both"/>
        <w:rPr>
          <w:color w:val="auto"/>
        </w:rPr>
      </w:pPr>
      <w:r w:rsidRPr="00EB2D57">
        <w:rPr>
          <w:color w:val="auto"/>
        </w:rPr>
        <w:t>Школа, школьная жизнь, изучаемые предметы и отношение к ним. Взаимоотношения в школе: проблемы и их решение. Переписка с зарубежными сверстниками.</w:t>
      </w:r>
    </w:p>
    <w:p w14:paraId="1C62055F" w14:textId="77777777" w:rsidR="00F76165" w:rsidRPr="00EB2D57" w:rsidRDefault="00F76165" w:rsidP="00F76165">
      <w:pPr>
        <w:pStyle w:val="13"/>
        <w:spacing w:line="240" w:lineRule="auto"/>
        <w:jc w:val="both"/>
        <w:rPr>
          <w:color w:val="auto"/>
        </w:rPr>
      </w:pPr>
      <w:r w:rsidRPr="00EB2D57">
        <w:rPr>
          <w:color w:val="auto"/>
        </w:rPr>
        <w:t>Виды отдыха в различное время года. Путешествия по России и зарубежным странам. Транспорт.</w:t>
      </w:r>
    </w:p>
    <w:p w14:paraId="7774BCCA" w14:textId="77777777" w:rsidR="00F76165" w:rsidRPr="00EB2D57" w:rsidRDefault="00F76165" w:rsidP="00F76165">
      <w:pPr>
        <w:pStyle w:val="13"/>
        <w:spacing w:line="240" w:lineRule="auto"/>
        <w:jc w:val="both"/>
        <w:rPr>
          <w:color w:val="auto"/>
        </w:rPr>
      </w:pPr>
      <w:r w:rsidRPr="00EB2D57">
        <w:rPr>
          <w:color w:val="auto"/>
        </w:rPr>
        <w:t>Природа: флора и фауна. Проблемы экологии. Защита окружающей среды. Климат, погода. Стихийные бедствия.</w:t>
      </w:r>
    </w:p>
    <w:p w14:paraId="547B82D3" w14:textId="77777777" w:rsidR="00F76165" w:rsidRPr="00EB2D57" w:rsidRDefault="00F76165" w:rsidP="00F76165">
      <w:pPr>
        <w:pStyle w:val="13"/>
        <w:spacing w:line="240" w:lineRule="auto"/>
        <w:jc w:val="both"/>
        <w:rPr>
          <w:color w:val="auto"/>
        </w:rPr>
      </w:pPr>
      <w:r w:rsidRPr="00EB2D57">
        <w:rPr>
          <w:color w:val="auto"/>
        </w:rPr>
        <w:t>Средства массовой информации (телевидение, радио, пресса, Интернет).</w:t>
      </w:r>
    </w:p>
    <w:p w14:paraId="2156B2CB" w14:textId="77777777" w:rsidR="00F76165" w:rsidRPr="00EB2D57" w:rsidRDefault="00F76165" w:rsidP="00F76165">
      <w:pPr>
        <w:pStyle w:val="13"/>
        <w:spacing w:line="240" w:lineRule="auto"/>
        <w:jc w:val="both"/>
        <w:rPr>
          <w:color w:val="auto"/>
        </w:rPr>
      </w:pPr>
      <w:r w:rsidRPr="00EB2D57">
        <w:rPr>
          <w:color w:val="auto"/>
        </w:rPr>
        <w:t>Родная страна и страна/страны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1615DCEE" w14:textId="77777777" w:rsidR="00F76165" w:rsidRPr="00EB2D57" w:rsidRDefault="00F76165" w:rsidP="00F76165">
      <w:pPr>
        <w:pStyle w:val="13"/>
        <w:spacing w:line="240" w:lineRule="auto"/>
        <w:jc w:val="both"/>
        <w:rPr>
          <w:color w:val="auto"/>
        </w:rPr>
      </w:pPr>
      <w:r w:rsidRPr="00EB2D57">
        <w:rPr>
          <w:color w:val="auto"/>
        </w:rPr>
        <w:t xml:space="preserve">Выдающиеся люди родной страны и страны/стран изучаемого языка, их </w:t>
      </w:r>
      <w:r w:rsidRPr="00EB2D57">
        <w:rPr>
          <w:color w:val="auto"/>
        </w:rPr>
        <w:lastRenderedPageBreak/>
        <w:t>вклад в науку и мировую культуру: государственные деятели, учёные, писатели, поэты, художники, музыканты, спортсмены.</w:t>
      </w:r>
    </w:p>
    <w:p w14:paraId="5FC95F5D" w14:textId="77777777" w:rsidR="00F76165" w:rsidRDefault="00F76165" w:rsidP="00F76165">
      <w:pPr>
        <w:pStyle w:val="13"/>
        <w:spacing w:line="264" w:lineRule="auto"/>
        <w:jc w:val="both"/>
        <w:rPr>
          <w:b/>
          <w:bCs/>
          <w:color w:val="auto"/>
          <w:sz w:val="19"/>
          <w:szCs w:val="19"/>
        </w:rPr>
      </w:pPr>
    </w:p>
    <w:p w14:paraId="4B5C68DF" w14:textId="77777777" w:rsidR="00F76165" w:rsidRPr="00EB2D57" w:rsidRDefault="00F76165" w:rsidP="00F76165">
      <w:pPr>
        <w:pStyle w:val="13"/>
        <w:spacing w:line="264" w:lineRule="auto"/>
        <w:jc w:val="both"/>
        <w:rPr>
          <w:color w:val="auto"/>
          <w:sz w:val="19"/>
          <w:szCs w:val="19"/>
        </w:rPr>
      </w:pPr>
      <w:r w:rsidRPr="00EB2D57">
        <w:rPr>
          <w:b/>
          <w:bCs/>
          <w:color w:val="auto"/>
          <w:sz w:val="19"/>
          <w:szCs w:val="19"/>
        </w:rPr>
        <w:t>Говорение</w:t>
      </w:r>
    </w:p>
    <w:p w14:paraId="3330170B" w14:textId="77777777" w:rsidR="00F76165" w:rsidRPr="00EB2D57" w:rsidRDefault="00F76165" w:rsidP="00F76165">
      <w:pPr>
        <w:pStyle w:val="13"/>
        <w:spacing w:line="240" w:lineRule="auto"/>
        <w:jc w:val="both"/>
        <w:rPr>
          <w:color w:val="auto"/>
        </w:rPr>
      </w:pPr>
      <w:r w:rsidRPr="00EB2D57">
        <w:rPr>
          <w:color w:val="auto"/>
        </w:rPr>
        <w:t xml:space="preserve">Развитие коммуникативных умений </w:t>
      </w:r>
      <w:r w:rsidRPr="00EB2D57">
        <w:rPr>
          <w:b/>
          <w:bCs/>
          <w:i/>
          <w:iCs/>
          <w:color w:val="auto"/>
          <w:sz w:val="19"/>
          <w:szCs w:val="19"/>
        </w:rPr>
        <w:t>диалогической речи</w:t>
      </w:r>
      <w:r w:rsidRPr="00EB2D57">
        <w:rPr>
          <w:color w:val="auto"/>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56F0C747" w14:textId="77777777" w:rsidR="00F76165" w:rsidRPr="00EB2D57" w:rsidRDefault="00F76165" w:rsidP="00F76165">
      <w:pPr>
        <w:pStyle w:val="13"/>
        <w:spacing w:line="240" w:lineRule="auto"/>
        <w:jc w:val="both"/>
        <w:rPr>
          <w:color w:val="auto"/>
        </w:rPr>
      </w:pPr>
      <w:r w:rsidRPr="00EB2D57">
        <w:rPr>
          <w:i/>
          <w:iCs/>
          <w:color w:val="auto"/>
        </w:rPr>
        <w:t>диалог этикетного характера</w:t>
      </w:r>
      <w:r w:rsidRPr="00EB2D57">
        <w:rPr>
          <w:color w:val="auto"/>
        </w:rPr>
        <w:t xml:space="preserve">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14:paraId="6E19D72A" w14:textId="77777777" w:rsidR="00F76165" w:rsidRPr="00EB2D57" w:rsidRDefault="00F76165" w:rsidP="00F76165">
      <w:pPr>
        <w:pStyle w:val="13"/>
        <w:jc w:val="both"/>
        <w:rPr>
          <w:color w:val="auto"/>
        </w:rPr>
      </w:pPr>
      <w:r w:rsidRPr="00EB2D57">
        <w:rPr>
          <w:i/>
          <w:iCs/>
          <w:color w:val="auto"/>
        </w:rPr>
        <w:t>диалог — побуждение</w:t>
      </w:r>
      <w:r w:rsidRPr="00EB2D57">
        <w:rPr>
          <w:color w:val="auto"/>
        </w:rPr>
        <w:t xml:space="preserve"> к действию —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14:paraId="7060676E" w14:textId="77777777" w:rsidR="00F76165" w:rsidRPr="00EB2D57" w:rsidRDefault="00F76165" w:rsidP="00F76165">
      <w:pPr>
        <w:pStyle w:val="13"/>
        <w:jc w:val="both"/>
        <w:rPr>
          <w:color w:val="auto"/>
        </w:rPr>
      </w:pPr>
      <w:r w:rsidRPr="00EB2D57">
        <w:rPr>
          <w:i/>
          <w:iCs/>
          <w:color w:val="auto"/>
        </w:rPr>
        <w:t>диалог-расспрос —</w:t>
      </w:r>
      <w:r w:rsidRPr="00EB2D57">
        <w:rPr>
          <w:color w:val="auto"/>
        </w:rPr>
        <w:t xml:space="preserve">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D6CECDC" w14:textId="77777777" w:rsidR="00F76165" w:rsidRPr="00EB2D57" w:rsidRDefault="00F76165" w:rsidP="00F76165">
      <w:pPr>
        <w:pStyle w:val="13"/>
        <w:jc w:val="both"/>
        <w:rPr>
          <w:color w:val="auto"/>
        </w:rPr>
      </w:pPr>
      <w:r w:rsidRPr="00EB2D57">
        <w:rPr>
          <w:i/>
          <w:iCs/>
          <w:color w:val="auto"/>
        </w:rPr>
        <w:t>диалог обмен мнениями</w:t>
      </w:r>
      <w:r w:rsidRPr="00EB2D57">
        <w:rPr>
          <w:color w:val="auto"/>
        </w:rPr>
        <w:t xml:space="preserve"> —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т. д.).</w:t>
      </w:r>
    </w:p>
    <w:p w14:paraId="16C77E2E" w14:textId="77777777" w:rsidR="00F76165" w:rsidRPr="00EB2D57" w:rsidRDefault="00F76165" w:rsidP="00F76165">
      <w:pPr>
        <w:pStyle w:val="13"/>
        <w:jc w:val="both"/>
        <w:rPr>
          <w:color w:val="auto"/>
        </w:rPr>
      </w:pPr>
      <w:r w:rsidRPr="00EB2D57">
        <w:rPr>
          <w:color w:val="auto"/>
        </w:rPr>
        <w:t>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и/или иллюстраций, фотографий или без опор с соблюдением нормы речевого этикета, принятых в стране/странах изучаемого языка.</w:t>
      </w:r>
    </w:p>
    <w:p w14:paraId="7E405E68" w14:textId="77777777" w:rsidR="00F76165" w:rsidRPr="00EB2D57" w:rsidRDefault="00F76165" w:rsidP="00F76165">
      <w:pPr>
        <w:pStyle w:val="13"/>
        <w:jc w:val="both"/>
        <w:rPr>
          <w:color w:val="auto"/>
        </w:rPr>
      </w:pPr>
      <w:r w:rsidRPr="00EB2D57">
        <w:rPr>
          <w:color w:val="auto"/>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0672C8BA" w14:textId="77777777" w:rsidR="00F76165" w:rsidRPr="00EB2D57" w:rsidRDefault="00F76165" w:rsidP="00F76165">
      <w:pPr>
        <w:pStyle w:val="13"/>
        <w:spacing w:line="257" w:lineRule="auto"/>
        <w:jc w:val="both"/>
        <w:rPr>
          <w:color w:val="auto"/>
        </w:rPr>
      </w:pPr>
      <w:r w:rsidRPr="00EB2D57">
        <w:rPr>
          <w:color w:val="auto"/>
        </w:rPr>
        <w:t xml:space="preserve">Развитие коммуникативных умений </w:t>
      </w:r>
      <w:r w:rsidRPr="00EB2D57">
        <w:rPr>
          <w:b/>
          <w:bCs/>
          <w:i/>
          <w:iCs/>
          <w:color w:val="auto"/>
          <w:sz w:val="19"/>
          <w:szCs w:val="19"/>
        </w:rPr>
        <w:t>монологической речи</w:t>
      </w:r>
      <w:r w:rsidRPr="00EB2D57">
        <w:rPr>
          <w:color w:val="auto"/>
        </w:rPr>
        <w:t xml:space="preserve"> — создание устных связных монологических высказываний с использованием основных коммуникативных типов речи:</w:t>
      </w:r>
    </w:p>
    <w:p w14:paraId="7C8B2E4E" w14:textId="77777777" w:rsidR="00F76165" w:rsidRPr="00EB2D57" w:rsidRDefault="00F76165" w:rsidP="00F76165">
      <w:pPr>
        <w:pStyle w:val="13"/>
        <w:jc w:val="both"/>
        <w:rPr>
          <w:color w:val="auto"/>
        </w:rPr>
      </w:pPr>
      <w:r w:rsidRPr="00EB2D57">
        <w:rPr>
          <w:color w:val="auto"/>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027C6305" w14:textId="77777777" w:rsidR="00F76165" w:rsidRPr="00EB2D57" w:rsidRDefault="00F76165" w:rsidP="00F76165">
      <w:pPr>
        <w:pStyle w:val="13"/>
        <w:jc w:val="both"/>
        <w:rPr>
          <w:color w:val="auto"/>
        </w:rPr>
      </w:pPr>
      <w:r w:rsidRPr="00EB2D57">
        <w:rPr>
          <w:color w:val="auto"/>
        </w:rPr>
        <w:t>повествование/сообщение;</w:t>
      </w:r>
    </w:p>
    <w:p w14:paraId="78EF73E1" w14:textId="77777777" w:rsidR="00F76165" w:rsidRPr="00EB2D57" w:rsidRDefault="00F76165" w:rsidP="00F76165">
      <w:pPr>
        <w:pStyle w:val="13"/>
        <w:ind w:firstLine="238"/>
        <w:jc w:val="both"/>
        <w:rPr>
          <w:color w:val="auto"/>
        </w:rPr>
      </w:pPr>
      <w:r w:rsidRPr="00EB2D57">
        <w:rPr>
          <w:color w:val="auto"/>
        </w:rPr>
        <w:t>рассуждение;</w:t>
      </w:r>
    </w:p>
    <w:p w14:paraId="153D805F" w14:textId="77777777" w:rsidR="00F76165" w:rsidRPr="00EB2D57" w:rsidRDefault="00F76165" w:rsidP="00F76165">
      <w:pPr>
        <w:pStyle w:val="13"/>
        <w:ind w:firstLine="238"/>
        <w:jc w:val="both"/>
        <w:rPr>
          <w:color w:val="auto"/>
        </w:rPr>
      </w:pPr>
      <w:r w:rsidRPr="00EB2D57">
        <w:rPr>
          <w:color w:val="auto"/>
        </w:rPr>
        <w:t>выражение и краткое аргументирование своего мнения по отношению к услышанному/прочитанному;</w:t>
      </w:r>
    </w:p>
    <w:p w14:paraId="737269D7" w14:textId="77777777" w:rsidR="00F76165" w:rsidRPr="00EB2D57" w:rsidRDefault="00F76165" w:rsidP="00F76165">
      <w:pPr>
        <w:pStyle w:val="13"/>
        <w:ind w:firstLine="238"/>
        <w:jc w:val="both"/>
        <w:rPr>
          <w:color w:val="auto"/>
        </w:rPr>
      </w:pPr>
      <w:r w:rsidRPr="00EB2D57">
        <w:rPr>
          <w:color w:val="auto"/>
        </w:rPr>
        <w:lastRenderedPageBreak/>
        <w:t>изложение (пересказ) основного содержания прочитанного/прослушанного текста с выражением своего отношения к событиям и фактам, изложенным в тексте;</w:t>
      </w:r>
    </w:p>
    <w:p w14:paraId="07535931" w14:textId="77777777" w:rsidR="00F76165" w:rsidRPr="00EB2D57" w:rsidRDefault="00F76165" w:rsidP="00F76165">
      <w:pPr>
        <w:pStyle w:val="13"/>
        <w:spacing w:line="262" w:lineRule="auto"/>
        <w:ind w:firstLine="238"/>
        <w:jc w:val="both"/>
        <w:rPr>
          <w:color w:val="auto"/>
        </w:rPr>
      </w:pPr>
      <w:r w:rsidRPr="00EB2D57">
        <w:rPr>
          <w:color w:val="auto"/>
        </w:rPr>
        <w:t>составление рассказа по картинкам;</w:t>
      </w:r>
    </w:p>
    <w:p w14:paraId="2391587C" w14:textId="77777777" w:rsidR="00F76165" w:rsidRPr="00EB2D57" w:rsidRDefault="00F76165" w:rsidP="00F76165">
      <w:pPr>
        <w:pStyle w:val="13"/>
        <w:spacing w:line="262" w:lineRule="auto"/>
        <w:ind w:firstLine="238"/>
        <w:jc w:val="both"/>
        <w:rPr>
          <w:color w:val="auto"/>
        </w:rPr>
      </w:pPr>
      <w:r w:rsidRPr="00EB2D57">
        <w:rPr>
          <w:color w:val="auto"/>
        </w:rPr>
        <w:t>изложение результатов выполненной проектной работы.</w:t>
      </w:r>
    </w:p>
    <w:p w14:paraId="19FC62EB" w14:textId="77777777" w:rsidR="00F76165" w:rsidRPr="00EB2D57" w:rsidRDefault="00F76165" w:rsidP="00F76165">
      <w:pPr>
        <w:pStyle w:val="13"/>
        <w:spacing w:line="262" w:lineRule="auto"/>
        <w:ind w:firstLine="238"/>
        <w:jc w:val="both"/>
        <w:rPr>
          <w:color w:val="auto"/>
        </w:rPr>
      </w:pPr>
      <w:r w:rsidRPr="00EB2D57">
        <w:rPr>
          <w:color w:val="auto"/>
        </w:rPr>
        <w:t>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 ключевые слова, план и/или иллюстрации, фотографии, таблицы или без опоры.</w:t>
      </w:r>
    </w:p>
    <w:p w14:paraId="026B8AFF" w14:textId="77777777" w:rsidR="00F76165" w:rsidRPr="00EB2D57" w:rsidRDefault="00F76165" w:rsidP="00F76165">
      <w:pPr>
        <w:pStyle w:val="13"/>
        <w:spacing w:after="240" w:line="262" w:lineRule="auto"/>
        <w:jc w:val="both"/>
        <w:rPr>
          <w:color w:val="auto"/>
        </w:rPr>
      </w:pPr>
      <w:r w:rsidRPr="00EB2D57">
        <w:rPr>
          <w:color w:val="auto"/>
        </w:rPr>
        <w:t>Объём монологического высказывания — 10—12 фраз.</w:t>
      </w:r>
    </w:p>
    <w:p w14:paraId="72BFFFE5" w14:textId="77777777" w:rsidR="00F76165" w:rsidRPr="00EB2D57" w:rsidRDefault="00F76165" w:rsidP="00F76165">
      <w:pPr>
        <w:pStyle w:val="13"/>
        <w:spacing w:line="276" w:lineRule="auto"/>
        <w:jc w:val="both"/>
        <w:rPr>
          <w:color w:val="auto"/>
          <w:sz w:val="19"/>
          <w:szCs w:val="19"/>
        </w:rPr>
      </w:pPr>
      <w:r w:rsidRPr="00EB2D57">
        <w:rPr>
          <w:b/>
          <w:bCs/>
          <w:color w:val="auto"/>
          <w:sz w:val="19"/>
          <w:szCs w:val="19"/>
        </w:rPr>
        <w:t>Аудирование</w:t>
      </w:r>
    </w:p>
    <w:p w14:paraId="4AC8FB4A" w14:textId="77777777" w:rsidR="00F76165" w:rsidRPr="00EB2D57" w:rsidRDefault="00F76165" w:rsidP="00F76165">
      <w:pPr>
        <w:pStyle w:val="13"/>
        <w:spacing w:line="259" w:lineRule="auto"/>
        <w:jc w:val="both"/>
        <w:rPr>
          <w:color w:val="auto"/>
        </w:rPr>
      </w:pPr>
      <w:r w:rsidRPr="00EB2D57">
        <w:rPr>
          <w:color w:val="auto"/>
        </w:rPr>
        <w:t>При непосредственном общении: понимать на слух речь учителя и одноклассников и вербально/невербально реагировать на услышанное; использовать переспрос или просьбу повторить для уточнения отдельных деталей.</w:t>
      </w:r>
    </w:p>
    <w:p w14:paraId="1B5D2379" w14:textId="77777777" w:rsidR="00F76165" w:rsidRPr="00EB2D57" w:rsidRDefault="00F76165" w:rsidP="00F76165">
      <w:pPr>
        <w:pStyle w:val="13"/>
        <w:spacing w:line="259" w:lineRule="auto"/>
        <w:jc w:val="both"/>
        <w:rPr>
          <w:color w:val="auto"/>
        </w:rPr>
      </w:pPr>
      <w:r w:rsidRPr="00EB2D57">
        <w:rPr>
          <w:color w:val="auto"/>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w:t>
      </w:r>
    </w:p>
    <w:p w14:paraId="5F268769" w14:textId="77777777" w:rsidR="00F76165" w:rsidRPr="00EB2D57" w:rsidRDefault="00F76165" w:rsidP="00F76165">
      <w:pPr>
        <w:pStyle w:val="13"/>
        <w:spacing w:line="259" w:lineRule="auto"/>
        <w:jc w:val="both"/>
        <w:rPr>
          <w:color w:val="auto"/>
        </w:rPr>
      </w:pPr>
      <w:r w:rsidRPr="00EB2D57">
        <w:rPr>
          <w:color w:val="auto"/>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14:paraId="6425B8A9" w14:textId="77777777" w:rsidR="00F76165" w:rsidRPr="00EB2D57" w:rsidRDefault="00F76165" w:rsidP="00F76165">
      <w:pPr>
        <w:pStyle w:val="13"/>
        <w:spacing w:line="259" w:lineRule="auto"/>
        <w:jc w:val="both"/>
        <w:rPr>
          <w:color w:val="auto"/>
        </w:rPr>
      </w:pPr>
      <w:r w:rsidRPr="00EB2D57">
        <w:rPr>
          <w:color w:val="auto"/>
        </w:rPr>
        <w:t>Аудирование с пониманием нужной/интересующей/запрашиваемой информации предполагает умение выделять нужную/интересующую/ запрашиваемую информацию, представленную в эксплицитной (явной) форме в воспринимаемом на слух тексте.</w:t>
      </w:r>
    </w:p>
    <w:p w14:paraId="162A0C5B" w14:textId="77777777" w:rsidR="00F76165" w:rsidRPr="00EB2D57" w:rsidRDefault="00F76165" w:rsidP="00F76165">
      <w:pPr>
        <w:pStyle w:val="13"/>
        <w:spacing w:line="259" w:lineRule="auto"/>
        <w:jc w:val="both"/>
        <w:rPr>
          <w:color w:val="auto"/>
        </w:rPr>
      </w:pPr>
      <w:r w:rsidRPr="00EB2D57">
        <w:rPr>
          <w:color w:val="auto"/>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6628B42E" w14:textId="77777777" w:rsidR="00F76165" w:rsidRPr="00EB2D57" w:rsidRDefault="00F76165" w:rsidP="00F76165">
      <w:pPr>
        <w:pStyle w:val="13"/>
        <w:spacing w:line="259" w:lineRule="auto"/>
        <w:ind w:firstLine="238"/>
        <w:jc w:val="both"/>
        <w:rPr>
          <w:color w:val="auto"/>
        </w:rPr>
      </w:pPr>
      <w:r w:rsidRPr="00EB2D57">
        <w:rPr>
          <w:color w:val="auto"/>
        </w:rPr>
        <w:t>Языковая сложность текстов для аудирования должна соответствовать базовому уровню (А2 — допороговому уровню по общеевропейской шкале).</w:t>
      </w:r>
    </w:p>
    <w:p w14:paraId="42954099" w14:textId="77777777" w:rsidR="00F76165" w:rsidRPr="00EB2D57" w:rsidRDefault="00F76165" w:rsidP="00F76165">
      <w:pPr>
        <w:pStyle w:val="13"/>
        <w:spacing w:line="259" w:lineRule="auto"/>
        <w:ind w:firstLine="238"/>
        <w:jc w:val="both"/>
        <w:rPr>
          <w:color w:val="auto"/>
        </w:rPr>
      </w:pPr>
      <w:r w:rsidRPr="00EB2D57">
        <w:rPr>
          <w:color w:val="auto"/>
        </w:rPr>
        <w:t>Время звучания текста/текстов для аудирования — до 2 минут.</w:t>
      </w:r>
    </w:p>
    <w:p w14:paraId="72DBF908" w14:textId="77777777" w:rsidR="00F76165" w:rsidRDefault="00F76165" w:rsidP="00F76165">
      <w:pPr>
        <w:pStyle w:val="13"/>
        <w:spacing w:line="266" w:lineRule="auto"/>
        <w:ind w:firstLine="238"/>
        <w:jc w:val="both"/>
        <w:rPr>
          <w:b/>
          <w:bCs/>
          <w:color w:val="auto"/>
          <w:sz w:val="19"/>
          <w:szCs w:val="19"/>
        </w:rPr>
      </w:pPr>
    </w:p>
    <w:p w14:paraId="7BEDA4BC" w14:textId="77777777" w:rsidR="00F76165" w:rsidRPr="00EB2D57" w:rsidRDefault="00F76165" w:rsidP="00F76165">
      <w:pPr>
        <w:pStyle w:val="13"/>
        <w:spacing w:line="266" w:lineRule="auto"/>
        <w:ind w:firstLine="238"/>
        <w:jc w:val="both"/>
        <w:rPr>
          <w:color w:val="auto"/>
          <w:sz w:val="19"/>
          <w:szCs w:val="19"/>
        </w:rPr>
      </w:pPr>
      <w:r w:rsidRPr="00EB2D57">
        <w:rPr>
          <w:b/>
          <w:bCs/>
          <w:color w:val="auto"/>
          <w:sz w:val="19"/>
          <w:szCs w:val="19"/>
        </w:rPr>
        <w:t>Смысловое чтение</w:t>
      </w:r>
    </w:p>
    <w:p w14:paraId="66D5B1D0" w14:textId="77777777" w:rsidR="00F76165" w:rsidRPr="00EB2D57" w:rsidRDefault="00F76165" w:rsidP="00F76165">
      <w:pPr>
        <w:pStyle w:val="13"/>
        <w:ind w:firstLine="238"/>
        <w:jc w:val="both"/>
        <w:rPr>
          <w:color w:val="auto"/>
        </w:rPr>
      </w:pPr>
      <w:r w:rsidRPr="00EB2D57">
        <w:rPr>
          <w:color w:val="auto"/>
        </w:rPr>
        <w:t xml:space="preserve">Развитие умения читать про себя и понимать несложные аутентичные </w:t>
      </w:r>
      <w:r w:rsidRPr="00EB2D57">
        <w:rPr>
          <w:color w:val="auto"/>
        </w:rPr>
        <w:lastRenderedPageBreak/>
        <w:t>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w:t>
      </w:r>
    </w:p>
    <w:p w14:paraId="2F135999" w14:textId="77777777" w:rsidR="00F76165" w:rsidRPr="00EB2D57" w:rsidRDefault="00F76165" w:rsidP="00F76165">
      <w:pPr>
        <w:pStyle w:val="13"/>
        <w:jc w:val="both"/>
        <w:rPr>
          <w:color w:val="auto"/>
        </w:rPr>
      </w:pPr>
      <w:r w:rsidRPr="00EB2D57">
        <w:rPr>
          <w:color w:val="auto"/>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прогнозировать содержание текста по заголовку/началу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текст/его отдельные части; игнорировать незнакомые слова, несущественные для понимания основного содержания; понимать интернациональные слова.</w:t>
      </w:r>
    </w:p>
    <w:p w14:paraId="1460FEAD" w14:textId="77777777" w:rsidR="00F76165" w:rsidRPr="00EB2D57" w:rsidRDefault="00F76165" w:rsidP="00F76165">
      <w:pPr>
        <w:pStyle w:val="13"/>
        <w:jc w:val="both"/>
        <w:rPr>
          <w:color w:val="auto"/>
        </w:rPr>
      </w:pPr>
      <w:r w:rsidRPr="00EB2D57">
        <w:rPr>
          <w:color w:val="auto"/>
        </w:rPr>
        <w:t>Чтение с пониманием нужной/интересующей/запрашиваемой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6817003F" w14:textId="77777777" w:rsidR="00F76165" w:rsidRPr="00EB2D57" w:rsidRDefault="00F76165" w:rsidP="00F76165">
      <w:pPr>
        <w:pStyle w:val="13"/>
        <w:jc w:val="both"/>
        <w:rPr>
          <w:color w:val="auto"/>
        </w:rPr>
      </w:pPr>
      <w:r w:rsidRPr="00EB2D57">
        <w:rPr>
          <w:color w:val="auto"/>
        </w:rPr>
        <w:t>Чтение несплошных текстов (таблиц, диаграмм, схем) и понимание представленной в них информации.</w:t>
      </w:r>
    </w:p>
    <w:p w14:paraId="55716314" w14:textId="77777777" w:rsidR="00F76165" w:rsidRPr="00EB2D57" w:rsidRDefault="00F76165" w:rsidP="00F76165">
      <w:pPr>
        <w:pStyle w:val="13"/>
        <w:jc w:val="both"/>
        <w:rPr>
          <w:color w:val="auto"/>
        </w:rPr>
      </w:pPr>
      <w:r w:rsidRPr="00EB2D57">
        <w:rPr>
          <w:color w:val="auto"/>
        </w:rPr>
        <w:t xml:space="preserve">Чтение </w:t>
      </w:r>
      <w:r w:rsidRPr="00EB2D57">
        <w:rPr>
          <w:i/>
          <w:iCs/>
          <w:color w:val="auto"/>
        </w:rPr>
        <w:t>с полным пониманием содержания</w:t>
      </w:r>
      <w:r w:rsidRPr="00EB2D57">
        <w:rPr>
          <w:color w:val="auto"/>
        </w:rPr>
        <w:t xml:space="preserve">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14:paraId="79F2C935" w14:textId="77777777" w:rsidR="00F76165" w:rsidRPr="00EB2D57" w:rsidRDefault="00F76165" w:rsidP="00F76165">
      <w:pPr>
        <w:pStyle w:val="13"/>
        <w:jc w:val="both"/>
        <w:rPr>
          <w:color w:val="auto"/>
        </w:rPr>
      </w:pPr>
      <w:r w:rsidRPr="00EB2D57">
        <w:rPr>
          <w:color w:val="auto"/>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721DF960" w14:textId="77777777" w:rsidR="00F76165" w:rsidRPr="00EB2D57" w:rsidRDefault="00F76165" w:rsidP="00F76165">
      <w:pPr>
        <w:pStyle w:val="13"/>
        <w:spacing w:line="252" w:lineRule="auto"/>
        <w:jc w:val="both"/>
        <w:rPr>
          <w:color w:val="auto"/>
        </w:rPr>
      </w:pPr>
      <w:r w:rsidRPr="00EB2D57">
        <w:rPr>
          <w:color w:val="auto"/>
        </w:rPr>
        <w:t>Языковая сложность текстов для чтения должна соответствовать базовому уровню (А2 — допороговому уровню по общеевропейской шкале).</w:t>
      </w:r>
    </w:p>
    <w:p w14:paraId="02F4D349" w14:textId="77777777" w:rsidR="00F76165" w:rsidRPr="00EB2D57" w:rsidRDefault="00F76165" w:rsidP="00F76165">
      <w:pPr>
        <w:pStyle w:val="13"/>
        <w:spacing w:after="240" w:line="252" w:lineRule="auto"/>
        <w:jc w:val="both"/>
        <w:rPr>
          <w:color w:val="auto"/>
        </w:rPr>
      </w:pPr>
      <w:r w:rsidRPr="00EB2D57">
        <w:rPr>
          <w:color w:val="auto"/>
        </w:rPr>
        <w:t>Объём текста/текстов для чтения — 500—600 слов.</w:t>
      </w:r>
    </w:p>
    <w:p w14:paraId="055A514B" w14:textId="77777777" w:rsidR="00F76165" w:rsidRPr="00EB2D57" w:rsidRDefault="00F76165" w:rsidP="00F76165">
      <w:pPr>
        <w:pStyle w:val="13"/>
        <w:spacing w:line="269" w:lineRule="auto"/>
        <w:jc w:val="both"/>
        <w:rPr>
          <w:color w:val="auto"/>
          <w:sz w:val="19"/>
          <w:szCs w:val="19"/>
        </w:rPr>
      </w:pPr>
      <w:r w:rsidRPr="00EB2D57">
        <w:rPr>
          <w:b/>
          <w:bCs/>
          <w:color w:val="auto"/>
          <w:sz w:val="19"/>
          <w:szCs w:val="19"/>
        </w:rPr>
        <w:t>Письменная речь</w:t>
      </w:r>
    </w:p>
    <w:p w14:paraId="74ED5F72" w14:textId="77777777" w:rsidR="00F76165" w:rsidRPr="00EB2D57" w:rsidRDefault="00F76165" w:rsidP="00F76165">
      <w:pPr>
        <w:pStyle w:val="13"/>
        <w:jc w:val="both"/>
        <w:rPr>
          <w:color w:val="auto"/>
        </w:rPr>
      </w:pPr>
      <w:r w:rsidRPr="00EB2D57">
        <w:rPr>
          <w:color w:val="auto"/>
        </w:rPr>
        <w:t>Развитие умений письменной речи:</w:t>
      </w:r>
    </w:p>
    <w:p w14:paraId="517387E6" w14:textId="77777777" w:rsidR="00F76165" w:rsidRPr="00EB2D57" w:rsidRDefault="00F76165" w:rsidP="00F76165">
      <w:pPr>
        <w:pStyle w:val="13"/>
        <w:jc w:val="both"/>
        <w:rPr>
          <w:color w:val="auto"/>
        </w:rPr>
      </w:pPr>
      <w:r w:rsidRPr="00EB2D57">
        <w:rPr>
          <w:color w:val="auto"/>
        </w:rPr>
        <w:t>составление плана/тезисов устного или письменного сообщения;</w:t>
      </w:r>
    </w:p>
    <w:p w14:paraId="5831580C" w14:textId="77777777" w:rsidR="00F76165" w:rsidRPr="00EB2D57" w:rsidRDefault="00F76165" w:rsidP="00F76165">
      <w:pPr>
        <w:pStyle w:val="13"/>
        <w:jc w:val="both"/>
        <w:rPr>
          <w:color w:val="auto"/>
        </w:rPr>
      </w:pPr>
      <w:r w:rsidRPr="00EB2D57">
        <w:rPr>
          <w:color w:val="auto"/>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стране/странах изучаемого языка;</w:t>
      </w:r>
    </w:p>
    <w:p w14:paraId="780BA7DC" w14:textId="77777777" w:rsidR="00F76165" w:rsidRPr="00EB2D57" w:rsidRDefault="00F76165" w:rsidP="00F76165">
      <w:pPr>
        <w:pStyle w:val="13"/>
        <w:jc w:val="both"/>
        <w:rPr>
          <w:color w:val="auto"/>
        </w:rPr>
      </w:pPr>
      <w:r w:rsidRPr="00EB2D57">
        <w:rPr>
          <w:color w:val="auto"/>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благодарность/извинения/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стране/странах изучаемого языка. Объём письма — до 120 слов;</w:t>
      </w:r>
    </w:p>
    <w:p w14:paraId="7233AB83" w14:textId="77777777" w:rsidR="00F76165" w:rsidRPr="00EB2D57" w:rsidRDefault="00F76165" w:rsidP="00F76165">
      <w:pPr>
        <w:pStyle w:val="13"/>
        <w:jc w:val="both"/>
        <w:rPr>
          <w:color w:val="auto"/>
        </w:rPr>
      </w:pPr>
      <w:r w:rsidRPr="00EB2D57">
        <w:rPr>
          <w:color w:val="auto"/>
        </w:rPr>
        <w:t>создание небольшого письменного высказывания с опорой на образец, план, таблицу и/или прочитанный/прослушанный текст. Объём письменного высказывания — до 120 слов;</w:t>
      </w:r>
    </w:p>
    <w:p w14:paraId="4347C5E3" w14:textId="77777777" w:rsidR="00F76165" w:rsidRPr="00EB2D57" w:rsidRDefault="00F76165" w:rsidP="00F76165">
      <w:pPr>
        <w:pStyle w:val="13"/>
        <w:jc w:val="both"/>
        <w:rPr>
          <w:color w:val="auto"/>
        </w:rPr>
      </w:pPr>
      <w:r w:rsidRPr="00EB2D57">
        <w:rPr>
          <w:color w:val="auto"/>
        </w:rPr>
        <w:t>заполнение таблицы с краткой фиксацией содержания прочитанного/прослушанного текста;</w:t>
      </w:r>
    </w:p>
    <w:p w14:paraId="337F74B3" w14:textId="77777777" w:rsidR="00F76165" w:rsidRPr="00EB2D57" w:rsidRDefault="00F76165" w:rsidP="00F76165">
      <w:pPr>
        <w:pStyle w:val="13"/>
        <w:jc w:val="both"/>
        <w:rPr>
          <w:color w:val="auto"/>
        </w:rPr>
      </w:pPr>
      <w:r w:rsidRPr="00EB2D57">
        <w:rPr>
          <w:color w:val="auto"/>
        </w:rPr>
        <w:t>преобразование таблицы, схемы в текстовый вариант представления информации;</w:t>
      </w:r>
    </w:p>
    <w:p w14:paraId="3BACCBB2" w14:textId="77777777" w:rsidR="00F76165" w:rsidRPr="00EB2D57" w:rsidRDefault="00F76165" w:rsidP="00F76165">
      <w:pPr>
        <w:pStyle w:val="13"/>
        <w:spacing w:after="240"/>
        <w:jc w:val="both"/>
        <w:rPr>
          <w:color w:val="auto"/>
        </w:rPr>
      </w:pPr>
      <w:r w:rsidRPr="00EB2D57">
        <w:rPr>
          <w:color w:val="auto"/>
        </w:rPr>
        <w:t>письменное представление результатов выполненной проектной работы (объём — 100—120 слов).</w:t>
      </w:r>
    </w:p>
    <w:p w14:paraId="6F0F4F3E" w14:textId="77777777" w:rsidR="00F76165" w:rsidRPr="00EB2D57" w:rsidRDefault="00F76165" w:rsidP="00F76165">
      <w:pPr>
        <w:pStyle w:val="13"/>
        <w:spacing w:line="266" w:lineRule="auto"/>
        <w:jc w:val="both"/>
        <w:rPr>
          <w:color w:val="auto"/>
          <w:sz w:val="19"/>
          <w:szCs w:val="19"/>
        </w:rPr>
      </w:pPr>
      <w:r w:rsidRPr="00EB2D57">
        <w:rPr>
          <w:b/>
          <w:bCs/>
          <w:color w:val="auto"/>
          <w:sz w:val="19"/>
          <w:szCs w:val="19"/>
        </w:rPr>
        <w:t>Фонетическая сторона речи</w:t>
      </w:r>
    </w:p>
    <w:p w14:paraId="395FE6B9" w14:textId="77777777" w:rsidR="00F76165" w:rsidRPr="00EB2D57" w:rsidRDefault="00F76165" w:rsidP="00F76165">
      <w:pPr>
        <w:pStyle w:val="13"/>
        <w:jc w:val="both"/>
        <w:rPr>
          <w:color w:val="auto"/>
        </w:rPr>
      </w:pPr>
      <w:r w:rsidRPr="00EB2D57">
        <w:rPr>
          <w:color w:val="auto"/>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F2321F2" w14:textId="77777777" w:rsidR="00F76165" w:rsidRPr="00EB2D57" w:rsidRDefault="00F76165" w:rsidP="00F76165">
      <w:pPr>
        <w:pStyle w:val="13"/>
        <w:jc w:val="both"/>
        <w:rPr>
          <w:color w:val="auto"/>
        </w:rPr>
      </w:pPr>
      <w:r w:rsidRPr="00EB2D57">
        <w:rPr>
          <w:color w:val="auto"/>
        </w:rPr>
        <w:t>Выражение модального значения, чувства и эмоции.</w:t>
      </w:r>
    </w:p>
    <w:p w14:paraId="71DA197A" w14:textId="77777777" w:rsidR="00F76165" w:rsidRPr="00EB2D57" w:rsidRDefault="00F76165" w:rsidP="00F76165">
      <w:pPr>
        <w:pStyle w:val="13"/>
        <w:ind w:firstLine="238"/>
        <w:jc w:val="both"/>
        <w:rPr>
          <w:color w:val="auto"/>
        </w:rPr>
      </w:pPr>
      <w:r w:rsidRPr="00EB2D57">
        <w:rPr>
          <w:color w:val="auto"/>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571051FC" w14:textId="77777777" w:rsidR="00F76165" w:rsidRPr="00EB2D57" w:rsidRDefault="00F76165" w:rsidP="00F76165">
      <w:pPr>
        <w:pStyle w:val="13"/>
        <w:spacing w:line="252" w:lineRule="auto"/>
        <w:ind w:firstLine="238"/>
        <w:jc w:val="both"/>
        <w:rPr>
          <w:color w:val="auto"/>
        </w:rPr>
      </w:pPr>
      <w:r w:rsidRPr="00EB2D57">
        <w:rPr>
          <w:color w:val="auto"/>
        </w:rPr>
        <w:t>Тексты для чтения вслух: сообщение информационного характера, отрывок из статьи научно-популярного характера, рассказ, диалог (беседа).</w:t>
      </w:r>
    </w:p>
    <w:p w14:paraId="28260358" w14:textId="77777777" w:rsidR="00F76165" w:rsidRPr="00EB2D57" w:rsidRDefault="00F76165" w:rsidP="00F76165">
      <w:pPr>
        <w:pStyle w:val="13"/>
        <w:spacing w:line="252" w:lineRule="auto"/>
        <w:ind w:firstLine="238"/>
        <w:jc w:val="both"/>
        <w:rPr>
          <w:color w:val="auto"/>
        </w:rPr>
      </w:pPr>
      <w:r w:rsidRPr="00EB2D57">
        <w:rPr>
          <w:color w:val="auto"/>
        </w:rPr>
        <w:t>Объём текста для чтения вслух — до 110 слов.</w:t>
      </w:r>
    </w:p>
    <w:p w14:paraId="555B15CB" w14:textId="77777777" w:rsidR="00F76165" w:rsidRDefault="00F76165" w:rsidP="00F76165">
      <w:pPr>
        <w:pStyle w:val="13"/>
        <w:spacing w:line="266" w:lineRule="auto"/>
        <w:jc w:val="both"/>
        <w:rPr>
          <w:b/>
          <w:bCs/>
          <w:color w:val="auto"/>
          <w:sz w:val="19"/>
          <w:szCs w:val="19"/>
        </w:rPr>
      </w:pPr>
    </w:p>
    <w:p w14:paraId="225FE9E2" w14:textId="77777777" w:rsidR="00F76165" w:rsidRPr="00EB2D57" w:rsidRDefault="00F76165" w:rsidP="00F76165">
      <w:pPr>
        <w:pStyle w:val="13"/>
        <w:spacing w:line="266" w:lineRule="auto"/>
        <w:jc w:val="both"/>
        <w:rPr>
          <w:color w:val="auto"/>
          <w:sz w:val="19"/>
          <w:szCs w:val="19"/>
        </w:rPr>
      </w:pPr>
      <w:r w:rsidRPr="00EB2D57">
        <w:rPr>
          <w:b/>
          <w:bCs/>
          <w:color w:val="auto"/>
          <w:sz w:val="19"/>
          <w:szCs w:val="19"/>
        </w:rPr>
        <w:t>Орфография и пунктуация</w:t>
      </w:r>
    </w:p>
    <w:p w14:paraId="549C5479" w14:textId="77777777" w:rsidR="00F76165" w:rsidRPr="00EB2D57" w:rsidRDefault="00F76165" w:rsidP="00F76165">
      <w:pPr>
        <w:pStyle w:val="13"/>
        <w:spacing w:line="252" w:lineRule="auto"/>
        <w:jc w:val="both"/>
        <w:rPr>
          <w:color w:val="auto"/>
        </w:rPr>
      </w:pPr>
      <w:r w:rsidRPr="00EB2D57">
        <w:rPr>
          <w:color w:val="auto"/>
        </w:rPr>
        <w:t>Правильное написание изученных слов.</w:t>
      </w:r>
    </w:p>
    <w:p w14:paraId="0C6189D7" w14:textId="77777777" w:rsidR="00F76165" w:rsidRPr="00EB2D57" w:rsidRDefault="00F76165" w:rsidP="00F76165">
      <w:pPr>
        <w:pStyle w:val="13"/>
        <w:spacing w:line="252" w:lineRule="auto"/>
        <w:jc w:val="both"/>
        <w:rPr>
          <w:color w:val="auto"/>
        </w:rPr>
      </w:pPr>
      <w:r w:rsidRPr="00EB2D57">
        <w:rPr>
          <w:color w:val="auto"/>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14F1B574" w14:textId="77777777" w:rsidR="00F76165" w:rsidRPr="00EB2D57" w:rsidRDefault="00F76165" w:rsidP="00F76165">
      <w:pPr>
        <w:pStyle w:val="13"/>
        <w:spacing w:after="240" w:line="252" w:lineRule="auto"/>
        <w:jc w:val="both"/>
        <w:rPr>
          <w:color w:val="auto"/>
        </w:rPr>
      </w:pPr>
      <w:r w:rsidRPr="00EB2D57">
        <w:rPr>
          <w:color w:val="auto"/>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14:paraId="17CAED66" w14:textId="77777777" w:rsidR="00F76165" w:rsidRPr="00EB2D57" w:rsidRDefault="00F76165" w:rsidP="00F76165">
      <w:pPr>
        <w:pStyle w:val="13"/>
        <w:spacing w:line="266" w:lineRule="auto"/>
        <w:jc w:val="both"/>
        <w:rPr>
          <w:color w:val="auto"/>
          <w:sz w:val="19"/>
          <w:szCs w:val="19"/>
        </w:rPr>
      </w:pPr>
      <w:r w:rsidRPr="00EB2D57">
        <w:rPr>
          <w:b/>
          <w:bCs/>
          <w:color w:val="auto"/>
          <w:sz w:val="19"/>
          <w:szCs w:val="19"/>
        </w:rPr>
        <w:t>Лексическая сторона речи</w:t>
      </w:r>
    </w:p>
    <w:p w14:paraId="5F0215C1" w14:textId="77777777" w:rsidR="00F76165" w:rsidRPr="00EB2D57" w:rsidRDefault="00F76165" w:rsidP="00F76165">
      <w:pPr>
        <w:pStyle w:val="13"/>
        <w:spacing w:line="252" w:lineRule="auto"/>
        <w:jc w:val="both"/>
        <w:rPr>
          <w:color w:val="auto"/>
        </w:rPr>
      </w:pPr>
      <w:r w:rsidRPr="00EB2D57">
        <w:rPr>
          <w:color w:val="auto"/>
        </w:rPr>
        <w:lastRenderedPageBreak/>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6E0973B0" w14:textId="77777777" w:rsidR="00F76165" w:rsidRPr="00EB2D57" w:rsidRDefault="00F76165" w:rsidP="00F76165">
      <w:pPr>
        <w:pStyle w:val="13"/>
        <w:spacing w:line="252" w:lineRule="auto"/>
        <w:jc w:val="both"/>
        <w:rPr>
          <w:color w:val="auto"/>
        </w:rPr>
      </w:pPr>
      <w:r w:rsidRPr="00EB2D57">
        <w:rPr>
          <w:color w:val="auto"/>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7BA81A53" w14:textId="77777777" w:rsidR="00F76165" w:rsidRPr="00EB2D57" w:rsidRDefault="00F76165" w:rsidP="00F76165">
      <w:pPr>
        <w:pStyle w:val="13"/>
        <w:spacing w:line="252" w:lineRule="auto"/>
        <w:jc w:val="both"/>
        <w:rPr>
          <w:color w:val="auto"/>
        </w:rPr>
      </w:pPr>
      <w:r w:rsidRPr="00EB2D57">
        <w:rPr>
          <w:color w:val="auto"/>
        </w:rPr>
        <w:t>Основные способы словообразования:</w:t>
      </w:r>
    </w:p>
    <w:p w14:paraId="7B06D7DD" w14:textId="77777777" w:rsidR="00F76165" w:rsidRPr="00EB2D57" w:rsidRDefault="00F76165" w:rsidP="00F76165">
      <w:pPr>
        <w:pStyle w:val="13"/>
        <w:spacing w:line="252" w:lineRule="auto"/>
        <w:jc w:val="both"/>
        <w:rPr>
          <w:color w:val="auto"/>
        </w:rPr>
      </w:pPr>
      <w:r w:rsidRPr="00EB2D57">
        <w:rPr>
          <w:color w:val="auto"/>
        </w:rPr>
        <w:t>а) аффиксация:</w:t>
      </w:r>
    </w:p>
    <w:p w14:paraId="509420E9" w14:textId="77777777" w:rsidR="00F76165" w:rsidRPr="00EB2D57" w:rsidRDefault="00F76165" w:rsidP="00F76165">
      <w:pPr>
        <w:pStyle w:val="13"/>
        <w:spacing w:line="252" w:lineRule="auto"/>
        <w:jc w:val="both"/>
        <w:rPr>
          <w:color w:val="auto"/>
        </w:rPr>
      </w:pPr>
      <w:r w:rsidRPr="00EB2D57">
        <w:rPr>
          <w:color w:val="auto"/>
        </w:rPr>
        <w:t xml:space="preserve">образование имён существительных при помощи суффиксов </w:t>
      </w:r>
      <w:r w:rsidRPr="00EB2D57">
        <w:rPr>
          <w:i/>
          <w:iCs/>
          <w:color w:val="auto"/>
          <w:lang w:bidi="en-US"/>
        </w:rPr>
        <w:t>-</w:t>
      </w:r>
      <w:r w:rsidRPr="00EB2D57">
        <w:rPr>
          <w:i/>
          <w:iCs/>
          <w:color w:val="auto"/>
          <w:lang w:val="en-US" w:bidi="en-US"/>
        </w:rPr>
        <w:t>ie</w:t>
      </w:r>
      <w:r w:rsidRPr="00EB2D57">
        <w:rPr>
          <w:color w:val="auto"/>
          <w:lang w:bidi="en-US"/>
        </w:rPr>
        <w:t xml:space="preserve"> (</w:t>
      </w:r>
      <w:r w:rsidRPr="00EB2D57">
        <w:rPr>
          <w:i/>
          <w:iCs/>
          <w:color w:val="auto"/>
          <w:lang w:val="en-US" w:bidi="en-US"/>
        </w:rPr>
        <w:t>die</w:t>
      </w:r>
      <w:r w:rsidRPr="00EB2D57">
        <w:rPr>
          <w:i/>
          <w:iCs/>
          <w:color w:val="auto"/>
          <w:lang w:bidi="en-US"/>
        </w:rPr>
        <w:t xml:space="preserve"> </w:t>
      </w:r>
      <w:r w:rsidRPr="00EB2D57">
        <w:rPr>
          <w:i/>
          <w:iCs/>
          <w:color w:val="auto"/>
          <w:lang w:val="en-US" w:bidi="en-US"/>
        </w:rPr>
        <w:t>Biologie</w:t>
      </w:r>
      <w:r w:rsidRPr="00EB2D57">
        <w:rPr>
          <w:color w:val="auto"/>
          <w:lang w:bidi="en-US"/>
        </w:rPr>
        <w:t xml:space="preserve">), </w:t>
      </w:r>
      <w:r w:rsidRPr="00EB2D57">
        <w:rPr>
          <w:i/>
          <w:iCs/>
          <w:color w:val="auto"/>
          <w:lang w:bidi="en-US"/>
        </w:rPr>
        <w:t>-</w:t>
      </w:r>
      <w:r w:rsidRPr="00EB2D57">
        <w:rPr>
          <w:i/>
          <w:iCs/>
          <w:color w:val="auto"/>
          <w:lang w:val="en-US" w:bidi="en-US"/>
        </w:rPr>
        <w:t>um</w:t>
      </w:r>
      <w:r w:rsidRPr="00EB2D57">
        <w:rPr>
          <w:color w:val="auto"/>
          <w:lang w:bidi="en-US"/>
        </w:rPr>
        <w:t xml:space="preserve"> (</w:t>
      </w:r>
      <w:r w:rsidRPr="00EB2D57">
        <w:rPr>
          <w:i/>
          <w:iCs/>
          <w:color w:val="auto"/>
          <w:lang w:val="en-US" w:bidi="en-US"/>
        </w:rPr>
        <w:t>das</w:t>
      </w:r>
      <w:r w:rsidRPr="00EB2D57">
        <w:rPr>
          <w:i/>
          <w:iCs/>
          <w:color w:val="auto"/>
          <w:lang w:bidi="en-US"/>
        </w:rPr>
        <w:t xml:space="preserve"> </w:t>
      </w:r>
      <w:r w:rsidRPr="00EB2D57">
        <w:rPr>
          <w:i/>
          <w:iCs/>
          <w:color w:val="auto"/>
          <w:lang w:val="en-US" w:bidi="en-US"/>
        </w:rPr>
        <w:t>Museum</w:t>
      </w:r>
      <w:r w:rsidRPr="00EB2D57">
        <w:rPr>
          <w:color w:val="auto"/>
          <w:lang w:bidi="en-US"/>
        </w:rPr>
        <w:t>);</w:t>
      </w:r>
    </w:p>
    <w:p w14:paraId="5DBF6C93" w14:textId="77777777" w:rsidR="00F76165" w:rsidRPr="00EB2D57" w:rsidRDefault="00F76165" w:rsidP="00F76165">
      <w:pPr>
        <w:pStyle w:val="13"/>
        <w:spacing w:line="252" w:lineRule="auto"/>
        <w:jc w:val="both"/>
        <w:rPr>
          <w:color w:val="auto"/>
        </w:rPr>
      </w:pPr>
      <w:r w:rsidRPr="00EB2D57">
        <w:rPr>
          <w:color w:val="auto"/>
        </w:rPr>
        <w:t xml:space="preserve">образование имён прилагательных при помощи суффиксов </w:t>
      </w:r>
      <w:r w:rsidRPr="00EB2D57">
        <w:rPr>
          <w:i/>
          <w:iCs/>
          <w:color w:val="auto"/>
          <w:lang w:bidi="en-US"/>
        </w:rPr>
        <w:t>-</w:t>
      </w:r>
      <w:r w:rsidRPr="00EB2D57">
        <w:rPr>
          <w:i/>
          <w:iCs/>
          <w:color w:val="auto"/>
          <w:lang w:val="en-US" w:bidi="en-US"/>
        </w:rPr>
        <w:t>sam</w:t>
      </w:r>
      <w:r w:rsidRPr="00EB2D57">
        <w:rPr>
          <w:color w:val="auto"/>
          <w:lang w:bidi="en-US"/>
        </w:rPr>
        <w:t xml:space="preserve"> (</w:t>
      </w:r>
      <w:r w:rsidRPr="00EB2D57">
        <w:rPr>
          <w:i/>
          <w:iCs/>
          <w:color w:val="auto"/>
          <w:lang w:val="en-US" w:bidi="en-US"/>
        </w:rPr>
        <w:t>erholsam</w:t>
      </w:r>
      <w:r w:rsidRPr="00EB2D57">
        <w:rPr>
          <w:color w:val="auto"/>
          <w:lang w:bidi="en-US"/>
        </w:rPr>
        <w:t xml:space="preserve">), </w:t>
      </w:r>
      <w:r w:rsidRPr="00EB2D57">
        <w:rPr>
          <w:i/>
          <w:iCs/>
          <w:color w:val="auto"/>
          <w:lang w:bidi="en-US"/>
        </w:rPr>
        <w:t>-</w:t>
      </w:r>
      <w:r w:rsidRPr="00EB2D57">
        <w:rPr>
          <w:i/>
          <w:iCs/>
          <w:color w:val="auto"/>
          <w:lang w:val="en-US" w:bidi="en-US"/>
        </w:rPr>
        <w:t>bar</w:t>
      </w:r>
      <w:r w:rsidRPr="00EB2D57">
        <w:rPr>
          <w:color w:val="auto"/>
          <w:lang w:bidi="en-US"/>
        </w:rPr>
        <w:t xml:space="preserve"> (</w:t>
      </w:r>
      <w:r w:rsidRPr="00EB2D57">
        <w:rPr>
          <w:i/>
          <w:iCs/>
          <w:color w:val="auto"/>
          <w:lang w:val="en-US" w:bidi="en-US"/>
        </w:rPr>
        <w:t>lesbar</w:t>
      </w:r>
      <w:r w:rsidRPr="00EB2D57">
        <w:rPr>
          <w:color w:val="auto"/>
          <w:lang w:bidi="en-US"/>
        </w:rPr>
        <w:t>);</w:t>
      </w:r>
    </w:p>
    <w:p w14:paraId="13B52CC1" w14:textId="77777777" w:rsidR="00F76165" w:rsidRPr="00EB2D57" w:rsidRDefault="00F76165" w:rsidP="00F76165">
      <w:pPr>
        <w:pStyle w:val="13"/>
        <w:spacing w:line="252" w:lineRule="auto"/>
        <w:jc w:val="both"/>
        <w:rPr>
          <w:color w:val="auto"/>
        </w:rPr>
      </w:pPr>
      <w:r w:rsidRPr="00EB2D57">
        <w:rPr>
          <w:color w:val="auto"/>
        </w:rPr>
        <w:t>Многозначность лексических единиц. Синонимы. Антонимы. Сокращения и аббревиатуры.</w:t>
      </w:r>
    </w:p>
    <w:p w14:paraId="2882AA6D" w14:textId="77777777" w:rsidR="00F76165" w:rsidRPr="00EB2D57" w:rsidRDefault="00F76165" w:rsidP="00F76165">
      <w:pPr>
        <w:pStyle w:val="13"/>
        <w:spacing w:after="240" w:line="252" w:lineRule="auto"/>
        <w:jc w:val="both"/>
        <w:rPr>
          <w:color w:val="auto"/>
        </w:rPr>
      </w:pPr>
      <w:r w:rsidRPr="00EB2D57">
        <w:rPr>
          <w:color w:val="auto"/>
        </w:rPr>
        <w:t xml:space="preserve">Различные средства связи в тексте для обеспечения его целостности </w:t>
      </w:r>
      <w:r w:rsidRPr="00EB2D57">
        <w:rPr>
          <w:color w:val="auto"/>
          <w:lang w:bidi="en-US"/>
        </w:rPr>
        <w:t>(</w:t>
      </w:r>
      <w:r w:rsidRPr="00EB2D57">
        <w:rPr>
          <w:i/>
          <w:iCs/>
          <w:color w:val="auto"/>
          <w:lang w:val="en-US" w:bidi="en-US"/>
        </w:rPr>
        <w:t>zuerst</w:t>
      </w:r>
      <w:r w:rsidRPr="00EB2D57">
        <w:rPr>
          <w:i/>
          <w:iCs/>
          <w:color w:val="auto"/>
          <w:lang w:bidi="en-US"/>
        </w:rPr>
        <w:t xml:space="preserve">, </w:t>
      </w:r>
      <w:r w:rsidRPr="00EB2D57">
        <w:rPr>
          <w:i/>
          <w:iCs/>
          <w:color w:val="auto"/>
          <w:lang w:val="en-US" w:bidi="en-US"/>
        </w:rPr>
        <w:t>denn</w:t>
      </w:r>
      <w:r w:rsidRPr="00EB2D57">
        <w:rPr>
          <w:i/>
          <w:iCs/>
          <w:color w:val="auto"/>
          <w:lang w:bidi="en-US"/>
        </w:rPr>
        <w:t xml:space="preserve">, </w:t>
      </w:r>
      <w:r w:rsidRPr="00EB2D57">
        <w:rPr>
          <w:i/>
          <w:iCs/>
          <w:color w:val="auto"/>
          <w:lang w:val="en-US" w:bidi="en-US"/>
        </w:rPr>
        <w:t>zum</w:t>
      </w:r>
      <w:r w:rsidRPr="00EB2D57">
        <w:rPr>
          <w:i/>
          <w:iCs/>
          <w:color w:val="auto"/>
          <w:lang w:bidi="en-US"/>
        </w:rPr>
        <w:t xml:space="preserve"> </w:t>
      </w:r>
      <w:r w:rsidRPr="00EB2D57">
        <w:rPr>
          <w:i/>
          <w:iCs/>
          <w:color w:val="auto"/>
          <w:lang w:val="en-US" w:bidi="en-US"/>
        </w:rPr>
        <w:t>Schluss</w:t>
      </w:r>
      <w:r w:rsidRPr="00EB2D57">
        <w:rPr>
          <w:i/>
          <w:iCs/>
          <w:color w:val="auto"/>
          <w:lang w:bidi="en-US"/>
        </w:rPr>
        <w:t xml:space="preserve"> </w:t>
      </w:r>
      <w:r w:rsidRPr="00EB2D57">
        <w:rPr>
          <w:i/>
          <w:iCs/>
          <w:color w:val="auto"/>
          <w:lang w:val="en-US" w:bidi="en-US"/>
        </w:rPr>
        <w:t>usw</w:t>
      </w:r>
      <w:r w:rsidRPr="00EB2D57">
        <w:rPr>
          <w:i/>
          <w:iCs/>
          <w:color w:val="auto"/>
          <w:lang w:bidi="en-US"/>
        </w:rPr>
        <w:t>.</w:t>
      </w:r>
      <w:r w:rsidRPr="00EB2D57">
        <w:rPr>
          <w:color w:val="auto"/>
          <w:lang w:bidi="en-US"/>
        </w:rPr>
        <w:t>).</w:t>
      </w:r>
    </w:p>
    <w:p w14:paraId="37D0E7EC" w14:textId="77777777" w:rsidR="00F76165" w:rsidRPr="00EB2D57" w:rsidRDefault="00F76165" w:rsidP="00F76165">
      <w:pPr>
        <w:pStyle w:val="13"/>
        <w:spacing w:line="269" w:lineRule="auto"/>
        <w:jc w:val="both"/>
        <w:rPr>
          <w:color w:val="auto"/>
          <w:sz w:val="19"/>
          <w:szCs w:val="19"/>
        </w:rPr>
      </w:pPr>
      <w:r w:rsidRPr="00EB2D57">
        <w:rPr>
          <w:b/>
          <w:bCs/>
          <w:color w:val="auto"/>
          <w:sz w:val="19"/>
          <w:szCs w:val="19"/>
        </w:rPr>
        <w:t>Грамматическая сторона речи</w:t>
      </w:r>
    </w:p>
    <w:p w14:paraId="645E17C8" w14:textId="77777777" w:rsidR="00F76165" w:rsidRPr="00EB2D57" w:rsidRDefault="00F76165" w:rsidP="00F76165">
      <w:pPr>
        <w:pStyle w:val="13"/>
        <w:spacing w:line="257" w:lineRule="auto"/>
        <w:jc w:val="both"/>
        <w:rPr>
          <w:color w:val="auto"/>
        </w:rPr>
      </w:pPr>
      <w:r w:rsidRPr="00EB2D57">
        <w:rPr>
          <w:color w:val="auto"/>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p w14:paraId="08C345B3" w14:textId="77777777" w:rsidR="00F76165" w:rsidRPr="00EB2D57" w:rsidRDefault="00F76165" w:rsidP="00F76165">
      <w:pPr>
        <w:pStyle w:val="13"/>
        <w:spacing w:line="252" w:lineRule="auto"/>
        <w:jc w:val="both"/>
        <w:rPr>
          <w:color w:val="auto"/>
        </w:rPr>
      </w:pPr>
      <w:r w:rsidRPr="00EB2D57">
        <w:rPr>
          <w:color w:val="auto"/>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4655A909" w14:textId="77777777" w:rsidR="00F76165" w:rsidRPr="00EB2D57" w:rsidRDefault="00F76165" w:rsidP="00F76165">
      <w:pPr>
        <w:pStyle w:val="13"/>
        <w:spacing w:line="252" w:lineRule="auto"/>
        <w:jc w:val="both"/>
        <w:rPr>
          <w:color w:val="auto"/>
        </w:rPr>
      </w:pPr>
      <w:r w:rsidRPr="00EB2D57">
        <w:rPr>
          <w:color w:val="auto"/>
        </w:rPr>
        <w:t xml:space="preserve">Сложносочинённые предложения с наречием </w:t>
      </w:r>
      <w:r w:rsidRPr="00EB2D57">
        <w:rPr>
          <w:i/>
          <w:iCs/>
          <w:color w:val="auto"/>
          <w:lang w:val="en-US" w:bidi="en-US"/>
        </w:rPr>
        <w:t>deshalb</w:t>
      </w:r>
      <w:r w:rsidRPr="00EB2D57">
        <w:rPr>
          <w:i/>
          <w:iCs/>
          <w:color w:val="auto"/>
          <w:lang w:bidi="en-US"/>
        </w:rPr>
        <w:t>.</w:t>
      </w:r>
    </w:p>
    <w:p w14:paraId="5F42A345" w14:textId="77777777" w:rsidR="00F76165" w:rsidRPr="00EB2D57" w:rsidRDefault="00F76165" w:rsidP="00F76165">
      <w:pPr>
        <w:pStyle w:val="13"/>
        <w:spacing w:line="252" w:lineRule="auto"/>
        <w:jc w:val="both"/>
        <w:rPr>
          <w:color w:val="auto"/>
        </w:rPr>
      </w:pPr>
      <w:r w:rsidRPr="00EB2D57">
        <w:rPr>
          <w:color w:val="auto"/>
        </w:rPr>
        <w:t xml:space="preserve">Сложноподчинённые предложения: времени с союзом </w:t>
      </w:r>
      <w:r w:rsidRPr="00EB2D57">
        <w:rPr>
          <w:i/>
          <w:iCs/>
          <w:color w:val="auto"/>
          <w:lang w:val="en-US" w:bidi="en-US"/>
        </w:rPr>
        <w:t>nachdem</w:t>
      </w:r>
      <w:r w:rsidRPr="00EB2D57">
        <w:rPr>
          <w:color w:val="auto"/>
          <w:lang w:bidi="en-US"/>
        </w:rPr>
        <w:t xml:space="preserve">, </w:t>
      </w:r>
      <w:r w:rsidRPr="00EB2D57">
        <w:rPr>
          <w:color w:val="auto"/>
        </w:rPr>
        <w:t xml:space="preserve">цели с союзом </w:t>
      </w:r>
      <w:r w:rsidRPr="00EB2D57">
        <w:rPr>
          <w:i/>
          <w:iCs/>
          <w:color w:val="auto"/>
          <w:lang w:val="en-US" w:bidi="en-US"/>
        </w:rPr>
        <w:t>damit</w:t>
      </w:r>
      <w:r w:rsidRPr="00EB2D57">
        <w:rPr>
          <w:i/>
          <w:iCs/>
          <w:color w:val="auto"/>
          <w:lang w:bidi="en-US"/>
        </w:rPr>
        <w:t>.</w:t>
      </w:r>
    </w:p>
    <w:p w14:paraId="1A7E8894" w14:textId="77777777" w:rsidR="00F76165" w:rsidRPr="00EB2D57" w:rsidRDefault="00F76165" w:rsidP="00F76165">
      <w:pPr>
        <w:pStyle w:val="13"/>
        <w:spacing w:after="240" w:line="252" w:lineRule="auto"/>
        <w:jc w:val="both"/>
        <w:rPr>
          <w:color w:val="auto"/>
        </w:rPr>
      </w:pPr>
      <w:r w:rsidRPr="00EB2D57">
        <w:rPr>
          <w:color w:val="auto"/>
        </w:rPr>
        <w:t xml:space="preserve">Формы сослагательного наклонения от глаголов </w:t>
      </w:r>
      <w:r w:rsidRPr="00EB2D57">
        <w:rPr>
          <w:i/>
          <w:iCs/>
          <w:color w:val="auto"/>
          <w:lang w:val="en-US" w:bidi="en-US"/>
        </w:rPr>
        <w:t>haben</w:t>
      </w:r>
      <w:r w:rsidRPr="00EB2D57">
        <w:rPr>
          <w:color w:val="auto"/>
          <w:lang w:bidi="en-US"/>
        </w:rPr>
        <w:t xml:space="preserve">, </w:t>
      </w:r>
      <w:r w:rsidRPr="00EB2D57">
        <w:rPr>
          <w:i/>
          <w:iCs/>
          <w:color w:val="auto"/>
          <w:lang w:val="en-US" w:bidi="en-US"/>
        </w:rPr>
        <w:t>sein</w:t>
      </w:r>
      <w:r w:rsidRPr="00EB2D57">
        <w:rPr>
          <w:i/>
          <w:iCs/>
          <w:color w:val="auto"/>
          <w:lang w:bidi="en-US"/>
        </w:rPr>
        <w:t xml:space="preserve">, </w:t>
      </w:r>
      <w:r w:rsidRPr="00EB2D57">
        <w:rPr>
          <w:i/>
          <w:iCs/>
          <w:color w:val="auto"/>
          <w:lang w:val="en-US" w:bidi="en-US"/>
        </w:rPr>
        <w:t>werden</w:t>
      </w:r>
      <w:r w:rsidRPr="00EB2D57">
        <w:rPr>
          <w:i/>
          <w:iCs/>
          <w:color w:val="auto"/>
          <w:lang w:bidi="en-US"/>
        </w:rPr>
        <w:t xml:space="preserve">, </w:t>
      </w:r>
      <w:r w:rsidRPr="00EB2D57">
        <w:rPr>
          <w:i/>
          <w:color w:val="auto"/>
        </w:rPr>
        <w:t>können</w:t>
      </w:r>
      <w:r w:rsidRPr="00EB2D57">
        <w:rPr>
          <w:i/>
          <w:iCs/>
          <w:color w:val="auto"/>
          <w:lang w:bidi="en-US"/>
        </w:rPr>
        <w:t xml:space="preserve">, </w:t>
      </w:r>
      <w:r w:rsidRPr="00EB2D57">
        <w:rPr>
          <w:i/>
          <w:iCs/>
          <w:color w:val="auto"/>
          <w:lang w:val="en-US" w:bidi="en-US"/>
        </w:rPr>
        <w:t>mogen</w:t>
      </w:r>
      <w:r w:rsidRPr="00EB2D57">
        <w:rPr>
          <w:i/>
          <w:iCs/>
          <w:color w:val="auto"/>
          <w:lang w:bidi="en-US"/>
        </w:rPr>
        <w:t>,</w:t>
      </w:r>
      <w:r w:rsidRPr="00EB2D57">
        <w:rPr>
          <w:color w:val="auto"/>
          <w:lang w:bidi="en-US"/>
        </w:rPr>
        <w:t xml:space="preserve"> </w:t>
      </w:r>
      <w:r w:rsidRPr="00EB2D57">
        <w:rPr>
          <w:color w:val="auto"/>
        </w:rPr>
        <w:t xml:space="preserve">сочетание </w:t>
      </w:r>
      <w:r w:rsidRPr="00EB2D57">
        <w:rPr>
          <w:i/>
          <w:color w:val="auto"/>
        </w:rPr>
        <w:t>würde</w:t>
      </w:r>
      <w:r w:rsidRPr="00EB2D57">
        <w:rPr>
          <w:color w:val="auto"/>
          <w:lang w:bidi="en-US"/>
        </w:rPr>
        <w:t xml:space="preserve"> + </w:t>
      </w:r>
      <w:r w:rsidRPr="00EB2D57">
        <w:rPr>
          <w:color w:val="auto"/>
          <w:lang w:val="en-US" w:bidi="en-US"/>
        </w:rPr>
        <w:t>Infinitiv</w:t>
      </w:r>
      <w:r w:rsidRPr="00EB2D57">
        <w:rPr>
          <w:color w:val="auto"/>
          <w:lang w:bidi="en-US"/>
        </w:rPr>
        <w:t>.</w:t>
      </w:r>
    </w:p>
    <w:p w14:paraId="034A4892" w14:textId="77777777" w:rsidR="00F76165" w:rsidRPr="00EB2D57" w:rsidRDefault="00F76165" w:rsidP="00F76165">
      <w:pPr>
        <w:pStyle w:val="13"/>
        <w:spacing w:line="266" w:lineRule="auto"/>
        <w:jc w:val="both"/>
        <w:rPr>
          <w:color w:val="auto"/>
          <w:sz w:val="19"/>
          <w:szCs w:val="19"/>
        </w:rPr>
      </w:pPr>
      <w:r w:rsidRPr="00EB2D57">
        <w:rPr>
          <w:b/>
          <w:bCs/>
          <w:color w:val="auto"/>
          <w:sz w:val="19"/>
          <w:szCs w:val="19"/>
        </w:rPr>
        <w:t>Социокультурные знания и умения</w:t>
      </w:r>
    </w:p>
    <w:p w14:paraId="53CEC25C" w14:textId="77777777" w:rsidR="00F76165" w:rsidRPr="00EB2D57" w:rsidRDefault="00F76165" w:rsidP="00F76165">
      <w:pPr>
        <w:pStyle w:val="13"/>
        <w:jc w:val="both"/>
        <w:rPr>
          <w:color w:val="auto"/>
        </w:rPr>
      </w:pPr>
      <w:r w:rsidRPr="00EB2D57">
        <w:rPr>
          <w:color w:val="auto"/>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w:t>
      </w:r>
    </w:p>
    <w:p w14:paraId="3E031B8A" w14:textId="77777777" w:rsidR="00F76165" w:rsidRPr="00EB2D57" w:rsidRDefault="00F76165" w:rsidP="00F76165">
      <w:pPr>
        <w:pStyle w:val="13"/>
        <w:jc w:val="both"/>
        <w:rPr>
          <w:color w:val="auto"/>
        </w:rPr>
      </w:pPr>
      <w:r w:rsidRPr="00EB2D57">
        <w:rPr>
          <w:color w:val="auto"/>
        </w:rPr>
        <w:t xml:space="preserve">Знание социокультурного портрета родной страны и страны/стран изучаемого языка: символики, достопримечательностей, культурных </w:t>
      </w:r>
      <w:r w:rsidRPr="00EB2D57">
        <w:rPr>
          <w:color w:val="auto"/>
        </w:rPr>
        <w:lastRenderedPageBreak/>
        <w:t>особенностей (национальные праздники, традиции), образцов поэзии и прозы, доступных в языковом отношении.</w:t>
      </w:r>
    </w:p>
    <w:p w14:paraId="18445EFE" w14:textId="77777777" w:rsidR="00F76165" w:rsidRPr="00EB2D57" w:rsidRDefault="00F76165" w:rsidP="00F76165">
      <w:pPr>
        <w:pStyle w:val="13"/>
        <w:jc w:val="both"/>
        <w:rPr>
          <w:color w:val="auto"/>
        </w:rPr>
      </w:pPr>
      <w:r w:rsidRPr="00EB2D57">
        <w:rPr>
          <w:color w:val="auto"/>
        </w:rPr>
        <w:t>Формирование элементарного представления о различных вариантах немецкого языка.</w:t>
      </w:r>
    </w:p>
    <w:p w14:paraId="11FCF24B" w14:textId="77777777" w:rsidR="00F76165" w:rsidRPr="00EB2D57" w:rsidRDefault="00F76165" w:rsidP="00F76165">
      <w:pPr>
        <w:pStyle w:val="13"/>
        <w:jc w:val="both"/>
        <w:rPr>
          <w:color w:val="auto"/>
        </w:rPr>
      </w:pPr>
      <w:r w:rsidRPr="00EB2D57">
        <w:rPr>
          <w:color w:val="auto"/>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2FE7EDAE" w14:textId="77777777" w:rsidR="00F76165" w:rsidRPr="00EB2D57" w:rsidRDefault="00F76165" w:rsidP="00F76165">
      <w:pPr>
        <w:pStyle w:val="13"/>
        <w:jc w:val="both"/>
        <w:rPr>
          <w:color w:val="auto"/>
        </w:rPr>
      </w:pPr>
      <w:r w:rsidRPr="00EB2D57">
        <w:rPr>
          <w:color w:val="auto"/>
        </w:rPr>
        <w:t>Соблюдение нормы вежливости в межкультурном общении.</w:t>
      </w:r>
    </w:p>
    <w:p w14:paraId="6F95FC28" w14:textId="77777777" w:rsidR="00F76165" w:rsidRPr="00EB2D57" w:rsidRDefault="00F76165" w:rsidP="00F76165">
      <w:pPr>
        <w:pStyle w:val="13"/>
        <w:jc w:val="both"/>
        <w:rPr>
          <w:color w:val="auto"/>
        </w:rPr>
      </w:pPr>
      <w:r w:rsidRPr="00EB2D57">
        <w:rPr>
          <w:color w:val="auto"/>
        </w:rPr>
        <w:t>Соблюдение норм вежливости в межкультурном общении.</w:t>
      </w:r>
    </w:p>
    <w:p w14:paraId="67F78377" w14:textId="77777777" w:rsidR="00F76165" w:rsidRPr="00EB2D57" w:rsidRDefault="00F76165" w:rsidP="00F76165">
      <w:pPr>
        <w:pStyle w:val="13"/>
        <w:jc w:val="both"/>
        <w:rPr>
          <w:color w:val="auto"/>
        </w:rPr>
      </w:pPr>
      <w:r w:rsidRPr="00EB2D57">
        <w:rPr>
          <w:color w:val="auto"/>
        </w:rPr>
        <w:t>Развитие умений:</w:t>
      </w:r>
    </w:p>
    <w:p w14:paraId="1D7B4CAA" w14:textId="77777777" w:rsidR="00F76165" w:rsidRPr="00EB2D57" w:rsidRDefault="00F76165" w:rsidP="00F76165">
      <w:pPr>
        <w:pStyle w:val="13"/>
        <w:jc w:val="both"/>
        <w:rPr>
          <w:color w:val="auto"/>
        </w:rPr>
      </w:pPr>
      <w:r w:rsidRPr="00EB2D57">
        <w:rPr>
          <w:color w:val="auto"/>
        </w:rPr>
        <w:t>писать своё имя и фамилию, а также имена и фамилии своих родственников и друзей на немецком языке;</w:t>
      </w:r>
    </w:p>
    <w:p w14:paraId="1E38E6D5" w14:textId="77777777" w:rsidR="00F76165" w:rsidRPr="00EB2D57" w:rsidRDefault="00F76165" w:rsidP="00F76165">
      <w:pPr>
        <w:pStyle w:val="13"/>
        <w:jc w:val="both"/>
        <w:rPr>
          <w:color w:val="auto"/>
        </w:rPr>
      </w:pPr>
      <w:r w:rsidRPr="00EB2D57">
        <w:rPr>
          <w:color w:val="auto"/>
        </w:rPr>
        <w:t>правильно оформлять свой адрес на немецком языке (в анкете);</w:t>
      </w:r>
    </w:p>
    <w:p w14:paraId="07FC4164" w14:textId="77777777" w:rsidR="00F76165" w:rsidRPr="00EB2D57" w:rsidRDefault="00F76165" w:rsidP="00F76165">
      <w:pPr>
        <w:pStyle w:val="13"/>
        <w:jc w:val="both"/>
        <w:rPr>
          <w:color w:val="auto"/>
        </w:rPr>
      </w:pPr>
      <w:r w:rsidRPr="00EB2D57">
        <w:rPr>
          <w:color w:val="auto"/>
        </w:rPr>
        <w:t>правильно оформлять электронное сообщение личного характера в соответствии с нормами неофициального общения, принятыми в стране/странах изучаемого языка;</w:t>
      </w:r>
    </w:p>
    <w:p w14:paraId="73653BCB" w14:textId="77777777" w:rsidR="00F76165" w:rsidRPr="00EB2D57" w:rsidRDefault="00F76165" w:rsidP="00F76165">
      <w:pPr>
        <w:pStyle w:val="13"/>
        <w:jc w:val="both"/>
        <w:rPr>
          <w:color w:val="auto"/>
        </w:rPr>
      </w:pPr>
      <w:r w:rsidRPr="00EB2D57">
        <w:rPr>
          <w:color w:val="auto"/>
        </w:rPr>
        <w:t>кратко представлять Россию и страну/страны изучаемого языка;</w:t>
      </w:r>
    </w:p>
    <w:p w14:paraId="0DB3C9DE" w14:textId="77777777" w:rsidR="00F76165" w:rsidRPr="00EB2D57" w:rsidRDefault="00F76165" w:rsidP="00F76165">
      <w:pPr>
        <w:pStyle w:val="13"/>
        <w:jc w:val="both"/>
        <w:rPr>
          <w:color w:val="auto"/>
        </w:rPr>
      </w:pPr>
      <w:r w:rsidRPr="00EB2D57">
        <w:rPr>
          <w:color w:val="auto"/>
        </w:rPr>
        <w:t>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в питании, достопримечательности);</w:t>
      </w:r>
    </w:p>
    <w:p w14:paraId="45540B83" w14:textId="77777777" w:rsidR="00F76165" w:rsidRPr="00EB2D57" w:rsidRDefault="00F76165" w:rsidP="00F76165">
      <w:pPr>
        <w:pStyle w:val="13"/>
        <w:jc w:val="both"/>
        <w:rPr>
          <w:color w:val="auto"/>
        </w:rPr>
      </w:pPr>
      <w:r w:rsidRPr="00EB2D57">
        <w:rPr>
          <w:color w:val="auto"/>
        </w:rPr>
        <w:t>кратко рассказывать о некоторых выдающихся людях родной страны и страны/стран изучаемого языка (учёных, писателях, поэтах, художниках, композиторах, музыкантах, спортсменах и т. д.);</w:t>
      </w:r>
    </w:p>
    <w:p w14:paraId="444A6D77" w14:textId="77777777" w:rsidR="00F76165" w:rsidRPr="00EB2D57" w:rsidRDefault="00F76165" w:rsidP="00F76165">
      <w:pPr>
        <w:pStyle w:val="13"/>
        <w:spacing w:after="240"/>
        <w:jc w:val="both"/>
        <w:rPr>
          <w:color w:val="auto"/>
        </w:rPr>
      </w:pPr>
      <w:r w:rsidRPr="00EB2D57">
        <w:rPr>
          <w:color w:val="auto"/>
        </w:rPr>
        <w:t>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 и т. д.).</w:t>
      </w:r>
    </w:p>
    <w:p w14:paraId="76565601" w14:textId="77777777" w:rsidR="00F76165" w:rsidRPr="00EB2D57" w:rsidRDefault="00F76165" w:rsidP="00F76165">
      <w:pPr>
        <w:pStyle w:val="13"/>
        <w:spacing w:line="266" w:lineRule="auto"/>
        <w:jc w:val="both"/>
        <w:rPr>
          <w:color w:val="auto"/>
          <w:sz w:val="19"/>
          <w:szCs w:val="19"/>
        </w:rPr>
      </w:pPr>
      <w:r w:rsidRPr="00EB2D57">
        <w:rPr>
          <w:b/>
          <w:bCs/>
          <w:color w:val="auto"/>
          <w:sz w:val="19"/>
          <w:szCs w:val="19"/>
        </w:rPr>
        <w:t>Компенсаторные умения</w:t>
      </w:r>
    </w:p>
    <w:p w14:paraId="692E5427" w14:textId="77777777" w:rsidR="00F76165" w:rsidRPr="00EB2D57" w:rsidRDefault="00F76165" w:rsidP="00F76165">
      <w:pPr>
        <w:pStyle w:val="13"/>
        <w:spacing w:line="252" w:lineRule="auto"/>
        <w:jc w:val="both"/>
        <w:rPr>
          <w:color w:val="auto"/>
        </w:rPr>
      </w:pPr>
      <w:r w:rsidRPr="00EB2D57">
        <w:rPr>
          <w:color w:val="auto"/>
        </w:rPr>
        <w:t>Использование при чтении и аудировании языковой, в том числе контекстуальной, догадки; при говорении и письме перифраз/толкование,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315F5CAC" w14:textId="77777777" w:rsidR="00F76165" w:rsidRPr="00EB2D57" w:rsidRDefault="00F76165" w:rsidP="00F76165">
      <w:pPr>
        <w:pStyle w:val="13"/>
        <w:spacing w:line="252" w:lineRule="auto"/>
        <w:jc w:val="both"/>
        <w:rPr>
          <w:color w:val="auto"/>
        </w:rPr>
      </w:pPr>
      <w:r w:rsidRPr="00EB2D57">
        <w:rPr>
          <w:color w:val="auto"/>
        </w:rPr>
        <w:t>Переспрашивать, просить повторить, уточняя значение незнакомых слов.</w:t>
      </w:r>
    </w:p>
    <w:p w14:paraId="3272F9AB" w14:textId="77777777" w:rsidR="00F76165" w:rsidRPr="00EB2D57" w:rsidRDefault="00F76165" w:rsidP="00F76165">
      <w:pPr>
        <w:pStyle w:val="13"/>
        <w:spacing w:line="252" w:lineRule="auto"/>
        <w:jc w:val="both"/>
        <w:rPr>
          <w:color w:val="auto"/>
        </w:rPr>
      </w:pPr>
      <w:r w:rsidRPr="00EB2D57">
        <w:rPr>
          <w:color w:val="auto"/>
        </w:rPr>
        <w:t>Использование в качестве опоры при порождении собственных высказываний ключевых слов, плана.</w:t>
      </w:r>
    </w:p>
    <w:p w14:paraId="7FE0DE06" w14:textId="77777777" w:rsidR="00F76165" w:rsidRPr="00EB2D57" w:rsidRDefault="00F76165" w:rsidP="00F76165">
      <w:pPr>
        <w:pStyle w:val="13"/>
        <w:spacing w:line="252" w:lineRule="auto"/>
        <w:jc w:val="both"/>
        <w:rPr>
          <w:color w:val="auto"/>
        </w:rPr>
      </w:pPr>
      <w:r w:rsidRPr="00EB2D57">
        <w:rPr>
          <w:color w:val="auto"/>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70B28244" w14:textId="77777777" w:rsidR="00F76165" w:rsidRPr="00EB2D57" w:rsidRDefault="00F76165" w:rsidP="00F76165">
      <w:pPr>
        <w:pStyle w:val="13"/>
        <w:spacing w:line="252" w:lineRule="auto"/>
        <w:jc w:val="both"/>
        <w:rPr>
          <w:color w:val="auto"/>
        </w:rPr>
      </w:pPr>
      <w:r w:rsidRPr="00EB2D57">
        <w:rPr>
          <w:color w:val="auto"/>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B3C4EBC" w14:textId="77777777" w:rsidR="00F76165" w:rsidRDefault="00F76165" w:rsidP="00F76165">
      <w:pPr>
        <w:rPr>
          <w:w w:val="80"/>
        </w:rPr>
      </w:pPr>
      <w:bookmarkStart w:id="4" w:name="bookmark587"/>
    </w:p>
    <w:p w14:paraId="23A548A8" w14:textId="77777777" w:rsidR="00F76165" w:rsidRDefault="00F76165" w:rsidP="00F76165">
      <w:pPr>
        <w:rPr>
          <w:rFonts w:ascii="Arial" w:hAnsi="Arial" w:cs="Arial"/>
          <w:b/>
          <w:sz w:val="20"/>
        </w:rPr>
      </w:pPr>
      <w:r>
        <w:br w:type="page"/>
      </w:r>
    </w:p>
    <w:p w14:paraId="16E11E04" w14:textId="77777777" w:rsidR="00F76165" w:rsidRDefault="00F76165" w:rsidP="00F76165">
      <w:pPr>
        <w:pStyle w:val="af5"/>
        <w:rPr>
          <w:szCs w:val="24"/>
        </w:rPr>
      </w:pPr>
    </w:p>
    <w:p w14:paraId="55492FC8" w14:textId="77777777" w:rsidR="00F76165" w:rsidRPr="002C5D67" w:rsidRDefault="00F76165" w:rsidP="00F76165">
      <w:pPr>
        <w:pStyle w:val="af5"/>
        <w:rPr>
          <w:szCs w:val="24"/>
        </w:rPr>
      </w:pPr>
      <w:r w:rsidRPr="002C5D67">
        <w:rPr>
          <w:szCs w:val="24"/>
        </w:rPr>
        <w:t>ПЛАНИРУЕМЫЕ РЕЗУЛЬТАТЫ ОСВОЕНИЯ</w:t>
      </w:r>
      <w:bookmarkEnd w:id="4"/>
    </w:p>
    <w:p w14:paraId="73BAEB90" w14:textId="77777777" w:rsidR="00F76165" w:rsidRPr="002C5D67" w:rsidRDefault="00F76165" w:rsidP="00F76165">
      <w:pPr>
        <w:pStyle w:val="af5"/>
        <w:rPr>
          <w:szCs w:val="24"/>
        </w:rPr>
      </w:pPr>
      <w:r w:rsidRPr="002C5D67">
        <w:rPr>
          <w:szCs w:val="24"/>
        </w:rPr>
        <w:t>УЧЕБНОГО ПРЕДМЕТА «ИНОСТРАННЫЙ (НЕМЕЦКИЙ)</w:t>
      </w:r>
    </w:p>
    <w:p w14:paraId="64EBE055" w14:textId="77777777" w:rsidR="00F76165" w:rsidRPr="002C5D67" w:rsidRDefault="00F76165" w:rsidP="00F76165">
      <w:pPr>
        <w:pStyle w:val="af5"/>
        <w:pBdr>
          <w:bottom w:val="single" w:sz="12" w:space="1" w:color="auto"/>
        </w:pBdr>
        <w:rPr>
          <w:szCs w:val="24"/>
        </w:rPr>
      </w:pPr>
      <w:r w:rsidRPr="002C5D67">
        <w:rPr>
          <w:szCs w:val="24"/>
        </w:rPr>
        <w:t>ЯЗЫК» НА УРОВНЕ ОСНОВНОГО ОБЩЕГО ОБРАЗОВАНИЯ</w:t>
      </w:r>
    </w:p>
    <w:p w14:paraId="480A01CF" w14:textId="77777777" w:rsidR="00F76165" w:rsidRDefault="00F76165" w:rsidP="00F76165">
      <w:pPr>
        <w:pStyle w:val="13"/>
        <w:spacing w:line="240" w:lineRule="auto"/>
        <w:jc w:val="both"/>
        <w:rPr>
          <w:color w:val="auto"/>
        </w:rPr>
      </w:pPr>
    </w:p>
    <w:p w14:paraId="42F42F60" w14:textId="77777777" w:rsidR="00F76165" w:rsidRPr="00EB2D57" w:rsidRDefault="00F76165" w:rsidP="00F76165">
      <w:pPr>
        <w:pStyle w:val="13"/>
        <w:spacing w:line="240" w:lineRule="auto"/>
        <w:jc w:val="both"/>
        <w:rPr>
          <w:color w:val="auto"/>
        </w:rPr>
      </w:pPr>
      <w:r w:rsidRPr="00EB2D57">
        <w:rPr>
          <w:color w:val="auto"/>
        </w:rPr>
        <w:t>Изучение иностранного языка в основной школе направлено на достижение обучающимися результатов, отвечающих требованиям ФГОС к освоению основной образовательной программы основного общего образования.</w:t>
      </w:r>
    </w:p>
    <w:p w14:paraId="2CCA532A" w14:textId="77777777" w:rsidR="00F76165" w:rsidRPr="00EB2D57" w:rsidRDefault="00F76165" w:rsidP="00F76165">
      <w:pPr>
        <w:pStyle w:val="13"/>
        <w:spacing w:line="240" w:lineRule="auto"/>
        <w:jc w:val="both"/>
        <w:rPr>
          <w:color w:val="auto"/>
        </w:rPr>
      </w:pPr>
      <w:r w:rsidRPr="00EB2D57">
        <w:rPr>
          <w:color w:val="auto"/>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8E52B33" w14:textId="77777777" w:rsidR="00F76165" w:rsidRDefault="00F76165" w:rsidP="00F76165">
      <w:pPr>
        <w:pStyle w:val="af5"/>
      </w:pPr>
    </w:p>
    <w:p w14:paraId="3AB74587" w14:textId="77777777" w:rsidR="00F76165" w:rsidRPr="002C5D67" w:rsidRDefault="00F76165" w:rsidP="00F76165">
      <w:pPr>
        <w:pStyle w:val="af5"/>
      </w:pPr>
      <w:r w:rsidRPr="002C5D67">
        <w:t>Личностные результаты</w:t>
      </w:r>
    </w:p>
    <w:p w14:paraId="23F32B81" w14:textId="77777777" w:rsidR="00F76165" w:rsidRPr="00EB2D57" w:rsidRDefault="00F76165" w:rsidP="00F76165">
      <w:pPr>
        <w:pStyle w:val="13"/>
        <w:spacing w:line="252" w:lineRule="auto"/>
        <w:jc w:val="both"/>
        <w:rPr>
          <w:color w:val="auto"/>
        </w:rPr>
      </w:pPr>
      <w:r w:rsidRPr="00EB2D57">
        <w:rPr>
          <w:b/>
          <w:bCs/>
          <w:color w:val="auto"/>
          <w:sz w:val="19"/>
          <w:szCs w:val="19"/>
        </w:rPr>
        <w:t xml:space="preserve">Личностные результаты </w:t>
      </w:r>
      <w:r w:rsidRPr="00EB2D57">
        <w:rPr>
          <w:color w:val="auto"/>
        </w:rPr>
        <w:t>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42D8B713" w14:textId="77777777" w:rsidR="00F76165" w:rsidRPr="00EB2D57" w:rsidRDefault="00F76165" w:rsidP="00F76165">
      <w:pPr>
        <w:pStyle w:val="13"/>
        <w:spacing w:line="240" w:lineRule="auto"/>
        <w:jc w:val="both"/>
        <w:rPr>
          <w:color w:val="auto"/>
        </w:rPr>
      </w:pPr>
      <w:r w:rsidRPr="00EB2D57">
        <w:rPr>
          <w:i/>
          <w:iCs/>
          <w:color w:val="auto"/>
        </w:rPr>
        <w:t>гражданского воспитания</w:t>
      </w:r>
      <w:r w:rsidRPr="00EB2D57">
        <w:rPr>
          <w:color w:val="auto"/>
        </w:rPr>
        <w:t>: готовность к выполнению обязанностей гражданина и реализации его прав, уважение прав, свобод и законных интересов других людей;</w:t>
      </w:r>
    </w:p>
    <w:p w14:paraId="0EF42B1F" w14:textId="77777777" w:rsidR="00F76165" w:rsidRPr="00EB2D57" w:rsidRDefault="00F76165" w:rsidP="00F76165">
      <w:pPr>
        <w:pStyle w:val="13"/>
        <w:spacing w:line="240" w:lineRule="auto"/>
        <w:jc w:val="both"/>
        <w:rPr>
          <w:color w:val="auto"/>
        </w:rPr>
      </w:pPr>
      <w:r w:rsidRPr="00EB2D57">
        <w:rPr>
          <w:color w:val="auto"/>
        </w:rPr>
        <w:t>активное участие в жизни семьи, Организации, местного сообщества, родного края, страны;</w:t>
      </w:r>
    </w:p>
    <w:p w14:paraId="48270839" w14:textId="77777777" w:rsidR="00F76165" w:rsidRPr="00EB2D57" w:rsidRDefault="00F76165" w:rsidP="00F76165">
      <w:pPr>
        <w:pStyle w:val="13"/>
        <w:spacing w:line="240" w:lineRule="auto"/>
        <w:jc w:val="both"/>
        <w:rPr>
          <w:color w:val="auto"/>
        </w:rPr>
      </w:pPr>
      <w:r w:rsidRPr="00EB2D57">
        <w:rPr>
          <w:color w:val="auto"/>
        </w:rPr>
        <w:t>неприятие любых форм экстремизма, дискриминации; понимание роли различных социальных институтов в жизни человека;</w:t>
      </w:r>
    </w:p>
    <w:p w14:paraId="1C7342E2" w14:textId="77777777" w:rsidR="00F76165" w:rsidRPr="00EB2D57" w:rsidRDefault="00F76165" w:rsidP="00F76165">
      <w:pPr>
        <w:pStyle w:val="13"/>
        <w:spacing w:line="240" w:lineRule="auto"/>
        <w:jc w:val="both"/>
        <w:rPr>
          <w:color w:val="auto"/>
        </w:rPr>
      </w:pPr>
      <w:r w:rsidRPr="00EB2D57">
        <w:rPr>
          <w:color w:val="auto"/>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0CD99938" w14:textId="77777777" w:rsidR="00F76165" w:rsidRPr="00EB2D57" w:rsidRDefault="00F76165" w:rsidP="00F76165">
      <w:pPr>
        <w:pStyle w:val="13"/>
        <w:spacing w:line="240" w:lineRule="auto"/>
        <w:jc w:val="both"/>
        <w:rPr>
          <w:color w:val="auto"/>
        </w:rPr>
      </w:pPr>
      <w:r w:rsidRPr="00EB2D57">
        <w:rPr>
          <w:color w:val="auto"/>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14:paraId="12D7A6E7" w14:textId="77777777" w:rsidR="00F76165" w:rsidRPr="00EB2D57" w:rsidRDefault="00F76165" w:rsidP="00F76165">
      <w:pPr>
        <w:pStyle w:val="13"/>
        <w:jc w:val="both"/>
        <w:rPr>
          <w:color w:val="auto"/>
        </w:rPr>
      </w:pPr>
      <w:r w:rsidRPr="00EB2D57">
        <w:rPr>
          <w:i/>
          <w:iCs/>
          <w:color w:val="auto"/>
        </w:rPr>
        <w:t>патриотического воспитания</w:t>
      </w:r>
      <w:r w:rsidRPr="00EB2D57">
        <w:rPr>
          <w:color w:val="auto"/>
        </w:rPr>
        <w:t>: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762AB02D" w14:textId="77777777" w:rsidR="00F76165" w:rsidRPr="00EB2D57" w:rsidRDefault="00F76165" w:rsidP="00F76165">
      <w:pPr>
        <w:pStyle w:val="13"/>
        <w:jc w:val="both"/>
        <w:rPr>
          <w:color w:val="auto"/>
        </w:rPr>
      </w:pPr>
      <w:r w:rsidRPr="00EB2D57">
        <w:rPr>
          <w:color w:val="auto"/>
        </w:rPr>
        <w:t xml:space="preserve">ценностное отношение к достижениям своей Родины — России, к науке, искусству, спорту, технологиям, боевым подвигам и трудовым </w:t>
      </w:r>
      <w:r w:rsidRPr="00EB2D57">
        <w:rPr>
          <w:color w:val="auto"/>
        </w:rPr>
        <w:lastRenderedPageBreak/>
        <w:t>достижениям народа;</w:t>
      </w:r>
    </w:p>
    <w:p w14:paraId="5EB59A65" w14:textId="77777777" w:rsidR="00F76165" w:rsidRPr="00EB2D57" w:rsidRDefault="00F76165" w:rsidP="00F76165">
      <w:pPr>
        <w:pStyle w:val="13"/>
        <w:jc w:val="both"/>
        <w:rPr>
          <w:color w:val="auto"/>
        </w:rPr>
      </w:pPr>
      <w:r w:rsidRPr="00EB2D57">
        <w:rPr>
          <w:color w:val="auto"/>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77F0EBD4" w14:textId="77777777" w:rsidR="00F76165" w:rsidRPr="00EB2D57" w:rsidRDefault="00F76165" w:rsidP="00F76165">
      <w:pPr>
        <w:pStyle w:val="13"/>
        <w:jc w:val="both"/>
        <w:rPr>
          <w:color w:val="auto"/>
        </w:rPr>
      </w:pPr>
      <w:r w:rsidRPr="00EB2D57">
        <w:rPr>
          <w:i/>
          <w:iCs/>
          <w:color w:val="auto"/>
        </w:rPr>
        <w:t>духовно-нравственного воспитания</w:t>
      </w:r>
      <w:r w:rsidRPr="00EB2D57">
        <w:rPr>
          <w:color w:val="auto"/>
        </w:rPr>
        <w:t>: ориентация на моральные ценности и нормы в ситуациях нравственного выбора;</w:t>
      </w:r>
    </w:p>
    <w:p w14:paraId="70942DBB" w14:textId="77777777" w:rsidR="00F76165" w:rsidRPr="00EB2D57" w:rsidRDefault="00F76165" w:rsidP="00F76165">
      <w:pPr>
        <w:pStyle w:val="13"/>
        <w:jc w:val="both"/>
        <w:rPr>
          <w:color w:val="auto"/>
        </w:rPr>
      </w:pPr>
      <w:r w:rsidRPr="00EB2D57">
        <w:rPr>
          <w:color w:val="auto"/>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14:paraId="7FAB59BD" w14:textId="77777777" w:rsidR="00F76165" w:rsidRPr="00EB2D57" w:rsidRDefault="00F76165" w:rsidP="00F76165">
      <w:pPr>
        <w:pStyle w:val="13"/>
        <w:jc w:val="both"/>
        <w:rPr>
          <w:color w:val="auto"/>
        </w:rPr>
      </w:pPr>
      <w:r w:rsidRPr="00EB2D57">
        <w:rPr>
          <w:color w:val="auto"/>
        </w:rPr>
        <w:t>активное неприятие асоциальных поступков, свобода и ответственность личности в условиях индивидуального и общественного пространства.</w:t>
      </w:r>
    </w:p>
    <w:p w14:paraId="6B9E9CC5" w14:textId="77777777" w:rsidR="00F76165" w:rsidRPr="00EB2D57" w:rsidRDefault="00F76165" w:rsidP="00F76165">
      <w:pPr>
        <w:pStyle w:val="13"/>
        <w:jc w:val="both"/>
        <w:rPr>
          <w:color w:val="auto"/>
        </w:rPr>
      </w:pPr>
      <w:r w:rsidRPr="00EB2D57">
        <w:rPr>
          <w:i/>
          <w:iCs/>
          <w:color w:val="auto"/>
        </w:rPr>
        <w:t>эстетического воспитания</w:t>
      </w:r>
      <w:r w:rsidRPr="00EB2D57">
        <w:rPr>
          <w:color w:val="auto"/>
        </w:rPr>
        <w:t>: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3EF12E2C" w14:textId="77777777" w:rsidR="00F76165" w:rsidRPr="00EB2D57" w:rsidRDefault="00F76165" w:rsidP="00F76165">
      <w:pPr>
        <w:pStyle w:val="13"/>
        <w:jc w:val="both"/>
        <w:rPr>
          <w:color w:val="auto"/>
        </w:rPr>
      </w:pPr>
      <w:r w:rsidRPr="00EB2D57">
        <w:rPr>
          <w:color w:val="auto"/>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45852A85" w14:textId="77777777" w:rsidR="00F76165" w:rsidRPr="00EB2D57" w:rsidRDefault="00F76165" w:rsidP="00F76165">
      <w:pPr>
        <w:pStyle w:val="13"/>
        <w:jc w:val="both"/>
        <w:rPr>
          <w:color w:val="auto"/>
        </w:rPr>
      </w:pPr>
      <w:r w:rsidRPr="00EB2D57">
        <w:rPr>
          <w:i/>
          <w:iCs/>
          <w:color w:val="auto"/>
        </w:rPr>
        <w:t>физического воспитания, формирования культуры здоровья и эмоционального благополучия</w:t>
      </w:r>
      <w:r w:rsidRPr="00EB2D57">
        <w:rPr>
          <w:color w:val="auto"/>
        </w:rPr>
        <w:t>: осознание ценности жизни;</w:t>
      </w:r>
    </w:p>
    <w:p w14:paraId="20BD16AC" w14:textId="77777777" w:rsidR="00F76165" w:rsidRPr="00EB2D57" w:rsidRDefault="00F76165" w:rsidP="00F76165">
      <w:pPr>
        <w:pStyle w:val="13"/>
        <w:jc w:val="both"/>
        <w:rPr>
          <w:color w:val="auto"/>
        </w:rPr>
      </w:pPr>
      <w:r w:rsidRPr="00EB2D57">
        <w:rPr>
          <w:color w:val="auto"/>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111B7C9C" w14:textId="77777777" w:rsidR="00F76165" w:rsidRPr="00EB2D57" w:rsidRDefault="00F76165" w:rsidP="00F76165">
      <w:pPr>
        <w:pStyle w:val="13"/>
        <w:jc w:val="both"/>
        <w:rPr>
          <w:color w:val="auto"/>
        </w:rPr>
      </w:pPr>
      <w:r w:rsidRPr="00EB2D57">
        <w:rPr>
          <w:color w:val="auto"/>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66882205" w14:textId="77777777" w:rsidR="00F76165" w:rsidRPr="00EB2D57" w:rsidRDefault="00F76165" w:rsidP="00F76165">
      <w:pPr>
        <w:pStyle w:val="13"/>
        <w:jc w:val="both"/>
        <w:rPr>
          <w:color w:val="auto"/>
        </w:rPr>
      </w:pPr>
      <w:r w:rsidRPr="00EB2D57">
        <w:rPr>
          <w:color w:val="auto"/>
        </w:rPr>
        <w:t>соблюдение правил безопасности, в том числе навыков безопасного поведения в интернет-среде;</w:t>
      </w:r>
    </w:p>
    <w:p w14:paraId="0F8E003F" w14:textId="77777777" w:rsidR="00F76165" w:rsidRPr="00EB2D57" w:rsidRDefault="00F76165" w:rsidP="00F76165">
      <w:pPr>
        <w:pStyle w:val="13"/>
        <w:jc w:val="both"/>
        <w:rPr>
          <w:color w:val="auto"/>
        </w:rPr>
      </w:pPr>
      <w:r w:rsidRPr="00EB2D57">
        <w:rPr>
          <w:color w:val="auto"/>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55AC2FFA" w14:textId="77777777" w:rsidR="00F76165" w:rsidRPr="00EB2D57" w:rsidRDefault="00F76165" w:rsidP="00F76165">
      <w:pPr>
        <w:pStyle w:val="13"/>
        <w:jc w:val="both"/>
        <w:rPr>
          <w:color w:val="auto"/>
        </w:rPr>
      </w:pPr>
      <w:r w:rsidRPr="00EB2D57">
        <w:rPr>
          <w:color w:val="auto"/>
        </w:rPr>
        <w:t>умение принимать себя и других, не осуждая;</w:t>
      </w:r>
    </w:p>
    <w:p w14:paraId="49B96169" w14:textId="77777777" w:rsidR="00F76165" w:rsidRPr="00EB2D57" w:rsidRDefault="00F76165" w:rsidP="00F76165">
      <w:pPr>
        <w:pStyle w:val="13"/>
        <w:jc w:val="both"/>
        <w:rPr>
          <w:color w:val="auto"/>
        </w:rPr>
      </w:pPr>
      <w:r w:rsidRPr="00EB2D57">
        <w:rPr>
          <w:color w:val="auto"/>
        </w:rPr>
        <w:t>умение осознавать эмоциональное состояние себя и других, умение управлять собственным эмоциональным состоянием;</w:t>
      </w:r>
    </w:p>
    <w:p w14:paraId="67DADFF2" w14:textId="77777777" w:rsidR="00F76165" w:rsidRPr="00EB2D57" w:rsidRDefault="00F76165" w:rsidP="00F76165">
      <w:pPr>
        <w:pStyle w:val="13"/>
        <w:jc w:val="both"/>
        <w:rPr>
          <w:color w:val="auto"/>
        </w:rPr>
      </w:pPr>
      <w:r w:rsidRPr="00EB2D57">
        <w:rPr>
          <w:color w:val="auto"/>
        </w:rPr>
        <w:t>сформированность навыка рефлексии, признание своего права на ошибку и такого же права другого человека.</w:t>
      </w:r>
    </w:p>
    <w:p w14:paraId="52CE28D8" w14:textId="77777777" w:rsidR="00F76165" w:rsidRPr="00EB2D57" w:rsidRDefault="00F76165" w:rsidP="00F76165">
      <w:pPr>
        <w:pStyle w:val="13"/>
        <w:jc w:val="both"/>
        <w:rPr>
          <w:color w:val="auto"/>
        </w:rPr>
      </w:pPr>
      <w:r w:rsidRPr="00EB2D57">
        <w:rPr>
          <w:i/>
          <w:iCs/>
          <w:color w:val="auto"/>
        </w:rPr>
        <w:t>трудового воспитания</w:t>
      </w:r>
      <w:r w:rsidRPr="00EB2D57">
        <w:rPr>
          <w:color w:val="auto"/>
        </w:rPr>
        <w:t>: 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4A01CFD1" w14:textId="77777777" w:rsidR="00F76165" w:rsidRPr="00EB2D57" w:rsidRDefault="00F76165" w:rsidP="00F76165">
      <w:pPr>
        <w:pStyle w:val="13"/>
        <w:jc w:val="both"/>
        <w:rPr>
          <w:color w:val="auto"/>
        </w:rPr>
      </w:pPr>
      <w:r w:rsidRPr="00EB2D57">
        <w:rPr>
          <w:color w:val="auto"/>
        </w:rPr>
        <w:t xml:space="preserve">интерес к практическому изучению профессий и труда различного рода, </w:t>
      </w:r>
      <w:r w:rsidRPr="00EB2D57">
        <w:rPr>
          <w:color w:val="auto"/>
        </w:rPr>
        <w:lastRenderedPageBreak/>
        <w:t>в том числе на основе применения изучаемого предметного знания;</w:t>
      </w:r>
    </w:p>
    <w:p w14:paraId="428E6D9A" w14:textId="77777777" w:rsidR="00F76165" w:rsidRPr="00EB2D57" w:rsidRDefault="00F76165" w:rsidP="00F76165">
      <w:pPr>
        <w:pStyle w:val="13"/>
        <w:jc w:val="both"/>
        <w:rPr>
          <w:color w:val="auto"/>
        </w:rPr>
      </w:pPr>
      <w:r w:rsidRPr="00EB2D57">
        <w:rPr>
          <w:color w:val="auto"/>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6D0F7D44" w14:textId="77777777" w:rsidR="00F76165" w:rsidRPr="00EB2D57" w:rsidRDefault="00F76165" w:rsidP="00F76165">
      <w:pPr>
        <w:pStyle w:val="13"/>
        <w:jc w:val="both"/>
        <w:rPr>
          <w:color w:val="auto"/>
        </w:rPr>
      </w:pPr>
      <w:r w:rsidRPr="00EB2D57">
        <w:rPr>
          <w:color w:val="auto"/>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06458F1F" w14:textId="77777777" w:rsidR="00F76165" w:rsidRPr="00EB2D57" w:rsidRDefault="00F76165" w:rsidP="00F76165">
      <w:pPr>
        <w:pStyle w:val="13"/>
        <w:jc w:val="both"/>
        <w:rPr>
          <w:color w:val="auto"/>
        </w:rPr>
      </w:pPr>
      <w:r w:rsidRPr="00EB2D57">
        <w:rPr>
          <w:i/>
          <w:iCs/>
          <w:color w:val="auto"/>
        </w:rPr>
        <w:t>экологического воспитания</w:t>
      </w:r>
      <w:r w:rsidRPr="00EB2D57">
        <w:rPr>
          <w:color w:val="auto"/>
        </w:rPr>
        <w:t>: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35903DA7" w14:textId="77777777" w:rsidR="00F76165" w:rsidRPr="00EB2D57" w:rsidRDefault="00F76165" w:rsidP="00F76165">
      <w:pPr>
        <w:pStyle w:val="13"/>
        <w:jc w:val="both"/>
        <w:rPr>
          <w:color w:val="auto"/>
        </w:rPr>
      </w:pPr>
      <w:r w:rsidRPr="00EB2D57">
        <w:rPr>
          <w:color w:val="auto"/>
        </w:rPr>
        <w:t>повышение уровня экологической культуры, осознание глобального характера экологических проблем и путей их решения;</w:t>
      </w:r>
    </w:p>
    <w:p w14:paraId="7999FBA4" w14:textId="77777777" w:rsidR="00F76165" w:rsidRPr="00EB2D57" w:rsidRDefault="00F76165" w:rsidP="00F76165">
      <w:pPr>
        <w:pStyle w:val="13"/>
        <w:jc w:val="both"/>
        <w:rPr>
          <w:color w:val="auto"/>
        </w:rPr>
      </w:pPr>
      <w:r w:rsidRPr="00EB2D57">
        <w:rPr>
          <w:color w:val="auto"/>
        </w:rPr>
        <w:t>активное неприятие действий, приносящих вред окружающей среде;</w:t>
      </w:r>
    </w:p>
    <w:p w14:paraId="2357C9D3" w14:textId="77777777" w:rsidR="00F76165" w:rsidRPr="00EB2D57" w:rsidRDefault="00F76165" w:rsidP="00F76165">
      <w:pPr>
        <w:pStyle w:val="13"/>
        <w:jc w:val="both"/>
        <w:rPr>
          <w:color w:val="auto"/>
        </w:rPr>
      </w:pPr>
      <w:r w:rsidRPr="00EB2D57">
        <w:rPr>
          <w:color w:val="auto"/>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79E6783E" w14:textId="77777777" w:rsidR="00F76165" w:rsidRPr="00EB2D57" w:rsidRDefault="00F76165" w:rsidP="00F76165">
      <w:pPr>
        <w:pStyle w:val="13"/>
        <w:jc w:val="both"/>
        <w:rPr>
          <w:color w:val="auto"/>
        </w:rPr>
      </w:pPr>
      <w:r w:rsidRPr="00EB2D57">
        <w:rPr>
          <w:i/>
          <w:iCs/>
          <w:color w:val="auto"/>
        </w:rPr>
        <w:t>ценности научного познания</w:t>
      </w:r>
      <w:r w:rsidRPr="00EB2D57">
        <w:rPr>
          <w:color w:val="auto"/>
        </w:rPr>
        <w:t>: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199FE580" w14:textId="77777777" w:rsidR="00F76165" w:rsidRPr="00EB2D57" w:rsidRDefault="00F76165" w:rsidP="00F76165">
      <w:pPr>
        <w:pStyle w:val="13"/>
        <w:ind w:firstLine="260"/>
        <w:jc w:val="both"/>
        <w:rPr>
          <w:color w:val="auto"/>
        </w:rPr>
      </w:pPr>
      <w:r w:rsidRPr="00EB2D57">
        <w:rPr>
          <w:color w:val="auto"/>
        </w:rPr>
        <w:t>овладение языковой и читательской культурой как средством познания мира;</w:t>
      </w:r>
    </w:p>
    <w:p w14:paraId="26342676" w14:textId="77777777" w:rsidR="00F76165" w:rsidRPr="00EB2D57" w:rsidRDefault="00F76165" w:rsidP="00F76165">
      <w:pPr>
        <w:pStyle w:val="13"/>
        <w:ind w:firstLine="260"/>
        <w:jc w:val="both"/>
        <w:rPr>
          <w:color w:val="auto"/>
        </w:rPr>
      </w:pPr>
      <w:r w:rsidRPr="00EB2D57">
        <w:rPr>
          <w:color w:val="auto"/>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9B430DE" w14:textId="77777777" w:rsidR="00F76165" w:rsidRPr="00EB2D57" w:rsidRDefault="00F76165" w:rsidP="00F76165">
      <w:pPr>
        <w:pStyle w:val="13"/>
        <w:ind w:firstLine="260"/>
        <w:jc w:val="both"/>
        <w:rPr>
          <w:color w:val="auto"/>
        </w:rPr>
      </w:pPr>
      <w:r w:rsidRPr="00EB2D57">
        <w:rPr>
          <w:i/>
          <w:iCs/>
          <w:color w:val="auto"/>
        </w:rPr>
        <w:t>Личностные результаты, обеспечивающие адаптацию обучающегося к изменяющимся условиям социальной и природной среды, включают</w:t>
      </w:r>
      <w:r w:rsidRPr="00EB2D57">
        <w:rPr>
          <w:color w:val="auto"/>
        </w:rPr>
        <w:t>:</w:t>
      </w:r>
    </w:p>
    <w:p w14:paraId="50C390BC" w14:textId="77777777" w:rsidR="00F76165" w:rsidRPr="00EB2D57" w:rsidRDefault="00F76165" w:rsidP="00F76165">
      <w:pPr>
        <w:pStyle w:val="13"/>
        <w:ind w:firstLine="260"/>
        <w:jc w:val="both"/>
        <w:rPr>
          <w:color w:val="auto"/>
        </w:rPr>
      </w:pPr>
      <w:r w:rsidRPr="00EB2D57">
        <w:rPr>
          <w:color w:val="auto"/>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79945F33" w14:textId="77777777" w:rsidR="00F76165" w:rsidRPr="00EB2D57" w:rsidRDefault="00F76165" w:rsidP="00F76165">
      <w:pPr>
        <w:pStyle w:val="13"/>
        <w:ind w:firstLine="260"/>
        <w:jc w:val="both"/>
        <w:rPr>
          <w:color w:val="auto"/>
        </w:rPr>
      </w:pPr>
      <w:r w:rsidRPr="00EB2D57">
        <w:rPr>
          <w:color w:val="auto"/>
        </w:rPr>
        <w:t>способность обучающихся во взаимодействии в условиях неопределенности, открытость опыту и знаниям других;</w:t>
      </w:r>
    </w:p>
    <w:p w14:paraId="4C151EBD" w14:textId="77777777" w:rsidR="00F76165" w:rsidRPr="00EB2D57" w:rsidRDefault="00F76165" w:rsidP="00F76165">
      <w:pPr>
        <w:pStyle w:val="13"/>
        <w:ind w:firstLine="260"/>
        <w:jc w:val="both"/>
        <w:rPr>
          <w:color w:val="auto"/>
        </w:rPr>
      </w:pPr>
      <w:r w:rsidRPr="00EB2D57">
        <w:rPr>
          <w:color w:val="auto"/>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61491233" w14:textId="77777777" w:rsidR="00F76165" w:rsidRPr="00EB2D57" w:rsidRDefault="00F76165" w:rsidP="00F76165">
      <w:pPr>
        <w:pStyle w:val="13"/>
        <w:ind w:firstLine="260"/>
        <w:jc w:val="both"/>
        <w:rPr>
          <w:color w:val="auto"/>
        </w:rPr>
      </w:pPr>
      <w:r w:rsidRPr="00EB2D57">
        <w:rPr>
          <w:color w:val="auto"/>
        </w:rPr>
        <w:t xml:space="preserve">навык выявления и связывания образов, способность формирования </w:t>
      </w:r>
      <w:r w:rsidRPr="00EB2D57">
        <w:rPr>
          <w:color w:val="auto"/>
        </w:rPr>
        <w:lastRenderedPageBreak/>
        <w:t>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4B4C0AB0" w14:textId="77777777" w:rsidR="00F76165" w:rsidRPr="00EB2D57" w:rsidRDefault="00F76165" w:rsidP="00F76165">
      <w:pPr>
        <w:pStyle w:val="13"/>
        <w:ind w:firstLine="260"/>
        <w:jc w:val="both"/>
        <w:rPr>
          <w:color w:val="auto"/>
        </w:rPr>
      </w:pPr>
      <w:r w:rsidRPr="00EB2D57">
        <w:rPr>
          <w:color w:val="auto"/>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3F42EBD0" w14:textId="77777777" w:rsidR="00F76165" w:rsidRPr="00EB2D57" w:rsidRDefault="00F76165" w:rsidP="00F76165">
      <w:pPr>
        <w:pStyle w:val="13"/>
        <w:ind w:firstLine="260"/>
        <w:jc w:val="both"/>
        <w:rPr>
          <w:color w:val="auto"/>
        </w:rPr>
      </w:pPr>
      <w:r w:rsidRPr="00EB2D57">
        <w:rPr>
          <w:color w:val="auto"/>
        </w:rPr>
        <w:t>умение анализировать и выявлять взаимосвязи природы, общества и экономики;</w:t>
      </w:r>
    </w:p>
    <w:p w14:paraId="055D574B" w14:textId="77777777" w:rsidR="00F76165" w:rsidRPr="00EB2D57" w:rsidRDefault="00F76165" w:rsidP="00F76165">
      <w:pPr>
        <w:pStyle w:val="13"/>
        <w:ind w:firstLine="260"/>
        <w:jc w:val="both"/>
        <w:rPr>
          <w:color w:val="auto"/>
        </w:rPr>
      </w:pPr>
      <w:r w:rsidRPr="00EB2D57">
        <w:rPr>
          <w:color w:val="auto"/>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68EA8BB8" w14:textId="77777777" w:rsidR="00F76165" w:rsidRPr="00EB2D57" w:rsidRDefault="00F76165" w:rsidP="00F76165">
      <w:pPr>
        <w:pStyle w:val="13"/>
        <w:ind w:firstLine="260"/>
        <w:jc w:val="both"/>
        <w:rPr>
          <w:color w:val="auto"/>
        </w:rPr>
      </w:pPr>
      <w:r w:rsidRPr="00EB2D57">
        <w:rPr>
          <w:color w:val="auto"/>
        </w:rPr>
        <w:t>способность обучающихся осознавать стрессовую ситуацию,</w:t>
      </w:r>
    </w:p>
    <w:p w14:paraId="08FF09E2" w14:textId="77777777" w:rsidR="00F76165" w:rsidRPr="00EB2D57" w:rsidRDefault="00F76165" w:rsidP="00F76165">
      <w:pPr>
        <w:pStyle w:val="13"/>
        <w:spacing w:after="40" w:line="240" w:lineRule="auto"/>
        <w:jc w:val="both"/>
        <w:rPr>
          <w:color w:val="auto"/>
        </w:rPr>
      </w:pPr>
      <w:r w:rsidRPr="00EB2D57">
        <w:rPr>
          <w:color w:val="auto"/>
        </w:rPr>
        <w:t>оценивать происходящие изменения и их последствия;</w:t>
      </w:r>
    </w:p>
    <w:p w14:paraId="3B2AD621" w14:textId="77777777" w:rsidR="00F76165" w:rsidRPr="00EB2D57" w:rsidRDefault="00F76165" w:rsidP="00F76165">
      <w:pPr>
        <w:pStyle w:val="13"/>
        <w:spacing w:line="240" w:lineRule="auto"/>
        <w:jc w:val="both"/>
        <w:rPr>
          <w:color w:val="auto"/>
        </w:rPr>
      </w:pPr>
      <w:r w:rsidRPr="00EB2D57">
        <w:rPr>
          <w:color w:val="auto"/>
        </w:rPr>
        <w:t>воспринимать стрессовую ситуацию как вызов, требующий контрмер;</w:t>
      </w:r>
    </w:p>
    <w:p w14:paraId="75657E36" w14:textId="77777777" w:rsidR="00F76165" w:rsidRPr="00EB2D57" w:rsidRDefault="00F76165" w:rsidP="00F76165">
      <w:pPr>
        <w:pStyle w:val="13"/>
        <w:spacing w:line="240" w:lineRule="auto"/>
        <w:jc w:val="both"/>
        <w:rPr>
          <w:color w:val="auto"/>
        </w:rPr>
      </w:pPr>
      <w:r w:rsidRPr="00EB2D57">
        <w:rPr>
          <w:color w:val="auto"/>
        </w:rPr>
        <w:t>оценивать ситуацию стресса, корректировать принимаемые решения и действия;</w:t>
      </w:r>
    </w:p>
    <w:p w14:paraId="51A7CFBB" w14:textId="77777777" w:rsidR="00F76165" w:rsidRPr="00EB2D57" w:rsidRDefault="00F76165" w:rsidP="00F76165">
      <w:pPr>
        <w:pStyle w:val="13"/>
        <w:spacing w:after="200" w:line="240" w:lineRule="auto"/>
        <w:jc w:val="both"/>
        <w:rPr>
          <w:color w:val="auto"/>
        </w:rPr>
      </w:pPr>
      <w:r w:rsidRPr="00EB2D57">
        <w:rPr>
          <w:color w:val="auto"/>
        </w:rPr>
        <w:t>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2DD92B5A" w14:textId="77777777" w:rsidR="00F76165" w:rsidRPr="00EB2D57" w:rsidRDefault="00F76165" w:rsidP="00F76165">
      <w:pPr>
        <w:pStyle w:val="af5"/>
      </w:pPr>
      <w:r w:rsidRPr="00EB2D57">
        <w:t>Метапредметные результаты</w:t>
      </w:r>
    </w:p>
    <w:p w14:paraId="7F60DD2E" w14:textId="77777777" w:rsidR="00F76165" w:rsidRPr="00EB2D57" w:rsidRDefault="00F76165" w:rsidP="00F76165">
      <w:pPr>
        <w:pStyle w:val="13"/>
        <w:spacing w:line="240" w:lineRule="auto"/>
        <w:jc w:val="both"/>
        <w:rPr>
          <w:color w:val="auto"/>
        </w:rPr>
      </w:pPr>
      <w:r w:rsidRPr="00EB2D57">
        <w:rPr>
          <w:color w:val="auto"/>
        </w:rPr>
        <w:t>Метапредметные результаты освоения программы основного общего образования, в том числе адаптированной, должны отражать:</w:t>
      </w:r>
    </w:p>
    <w:p w14:paraId="42122479" w14:textId="77777777" w:rsidR="00F76165" w:rsidRPr="00EB2D57" w:rsidRDefault="00F76165" w:rsidP="00F76165">
      <w:pPr>
        <w:pStyle w:val="13"/>
        <w:spacing w:line="264" w:lineRule="auto"/>
        <w:jc w:val="both"/>
        <w:rPr>
          <w:color w:val="auto"/>
          <w:sz w:val="19"/>
          <w:szCs w:val="19"/>
        </w:rPr>
      </w:pPr>
      <w:r w:rsidRPr="00EB2D57">
        <w:rPr>
          <w:b/>
          <w:bCs/>
          <w:i/>
          <w:iCs/>
          <w:color w:val="auto"/>
          <w:sz w:val="19"/>
          <w:szCs w:val="19"/>
        </w:rPr>
        <w:t>Овладение универсальными учебными познавательными действиями</w:t>
      </w:r>
      <w:r w:rsidRPr="00EB2D57">
        <w:rPr>
          <w:b/>
          <w:bCs/>
          <w:color w:val="auto"/>
          <w:sz w:val="19"/>
          <w:szCs w:val="19"/>
        </w:rPr>
        <w:t>:</w:t>
      </w:r>
    </w:p>
    <w:p w14:paraId="4D0E0C0D" w14:textId="77777777" w:rsidR="00F76165" w:rsidRPr="00EB2D57" w:rsidRDefault="00F76165">
      <w:pPr>
        <w:pStyle w:val="13"/>
        <w:numPr>
          <w:ilvl w:val="0"/>
          <w:numId w:val="6"/>
        </w:numPr>
        <w:tabs>
          <w:tab w:val="left" w:pos="589"/>
        </w:tabs>
        <w:spacing w:line="240" w:lineRule="auto"/>
        <w:jc w:val="both"/>
        <w:rPr>
          <w:color w:val="auto"/>
        </w:rPr>
      </w:pPr>
      <w:r w:rsidRPr="00EB2D57">
        <w:rPr>
          <w:i/>
          <w:iCs/>
          <w:color w:val="auto"/>
        </w:rPr>
        <w:t>базовые логические действия: выявлять и характеризовать существенные признаки объектов (явлений);</w:t>
      </w:r>
    </w:p>
    <w:p w14:paraId="2EF11D40" w14:textId="77777777" w:rsidR="00F76165" w:rsidRPr="00EB2D57" w:rsidRDefault="00F76165" w:rsidP="00F76165">
      <w:pPr>
        <w:pStyle w:val="13"/>
        <w:spacing w:line="240" w:lineRule="auto"/>
        <w:jc w:val="both"/>
        <w:rPr>
          <w:color w:val="auto"/>
        </w:rPr>
      </w:pPr>
      <w:r w:rsidRPr="00EB2D57">
        <w:rPr>
          <w:color w:val="auto"/>
        </w:rPr>
        <w:t>устанавливать существенный признак классификации, основания для обобщения и сравнения, критерии проводимого анализа;</w:t>
      </w:r>
    </w:p>
    <w:p w14:paraId="72FBE182" w14:textId="77777777" w:rsidR="00F76165" w:rsidRPr="00EB2D57" w:rsidRDefault="00F76165" w:rsidP="00F76165">
      <w:pPr>
        <w:pStyle w:val="13"/>
        <w:spacing w:line="240" w:lineRule="auto"/>
        <w:jc w:val="both"/>
        <w:rPr>
          <w:color w:val="auto"/>
        </w:rPr>
      </w:pPr>
      <w:r w:rsidRPr="00EB2D57">
        <w:rPr>
          <w:color w:val="auto"/>
        </w:rPr>
        <w:t>с учётом предложенной задачи выявлять закономерности и противоречия в рассматриваемых фактах, данных и наблюдениях;</w:t>
      </w:r>
    </w:p>
    <w:p w14:paraId="44074072" w14:textId="77777777" w:rsidR="00F76165" w:rsidRPr="00EB2D57" w:rsidRDefault="00F76165" w:rsidP="00F76165">
      <w:pPr>
        <w:pStyle w:val="13"/>
        <w:spacing w:line="240" w:lineRule="auto"/>
        <w:jc w:val="both"/>
        <w:rPr>
          <w:color w:val="auto"/>
        </w:rPr>
      </w:pPr>
      <w:r w:rsidRPr="00EB2D57">
        <w:rPr>
          <w:color w:val="auto"/>
        </w:rPr>
        <w:t>предлагать критерии для выявления закономерностей и противоречий;</w:t>
      </w:r>
    </w:p>
    <w:p w14:paraId="654037F1" w14:textId="77777777" w:rsidR="00F76165" w:rsidRPr="00EB2D57" w:rsidRDefault="00F76165" w:rsidP="00F76165">
      <w:pPr>
        <w:pStyle w:val="13"/>
        <w:spacing w:line="240" w:lineRule="auto"/>
        <w:jc w:val="both"/>
        <w:rPr>
          <w:color w:val="auto"/>
        </w:rPr>
      </w:pPr>
      <w:r w:rsidRPr="00EB2D57">
        <w:rPr>
          <w:color w:val="auto"/>
        </w:rPr>
        <w:t>выявлять дефициты информации, данных, необходимых для решения поставленной задачи;</w:t>
      </w:r>
    </w:p>
    <w:p w14:paraId="6BAF1348" w14:textId="77777777" w:rsidR="00F76165" w:rsidRPr="00EB2D57" w:rsidRDefault="00F76165" w:rsidP="00F76165">
      <w:pPr>
        <w:pStyle w:val="13"/>
        <w:spacing w:line="240" w:lineRule="auto"/>
        <w:jc w:val="both"/>
        <w:rPr>
          <w:color w:val="auto"/>
        </w:rPr>
      </w:pPr>
      <w:r w:rsidRPr="00EB2D57">
        <w:rPr>
          <w:color w:val="auto"/>
        </w:rPr>
        <w:t>выявлять причинно-следственные связи при изучении явлений и процессов;</w:t>
      </w:r>
    </w:p>
    <w:p w14:paraId="36839F3A" w14:textId="77777777" w:rsidR="00F76165" w:rsidRPr="00EB2D57" w:rsidRDefault="00F76165" w:rsidP="00F76165">
      <w:pPr>
        <w:pStyle w:val="13"/>
        <w:spacing w:line="240" w:lineRule="auto"/>
        <w:jc w:val="both"/>
        <w:rPr>
          <w:color w:val="auto"/>
        </w:rPr>
      </w:pPr>
      <w:r w:rsidRPr="00EB2D57">
        <w:rPr>
          <w:color w:val="auto"/>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72804776" w14:textId="77777777" w:rsidR="00F76165" w:rsidRPr="00EB2D57" w:rsidRDefault="00F76165" w:rsidP="00F76165">
      <w:pPr>
        <w:pStyle w:val="13"/>
        <w:spacing w:line="240" w:lineRule="auto"/>
        <w:jc w:val="both"/>
        <w:rPr>
          <w:color w:val="auto"/>
        </w:rPr>
      </w:pPr>
      <w:r w:rsidRPr="00EB2D57">
        <w:rPr>
          <w:color w:val="auto"/>
        </w:rPr>
        <w:t xml:space="preserve">самостоятельно выбирать способ решения учебной задачи (сравнивать несколько вариантов решения, выбирать наиболее подходящий с учётом </w:t>
      </w:r>
      <w:r w:rsidRPr="00EB2D57">
        <w:rPr>
          <w:color w:val="auto"/>
        </w:rPr>
        <w:lastRenderedPageBreak/>
        <w:t>самостоятельно выделенных критериев);</w:t>
      </w:r>
    </w:p>
    <w:p w14:paraId="3E428070" w14:textId="77777777" w:rsidR="00F76165" w:rsidRPr="00EB2D57" w:rsidRDefault="00F76165">
      <w:pPr>
        <w:pStyle w:val="13"/>
        <w:numPr>
          <w:ilvl w:val="0"/>
          <w:numId w:val="6"/>
        </w:numPr>
        <w:tabs>
          <w:tab w:val="left" w:pos="589"/>
        </w:tabs>
        <w:spacing w:line="240" w:lineRule="auto"/>
        <w:jc w:val="both"/>
        <w:rPr>
          <w:color w:val="auto"/>
        </w:rPr>
      </w:pPr>
      <w:r w:rsidRPr="00EB2D57">
        <w:rPr>
          <w:i/>
          <w:iCs/>
          <w:color w:val="auto"/>
        </w:rPr>
        <w:t>базовые исследовательские действия: использовать вопросы как исследовательский инструмент познания;</w:t>
      </w:r>
    </w:p>
    <w:p w14:paraId="18462B39" w14:textId="77777777" w:rsidR="00F76165" w:rsidRPr="00EB2D57" w:rsidRDefault="00F76165" w:rsidP="00F76165">
      <w:pPr>
        <w:pStyle w:val="13"/>
        <w:spacing w:line="240" w:lineRule="auto"/>
        <w:jc w:val="both"/>
        <w:rPr>
          <w:color w:val="auto"/>
        </w:rPr>
      </w:pPr>
      <w:r w:rsidRPr="00EB2D57">
        <w:rPr>
          <w:color w:val="auto"/>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56F4D7B6" w14:textId="77777777" w:rsidR="00F76165" w:rsidRPr="00EB2D57" w:rsidRDefault="00F76165" w:rsidP="00F76165">
      <w:pPr>
        <w:pStyle w:val="13"/>
        <w:jc w:val="both"/>
        <w:rPr>
          <w:color w:val="auto"/>
        </w:rPr>
      </w:pPr>
      <w:r w:rsidRPr="00EB2D57">
        <w:rPr>
          <w:color w:val="auto"/>
        </w:rPr>
        <w:t>формулировать гипотезу об истинности собственных суждений и суждений других, аргументировать свою позицию, мнение;</w:t>
      </w:r>
    </w:p>
    <w:p w14:paraId="0A044F31" w14:textId="77777777" w:rsidR="00F76165" w:rsidRPr="00EB2D57" w:rsidRDefault="00F76165" w:rsidP="00F76165">
      <w:pPr>
        <w:pStyle w:val="13"/>
        <w:jc w:val="both"/>
        <w:rPr>
          <w:color w:val="auto"/>
        </w:rPr>
      </w:pPr>
      <w:r w:rsidRPr="00EB2D57">
        <w:rPr>
          <w:color w:val="auto"/>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625EB7C2" w14:textId="77777777" w:rsidR="00F76165" w:rsidRPr="00EB2D57" w:rsidRDefault="00F76165" w:rsidP="00F76165">
      <w:pPr>
        <w:pStyle w:val="13"/>
        <w:jc w:val="both"/>
        <w:rPr>
          <w:color w:val="auto"/>
        </w:rPr>
      </w:pPr>
      <w:r w:rsidRPr="00EB2D57">
        <w:rPr>
          <w:color w:val="auto"/>
        </w:rPr>
        <w:t>оценивать на применимость и достоверность информации, полученной в ходе исследования (эксперимента);</w:t>
      </w:r>
    </w:p>
    <w:p w14:paraId="66BC66B7" w14:textId="77777777" w:rsidR="00F76165" w:rsidRPr="00EB2D57" w:rsidRDefault="00F76165" w:rsidP="00F76165">
      <w:pPr>
        <w:pStyle w:val="13"/>
        <w:jc w:val="both"/>
        <w:rPr>
          <w:color w:val="auto"/>
        </w:rPr>
      </w:pPr>
      <w:r w:rsidRPr="00EB2D57">
        <w:rPr>
          <w:color w:val="auto"/>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64BD6121" w14:textId="77777777" w:rsidR="00F76165" w:rsidRPr="00EB2D57" w:rsidRDefault="00F76165" w:rsidP="00F76165">
      <w:pPr>
        <w:pStyle w:val="13"/>
        <w:jc w:val="both"/>
        <w:rPr>
          <w:color w:val="auto"/>
        </w:rPr>
      </w:pPr>
      <w:r w:rsidRPr="00EB2D57">
        <w:rPr>
          <w:color w:val="auto"/>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50442958" w14:textId="77777777" w:rsidR="00F76165" w:rsidRPr="00EB2D57" w:rsidRDefault="00F76165">
      <w:pPr>
        <w:pStyle w:val="13"/>
        <w:numPr>
          <w:ilvl w:val="0"/>
          <w:numId w:val="6"/>
        </w:numPr>
        <w:tabs>
          <w:tab w:val="left" w:pos="802"/>
        </w:tabs>
        <w:jc w:val="both"/>
        <w:rPr>
          <w:color w:val="auto"/>
        </w:rPr>
      </w:pPr>
      <w:r w:rsidRPr="00EB2D57">
        <w:rPr>
          <w:i/>
          <w:iCs/>
          <w:color w:val="auto"/>
        </w:rPr>
        <w:t>работа с информацией:</w:t>
      </w:r>
    </w:p>
    <w:p w14:paraId="61F3068F" w14:textId="77777777" w:rsidR="00F76165" w:rsidRPr="00EB2D57" w:rsidRDefault="00F76165" w:rsidP="00F76165">
      <w:pPr>
        <w:pStyle w:val="13"/>
        <w:jc w:val="both"/>
        <w:rPr>
          <w:color w:val="auto"/>
        </w:rPr>
      </w:pPr>
      <w:r w:rsidRPr="00EB2D57">
        <w:rPr>
          <w:color w:val="auto"/>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434F83E0" w14:textId="77777777" w:rsidR="00F76165" w:rsidRPr="00EB2D57" w:rsidRDefault="00F76165" w:rsidP="00F76165">
      <w:pPr>
        <w:pStyle w:val="13"/>
        <w:jc w:val="both"/>
        <w:rPr>
          <w:color w:val="auto"/>
        </w:rPr>
      </w:pPr>
      <w:r w:rsidRPr="00EB2D57">
        <w:rPr>
          <w:color w:val="auto"/>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14:paraId="5C82FFBD" w14:textId="77777777" w:rsidR="00F76165" w:rsidRPr="00EB2D57" w:rsidRDefault="00F76165" w:rsidP="00F76165">
      <w:pPr>
        <w:pStyle w:val="13"/>
        <w:jc w:val="both"/>
        <w:rPr>
          <w:color w:val="auto"/>
        </w:rPr>
      </w:pPr>
      <w:r w:rsidRPr="00EB2D57">
        <w:rPr>
          <w:color w:val="auto"/>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899EDEC" w14:textId="77777777" w:rsidR="00F76165" w:rsidRPr="00EB2D57" w:rsidRDefault="00F76165" w:rsidP="00F76165">
      <w:pPr>
        <w:pStyle w:val="13"/>
        <w:jc w:val="both"/>
        <w:rPr>
          <w:color w:val="auto"/>
        </w:rPr>
      </w:pPr>
      <w:r w:rsidRPr="00EB2D57">
        <w:rPr>
          <w:color w:val="auto"/>
        </w:rPr>
        <w:t>оценивать надежность информации по критериям, предложенным педагогическим работником или сформулированным самостоятельно;</w:t>
      </w:r>
    </w:p>
    <w:p w14:paraId="34493EAB" w14:textId="77777777" w:rsidR="00F76165" w:rsidRPr="00EB2D57" w:rsidRDefault="00F76165" w:rsidP="00F76165">
      <w:pPr>
        <w:pStyle w:val="13"/>
        <w:jc w:val="both"/>
        <w:rPr>
          <w:color w:val="auto"/>
        </w:rPr>
      </w:pPr>
      <w:r w:rsidRPr="00EB2D57">
        <w:rPr>
          <w:color w:val="auto"/>
        </w:rPr>
        <w:t>эффективно запоминать и систематизировать информацию.</w:t>
      </w:r>
    </w:p>
    <w:p w14:paraId="78F5E7FB" w14:textId="77777777" w:rsidR="00F76165" w:rsidRPr="00EB2D57" w:rsidRDefault="00F76165" w:rsidP="00F76165">
      <w:pPr>
        <w:pStyle w:val="13"/>
        <w:jc w:val="both"/>
        <w:rPr>
          <w:color w:val="auto"/>
        </w:rPr>
      </w:pPr>
      <w:r w:rsidRPr="00EB2D57">
        <w:rPr>
          <w:color w:val="auto"/>
        </w:rPr>
        <w:t>Овладение системой универсальных учебных познавательных действий обеспечивает сформированность когнитивных навыков у обучающихся.</w:t>
      </w:r>
    </w:p>
    <w:p w14:paraId="0CD17B6D" w14:textId="77777777" w:rsidR="00F76165" w:rsidRPr="00EB2D57" w:rsidRDefault="00F76165" w:rsidP="00F76165">
      <w:pPr>
        <w:pStyle w:val="13"/>
        <w:spacing w:line="266" w:lineRule="auto"/>
        <w:jc w:val="both"/>
        <w:rPr>
          <w:color w:val="auto"/>
          <w:sz w:val="19"/>
          <w:szCs w:val="19"/>
        </w:rPr>
      </w:pPr>
      <w:r w:rsidRPr="00EB2D57">
        <w:rPr>
          <w:b/>
          <w:bCs/>
          <w:i/>
          <w:iCs/>
          <w:color w:val="auto"/>
          <w:sz w:val="19"/>
          <w:szCs w:val="19"/>
        </w:rPr>
        <w:t>Овладение универсальными учебными коммуникативными действиями</w:t>
      </w:r>
      <w:r w:rsidRPr="00EB2D57">
        <w:rPr>
          <w:b/>
          <w:bCs/>
          <w:color w:val="auto"/>
          <w:sz w:val="19"/>
          <w:szCs w:val="19"/>
        </w:rPr>
        <w:t>:</w:t>
      </w:r>
    </w:p>
    <w:p w14:paraId="5B78C629" w14:textId="77777777" w:rsidR="00F76165" w:rsidRPr="00EB2D57" w:rsidRDefault="00F76165">
      <w:pPr>
        <w:pStyle w:val="13"/>
        <w:numPr>
          <w:ilvl w:val="0"/>
          <w:numId w:val="7"/>
        </w:numPr>
        <w:tabs>
          <w:tab w:val="left" w:pos="582"/>
        </w:tabs>
        <w:jc w:val="both"/>
        <w:rPr>
          <w:color w:val="auto"/>
        </w:rPr>
      </w:pPr>
      <w:r w:rsidRPr="00EB2D57">
        <w:rPr>
          <w:i/>
          <w:iCs/>
          <w:color w:val="auto"/>
        </w:rPr>
        <w:t>общение:</w:t>
      </w:r>
    </w:p>
    <w:p w14:paraId="4356EA43" w14:textId="77777777" w:rsidR="00F76165" w:rsidRPr="00EB2D57" w:rsidRDefault="00F76165" w:rsidP="00F76165">
      <w:pPr>
        <w:pStyle w:val="13"/>
        <w:jc w:val="both"/>
        <w:rPr>
          <w:color w:val="auto"/>
        </w:rPr>
      </w:pPr>
      <w:r w:rsidRPr="00EB2D57">
        <w:rPr>
          <w:color w:val="auto"/>
        </w:rPr>
        <w:t>воспринимать и формулировать суждения, выражать эмоции в соответствии с целями и условиями общения;</w:t>
      </w:r>
    </w:p>
    <w:p w14:paraId="7865DE3C" w14:textId="77777777" w:rsidR="00F76165" w:rsidRPr="00EB2D57" w:rsidRDefault="00F76165" w:rsidP="00F76165">
      <w:pPr>
        <w:pStyle w:val="13"/>
        <w:spacing w:line="240" w:lineRule="auto"/>
        <w:jc w:val="both"/>
        <w:rPr>
          <w:color w:val="auto"/>
        </w:rPr>
      </w:pPr>
      <w:r w:rsidRPr="00EB2D57">
        <w:rPr>
          <w:color w:val="auto"/>
        </w:rPr>
        <w:t>выражать себя (свою точку зрения) в устных и письменных текстах;</w:t>
      </w:r>
    </w:p>
    <w:p w14:paraId="770B9217" w14:textId="77777777" w:rsidR="00F76165" w:rsidRPr="00EB2D57" w:rsidRDefault="00F76165" w:rsidP="00F76165">
      <w:pPr>
        <w:pStyle w:val="13"/>
        <w:spacing w:line="240" w:lineRule="auto"/>
        <w:jc w:val="both"/>
        <w:rPr>
          <w:color w:val="auto"/>
        </w:rPr>
      </w:pPr>
      <w:r w:rsidRPr="00EB2D57">
        <w:rPr>
          <w:color w:val="auto"/>
        </w:rPr>
        <w:t xml:space="preserve">распознавать невербальные средства общения, понимать значение социальных знаков, знать и распознавать предпосылки конфликтных </w:t>
      </w:r>
      <w:r w:rsidRPr="00EB2D57">
        <w:rPr>
          <w:color w:val="auto"/>
        </w:rPr>
        <w:lastRenderedPageBreak/>
        <w:t>ситуаций и смягчать конфликты, вести переговоры;</w:t>
      </w:r>
    </w:p>
    <w:p w14:paraId="11F06495" w14:textId="77777777" w:rsidR="00F76165" w:rsidRPr="00EB2D57" w:rsidRDefault="00F76165" w:rsidP="00F76165">
      <w:pPr>
        <w:pStyle w:val="13"/>
        <w:spacing w:line="240" w:lineRule="auto"/>
        <w:jc w:val="both"/>
        <w:rPr>
          <w:color w:val="auto"/>
        </w:rPr>
      </w:pPr>
      <w:r w:rsidRPr="00EB2D57">
        <w:rPr>
          <w:color w:val="auto"/>
        </w:rPr>
        <w:t>понимать намерения других, проявлять уважительное отношение к собеседнику и в корректной форме формулировать свои возражения;</w:t>
      </w:r>
    </w:p>
    <w:p w14:paraId="4E4F7514" w14:textId="77777777" w:rsidR="00F76165" w:rsidRPr="00EB2D57" w:rsidRDefault="00F76165" w:rsidP="00F76165">
      <w:pPr>
        <w:pStyle w:val="13"/>
        <w:spacing w:line="240" w:lineRule="auto"/>
        <w:jc w:val="both"/>
        <w:rPr>
          <w:color w:val="auto"/>
        </w:rPr>
      </w:pPr>
      <w:r w:rsidRPr="00EB2D57">
        <w:rPr>
          <w:color w:val="auto"/>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594B6F02" w14:textId="77777777" w:rsidR="00F76165" w:rsidRPr="00EB2D57" w:rsidRDefault="00F76165" w:rsidP="00F76165">
      <w:pPr>
        <w:pStyle w:val="13"/>
        <w:spacing w:line="240" w:lineRule="auto"/>
        <w:jc w:val="both"/>
        <w:rPr>
          <w:color w:val="auto"/>
        </w:rPr>
      </w:pPr>
      <w:r w:rsidRPr="00EB2D57">
        <w:rPr>
          <w:color w:val="auto"/>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14:paraId="3DEE8B66" w14:textId="77777777" w:rsidR="00F76165" w:rsidRPr="00EB2D57" w:rsidRDefault="00F76165" w:rsidP="00F76165">
      <w:pPr>
        <w:pStyle w:val="13"/>
        <w:spacing w:line="240" w:lineRule="auto"/>
        <w:jc w:val="both"/>
        <w:rPr>
          <w:color w:val="auto"/>
        </w:rPr>
      </w:pPr>
      <w:r w:rsidRPr="00EB2D57">
        <w:rPr>
          <w:color w:val="auto"/>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366A292" w14:textId="77777777" w:rsidR="00F76165" w:rsidRPr="00EB2D57" w:rsidRDefault="00F76165">
      <w:pPr>
        <w:pStyle w:val="13"/>
        <w:numPr>
          <w:ilvl w:val="0"/>
          <w:numId w:val="7"/>
        </w:numPr>
        <w:tabs>
          <w:tab w:val="left" w:pos="591"/>
        </w:tabs>
        <w:spacing w:line="240" w:lineRule="auto"/>
        <w:jc w:val="both"/>
        <w:rPr>
          <w:color w:val="auto"/>
        </w:rPr>
      </w:pPr>
      <w:r w:rsidRPr="00EB2D57">
        <w:rPr>
          <w:i/>
          <w:iCs/>
          <w:color w:val="auto"/>
        </w:rPr>
        <w:t>совместная деятельность:</w:t>
      </w:r>
    </w:p>
    <w:p w14:paraId="13777EB4" w14:textId="77777777" w:rsidR="00F76165" w:rsidRPr="00EB2D57" w:rsidRDefault="00F76165" w:rsidP="00F76165">
      <w:pPr>
        <w:pStyle w:val="13"/>
        <w:spacing w:line="240" w:lineRule="auto"/>
        <w:jc w:val="both"/>
        <w:rPr>
          <w:color w:val="auto"/>
        </w:rPr>
      </w:pPr>
      <w:r w:rsidRPr="00EB2D57">
        <w:rPr>
          <w:color w:val="auto"/>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6A4473B0" w14:textId="77777777" w:rsidR="00F76165" w:rsidRPr="00EB2D57" w:rsidRDefault="00F76165" w:rsidP="00F76165">
      <w:pPr>
        <w:pStyle w:val="13"/>
        <w:spacing w:line="240" w:lineRule="auto"/>
        <w:jc w:val="both"/>
        <w:rPr>
          <w:color w:val="auto"/>
        </w:rPr>
      </w:pPr>
      <w:r w:rsidRPr="00EB2D57">
        <w:rPr>
          <w:color w:val="auto"/>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5F171EE5" w14:textId="77777777" w:rsidR="00F76165" w:rsidRPr="00EB2D57" w:rsidRDefault="00F76165" w:rsidP="00F76165">
      <w:pPr>
        <w:pStyle w:val="13"/>
        <w:spacing w:line="240" w:lineRule="auto"/>
        <w:jc w:val="both"/>
        <w:rPr>
          <w:color w:val="auto"/>
        </w:rPr>
      </w:pPr>
      <w:r w:rsidRPr="00EB2D57">
        <w:rPr>
          <w:color w:val="auto"/>
        </w:rPr>
        <w:t>уметь обобщать мнения нескольких людей, проявлять готовность руководить, выполнять поручения, подчиняться;</w:t>
      </w:r>
    </w:p>
    <w:p w14:paraId="15092FFB" w14:textId="77777777" w:rsidR="00F76165" w:rsidRPr="00EB2D57" w:rsidRDefault="00F76165" w:rsidP="00F76165">
      <w:pPr>
        <w:pStyle w:val="13"/>
        <w:spacing w:line="240" w:lineRule="auto"/>
        <w:jc w:val="both"/>
        <w:rPr>
          <w:color w:val="auto"/>
        </w:rPr>
      </w:pPr>
      <w:r w:rsidRPr="00EB2D57">
        <w:rPr>
          <w:color w:val="auto"/>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1C825C2B" w14:textId="77777777" w:rsidR="00F76165" w:rsidRPr="00EB2D57" w:rsidRDefault="00F76165" w:rsidP="00F76165">
      <w:pPr>
        <w:pStyle w:val="13"/>
        <w:spacing w:line="240" w:lineRule="auto"/>
        <w:jc w:val="both"/>
        <w:rPr>
          <w:color w:val="auto"/>
        </w:rPr>
      </w:pPr>
      <w:r w:rsidRPr="00EB2D57">
        <w:rPr>
          <w:color w:val="auto"/>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016A900" w14:textId="77777777" w:rsidR="00F76165" w:rsidRPr="00EB2D57" w:rsidRDefault="00F76165" w:rsidP="00F76165">
      <w:pPr>
        <w:pStyle w:val="13"/>
        <w:spacing w:line="240" w:lineRule="auto"/>
        <w:jc w:val="both"/>
        <w:rPr>
          <w:color w:val="auto"/>
        </w:rPr>
      </w:pPr>
      <w:r w:rsidRPr="00EB2D57">
        <w:rPr>
          <w:color w:val="auto"/>
        </w:rPr>
        <w:t>оценивать качество своего вклада в общий продукт по критериям, самостоятельно сформулированным участниками взаимодействия;</w:t>
      </w:r>
    </w:p>
    <w:p w14:paraId="105E3481" w14:textId="77777777" w:rsidR="00F76165" w:rsidRPr="00EB2D57" w:rsidRDefault="00F76165" w:rsidP="00F76165">
      <w:pPr>
        <w:pStyle w:val="13"/>
        <w:jc w:val="both"/>
        <w:rPr>
          <w:color w:val="auto"/>
        </w:rPr>
      </w:pPr>
      <w:r w:rsidRPr="00EB2D57">
        <w:rPr>
          <w:color w:val="auto"/>
        </w:rPr>
        <w:t>сравнивать результаты с исходной задачей и вклад каждого</w:t>
      </w:r>
    </w:p>
    <w:p w14:paraId="0910E1A1" w14:textId="77777777" w:rsidR="00F76165" w:rsidRPr="00EB2D57" w:rsidRDefault="00F76165" w:rsidP="00F76165">
      <w:pPr>
        <w:pStyle w:val="13"/>
        <w:jc w:val="both"/>
        <w:rPr>
          <w:color w:val="auto"/>
        </w:rPr>
      </w:pPr>
      <w:r w:rsidRPr="00EB2D57">
        <w:rPr>
          <w:color w:val="auto"/>
        </w:rPr>
        <w:t>члена команды в достижение результатов, разделять сферу ответственности и проявлять готовность к предоставлению отчета перед группой.</w:t>
      </w:r>
    </w:p>
    <w:p w14:paraId="67AC89C5" w14:textId="77777777" w:rsidR="00F76165" w:rsidRPr="00EB2D57" w:rsidRDefault="00F76165" w:rsidP="00F76165">
      <w:pPr>
        <w:pStyle w:val="13"/>
        <w:jc w:val="both"/>
        <w:rPr>
          <w:color w:val="auto"/>
        </w:rPr>
      </w:pPr>
      <w:r w:rsidRPr="00EB2D57">
        <w:rPr>
          <w:color w:val="auto"/>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612E31D1" w14:textId="77777777" w:rsidR="00F76165" w:rsidRPr="00EB2D57" w:rsidRDefault="00F76165" w:rsidP="00F76165">
      <w:pPr>
        <w:pStyle w:val="13"/>
        <w:spacing w:line="266" w:lineRule="auto"/>
        <w:jc w:val="both"/>
        <w:rPr>
          <w:color w:val="auto"/>
          <w:sz w:val="19"/>
          <w:szCs w:val="19"/>
        </w:rPr>
      </w:pPr>
      <w:r w:rsidRPr="00EB2D57">
        <w:rPr>
          <w:b/>
          <w:bCs/>
          <w:i/>
          <w:iCs/>
          <w:color w:val="auto"/>
          <w:sz w:val="19"/>
          <w:szCs w:val="19"/>
        </w:rPr>
        <w:t>Овладение универсальными учебными регулятивными действиями</w:t>
      </w:r>
      <w:r w:rsidRPr="00EB2D57">
        <w:rPr>
          <w:b/>
          <w:bCs/>
          <w:color w:val="auto"/>
          <w:sz w:val="19"/>
          <w:szCs w:val="19"/>
        </w:rPr>
        <w:t>:</w:t>
      </w:r>
    </w:p>
    <w:p w14:paraId="443A044E" w14:textId="77777777" w:rsidR="00F76165" w:rsidRPr="00EB2D57" w:rsidRDefault="00F76165">
      <w:pPr>
        <w:pStyle w:val="13"/>
        <w:numPr>
          <w:ilvl w:val="0"/>
          <w:numId w:val="8"/>
        </w:numPr>
        <w:tabs>
          <w:tab w:val="left" w:pos="590"/>
        </w:tabs>
        <w:jc w:val="both"/>
        <w:rPr>
          <w:color w:val="auto"/>
        </w:rPr>
      </w:pPr>
      <w:r w:rsidRPr="00EB2D57">
        <w:rPr>
          <w:i/>
          <w:iCs/>
          <w:color w:val="auto"/>
        </w:rPr>
        <w:t>самоорганизация:</w:t>
      </w:r>
      <w:r w:rsidRPr="00EB2D57">
        <w:rPr>
          <w:color w:val="auto"/>
        </w:rPr>
        <w:t xml:space="preserve"> выявлять проблемы для решения в жизненных и учебных ситуациях;</w:t>
      </w:r>
    </w:p>
    <w:p w14:paraId="00C3F4F7" w14:textId="77777777" w:rsidR="00F76165" w:rsidRPr="00EB2D57" w:rsidRDefault="00F76165" w:rsidP="00F76165">
      <w:pPr>
        <w:pStyle w:val="13"/>
        <w:jc w:val="both"/>
        <w:rPr>
          <w:color w:val="auto"/>
        </w:rPr>
      </w:pPr>
      <w:r w:rsidRPr="00EB2D57">
        <w:rPr>
          <w:color w:val="auto"/>
        </w:rPr>
        <w:t xml:space="preserve">ориентироваться в различных подходах принятия решений (индивидуальное, принятие решения в группе, принятие решений </w:t>
      </w:r>
      <w:r w:rsidRPr="00EB2D57">
        <w:rPr>
          <w:color w:val="auto"/>
        </w:rPr>
        <w:lastRenderedPageBreak/>
        <w:t>группой);</w:t>
      </w:r>
    </w:p>
    <w:p w14:paraId="789945EC" w14:textId="77777777" w:rsidR="00F76165" w:rsidRPr="00EB2D57" w:rsidRDefault="00F76165" w:rsidP="00F76165">
      <w:pPr>
        <w:pStyle w:val="13"/>
        <w:jc w:val="both"/>
        <w:rPr>
          <w:color w:val="auto"/>
        </w:rPr>
      </w:pPr>
      <w:r w:rsidRPr="00EB2D57">
        <w:rPr>
          <w:color w:val="auto"/>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2B1C76A8" w14:textId="77777777" w:rsidR="00F76165" w:rsidRPr="00EB2D57" w:rsidRDefault="00F76165" w:rsidP="00F76165">
      <w:pPr>
        <w:pStyle w:val="13"/>
        <w:jc w:val="both"/>
        <w:rPr>
          <w:color w:val="auto"/>
        </w:rPr>
      </w:pPr>
      <w:r w:rsidRPr="00EB2D57">
        <w:rPr>
          <w:color w:val="auto"/>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делать выбор и брать ответственность за решение;</w:t>
      </w:r>
    </w:p>
    <w:p w14:paraId="7E00DD13" w14:textId="77777777" w:rsidR="00F76165" w:rsidRPr="00EB2D57" w:rsidRDefault="00F76165">
      <w:pPr>
        <w:pStyle w:val="13"/>
        <w:numPr>
          <w:ilvl w:val="0"/>
          <w:numId w:val="8"/>
        </w:numPr>
        <w:tabs>
          <w:tab w:val="left" w:pos="590"/>
        </w:tabs>
        <w:jc w:val="both"/>
        <w:rPr>
          <w:color w:val="auto"/>
        </w:rPr>
      </w:pPr>
      <w:r w:rsidRPr="00EB2D57">
        <w:rPr>
          <w:i/>
          <w:iCs/>
          <w:color w:val="auto"/>
        </w:rPr>
        <w:t>самоконтроль:</w:t>
      </w:r>
      <w:r w:rsidRPr="00EB2D57">
        <w:rPr>
          <w:color w:val="auto"/>
        </w:rPr>
        <w:t xml:space="preserve"> владеть способами самоконтроля, самомотивации и рефлексии;</w:t>
      </w:r>
    </w:p>
    <w:p w14:paraId="022E1E23" w14:textId="77777777" w:rsidR="00F76165" w:rsidRPr="00EB2D57" w:rsidRDefault="00F76165" w:rsidP="00F76165">
      <w:pPr>
        <w:pStyle w:val="13"/>
        <w:jc w:val="both"/>
        <w:rPr>
          <w:color w:val="auto"/>
        </w:rPr>
      </w:pPr>
      <w:r w:rsidRPr="00EB2D57">
        <w:rPr>
          <w:color w:val="auto"/>
        </w:rPr>
        <w:t>давать адекватную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3E46DE7C" w14:textId="77777777" w:rsidR="00F76165" w:rsidRPr="00EB2D57" w:rsidRDefault="00F76165" w:rsidP="00F76165">
      <w:pPr>
        <w:pStyle w:val="13"/>
        <w:jc w:val="both"/>
        <w:rPr>
          <w:color w:val="auto"/>
        </w:rPr>
      </w:pPr>
      <w:r w:rsidRPr="00EB2D57">
        <w:rPr>
          <w:color w:val="auto"/>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3FD2169D" w14:textId="77777777" w:rsidR="00F76165" w:rsidRPr="00EB2D57" w:rsidRDefault="00F76165" w:rsidP="00F76165">
      <w:pPr>
        <w:pStyle w:val="13"/>
        <w:jc w:val="both"/>
        <w:rPr>
          <w:color w:val="auto"/>
        </w:rPr>
      </w:pPr>
      <w:r w:rsidRPr="00EB2D57">
        <w:rPr>
          <w:color w:val="auto"/>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14:paraId="79BA4E29" w14:textId="77777777" w:rsidR="00F76165" w:rsidRPr="00EB2D57" w:rsidRDefault="00F76165">
      <w:pPr>
        <w:pStyle w:val="13"/>
        <w:numPr>
          <w:ilvl w:val="0"/>
          <w:numId w:val="8"/>
        </w:numPr>
        <w:tabs>
          <w:tab w:val="left" w:pos="590"/>
        </w:tabs>
        <w:jc w:val="both"/>
        <w:rPr>
          <w:color w:val="auto"/>
        </w:rPr>
      </w:pPr>
      <w:r w:rsidRPr="00EB2D57">
        <w:rPr>
          <w:i/>
          <w:iCs/>
          <w:color w:val="auto"/>
        </w:rPr>
        <w:t>эмоциональный интеллект:</w:t>
      </w:r>
      <w:r w:rsidRPr="00EB2D57">
        <w:rPr>
          <w:color w:val="auto"/>
        </w:rPr>
        <w:t xml:space="preserve"> различать, называть и управлять собственными эмоциями и эмоциями других;</w:t>
      </w:r>
    </w:p>
    <w:p w14:paraId="7B5585E2" w14:textId="77777777" w:rsidR="00F76165" w:rsidRPr="00EB2D57" w:rsidRDefault="00F76165" w:rsidP="00F76165">
      <w:pPr>
        <w:pStyle w:val="13"/>
        <w:jc w:val="both"/>
        <w:rPr>
          <w:color w:val="auto"/>
        </w:rPr>
      </w:pPr>
      <w:r w:rsidRPr="00EB2D57">
        <w:rPr>
          <w:color w:val="auto"/>
        </w:rPr>
        <w:t>выявлять и анализировать причины эмоций;</w:t>
      </w:r>
    </w:p>
    <w:p w14:paraId="1AFE2D35" w14:textId="77777777" w:rsidR="00F76165" w:rsidRPr="00EB2D57" w:rsidRDefault="00F76165" w:rsidP="00F76165">
      <w:pPr>
        <w:pStyle w:val="13"/>
        <w:jc w:val="both"/>
        <w:rPr>
          <w:color w:val="auto"/>
        </w:rPr>
      </w:pPr>
      <w:r w:rsidRPr="00EB2D57">
        <w:rPr>
          <w:color w:val="auto"/>
        </w:rPr>
        <w:t>ставить себя на место другого человека, понимать мотивы и намерения другого; регулировать способ выражения эмоций;</w:t>
      </w:r>
    </w:p>
    <w:p w14:paraId="241918B5" w14:textId="77777777" w:rsidR="00F76165" w:rsidRPr="00EB2D57" w:rsidRDefault="00F76165">
      <w:pPr>
        <w:pStyle w:val="13"/>
        <w:numPr>
          <w:ilvl w:val="0"/>
          <w:numId w:val="8"/>
        </w:numPr>
        <w:tabs>
          <w:tab w:val="left" w:pos="590"/>
        </w:tabs>
        <w:spacing w:line="240" w:lineRule="auto"/>
        <w:jc w:val="both"/>
        <w:rPr>
          <w:color w:val="auto"/>
        </w:rPr>
      </w:pPr>
      <w:r w:rsidRPr="00EB2D57">
        <w:rPr>
          <w:i/>
          <w:iCs/>
          <w:color w:val="auto"/>
        </w:rPr>
        <w:t>принятие себя и других:</w:t>
      </w:r>
      <w:r w:rsidRPr="00EB2D57">
        <w:rPr>
          <w:color w:val="auto"/>
        </w:rPr>
        <w:t xml:space="preserve"> 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 осознавать невозможность контролировать все вокруг.</w:t>
      </w:r>
    </w:p>
    <w:p w14:paraId="71D5920C" w14:textId="77777777" w:rsidR="00F76165" w:rsidRPr="00EB2D57" w:rsidRDefault="00F76165" w:rsidP="00F76165">
      <w:pPr>
        <w:pStyle w:val="13"/>
        <w:spacing w:after="200" w:line="240" w:lineRule="auto"/>
        <w:jc w:val="both"/>
        <w:rPr>
          <w:color w:val="auto"/>
        </w:rPr>
      </w:pPr>
      <w:r w:rsidRPr="00EB2D57">
        <w:rPr>
          <w:color w:val="auto"/>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2950BC57" w14:textId="77777777" w:rsidR="00F76165" w:rsidRPr="00EB2D57" w:rsidRDefault="00F76165" w:rsidP="00F76165">
      <w:pPr>
        <w:pStyle w:val="af5"/>
      </w:pPr>
      <w:r w:rsidRPr="00EB2D57">
        <w:t>Предметные результаты</w:t>
      </w:r>
    </w:p>
    <w:p w14:paraId="19561153" w14:textId="77777777" w:rsidR="00F76165" w:rsidRPr="00EB2D57" w:rsidRDefault="00F76165" w:rsidP="00F76165">
      <w:pPr>
        <w:pStyle w:val="13"/>
        <w:spacing w:after="260" w:line="240" w:lineRule="auto"/>
        <w:jc w:val="both"/>
        <w:rPr>
          <w:color w:val="auto"/>
        </w:rPr>
      </w:pPr>
      <w:r w:rsidRPr="00EB2D57">
        <w:rPr>
          <w:b/>
          <w:bCs/>
          <w:color w:val="auto"/>
          <w:sz w:val="19"/>
          <w:szCs w:val="19"/>
        </w:rPr>
        <w:t xml:space="preserve">Предметные результаты </w:t>
      </w:r>
      <w:r w:rsidRPr="00EB2D57">
        <w:rPr>
          <w:color w:val="auto"/>
        </w:rPr>
        <w:t>освоения основной образовательной программы по иностранному (немецкому) языку для основного общего образования (5—9 классы) с учётом уровня владения немецким языком, достигнутого в начальных классах (2—4 классы).</w:t>
      </w:r>
    </w:p>
    <w:p w14:paraId="15E36E14" w14:textId="77777777" w:rsidR="00F76165" w:rsidRDefault="00F76165" w:rsidP="00F76165">
      <w:pPr>
        <w:pStyle w:val="af5"/>
      </w:pPr>
    </w:p>
    <w:p w14:paraId="5102AF56" w14:textId="77777777" w:rsidR="00F76165" w:rsidRPr="00EB2D57" w:rsidRDefault="00F76165" w:rsidP="00F76165">
      <w:pPr>
        <w:pStyle w:val="af5"/>
      </w:pPr>
      <w:r w:rsidRPr="00EB2D57">
        <w:t>5 класс</w:t>
      </w:r>
    </w:p>
    <w:p w14:paraId="6F0D4750" w14:textId="77777777" w:rsidR="00F76165" w:rsidRDefault="00F76165" w:rsidP="00F76165">
      <w:pPr>
        <w:pStyle w:val="af5"/>
        <w:rPr>
          <w:sz w:val="19"/>
          <w:szCs w:val="19"/>
        </w:rPr>
      </w:pPr>
    </w:p>
    <w:p w14:paraId="6B75B66E" w14:textId="77777777" w:rsidR="00F76165" w:rsidRPr="00EB2D57" w:rsidRDefault="00F76165" w:rsidP="00F76165">
      <w:pPr>
        <w:pStyle w:val="af5"/>
        <w:rPr>
          <w:sz w:val="19"/>
          <w:szCs w:val="19"/>
        </w:rPr>
      </w:pPr>
      <w:r w:rsidRPr="00EB2D57">
        <w:rPr>
          <w:sz w:val="19"/>
          <w:szCs w:val="19"/>
        </w:rPr>
        <w:lastRenderedPageBreak/>
        <w:t>Коммуникативные умения</w:t>
      </w:r>
    </w:p>
    <w:p w14:paraId="1DE4893B" w14:textId="77777777" w:rsidR="00F76165" w:rsidRPr="00EB2D57" w:rsidRDefault="00F76165" w:rsidP="00F76165">
      <w:pPr>
        <w:pStyle w:val="13"/>
        <w:spacing w:line="262" w:lineRule="auto"/>
        <w:jc w:val="both"/>
        <w:rPr>
          <w:color w:val="auto"/>
          <w:sz w:val="19"/>
          <w:szCs w:val="19"/>
        </w:rPr>
      </w:pPr>
      <w:r w:rsidRPr="00EB2D57">
        <w:rPr>
          <w:b/>
          <w:bCs/>
          <w:i/>
          <w:iCs/>
          <w:color w:val="auto"/>
          <w:sz w:val="19"/>
          <w:szCs w:val="19"/>
        </w:rPr>
        <w:t>Говорение</w:t>
      </w:r>
    </w:p>
    <w:p w14:paraId="63716C3B" w14:textId="77777777" w:rsidR="00F76165" w:rsidRPr="00EB2D57" w:rsidRDefault="00F76165" w:rsidP="00F76165">
      <w:pPr>
        <w:pStyle w:val="13"/>
        <w:spacing w:line="240" w:lineRule="auto"/>
        <w:jc w:val="both"/>
        <w:rPr>
          <w:color w:val="auto"/>
        </w:rPr>
      </w:pPr>
      <w:r w:rsidRPr="00EB2D57">
        <w:rPr>
          <w:i/>
          <w:iCs/>
          <w:color w:val="auto"/>
        </w:rPr>
        <w:t>вести разные виды диалогов</w:t>
      </w:r>
      <w:r w:rsidRPr="00EB2D57">
        <w:rPr>
          <w:color w:val="auto"/>
        </w:rPr>
        <w:t xml:space="preserve"> (диалог этикетного характера, диалог побуждения к действию, диалог-расспрос) в рамках тематического содержания речи</w:t>
      </w:r>
      <w:r w:rsidRPr="00EB2D57">
        <w:rPr>
          <w:color w:val="auto"/>
          <w:vertAlign w:val="superscript"/>
        </w:rPr>
        <w:footnoteReference w:id="2"/>
      </w:r>
      <w:r w:rsidRPr="00EB2D57">
        <w:rPr>
          <w:color w:val="auto"/>
        </w:rPr>
        <w:t xml:space="preserve"> для 5 класса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пяти реплик со стороны каждого собеседника);</w:t>
      </w:r>
    </w:p>
    <w:p w14:paraId="1151FE6F" w14:textId="77777777" w:rsidR="00F76165" w:rsidRPr="00EB2D57" w:rsidRDefault="00F76165" w:rsidP="00F76165">
      <w:pPr>
        <w:pStyle w:val="13"/>
        <w:spacing w:line="240" w:lineRule="auto"/>
        <w:jc w:val="both"/>
        <w:rPr>
          <w:color w:val="auto"/>
        </w:rPr>
      </w:pPr>
      <w:r w:rsidRPr="00EB2D57">
        <w:rPr>
          <w:i/>
          <w:iCs/>
          <w:color w:val="auto"/>
        </w:rPr>
        <w:t xml:space="preserve">создавать разные виды монологических высказываний </w:t>
      </w:r>
      <w:r w:rsidRPr="00EB2D57">
        <w:rPr>
          <w:color w:val="auto"/>
        </w:rPr>
        <w:t>(описание, в том числе характеристика; повествование/сообщение) с вербальными и/или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119AAA7D" w14:textId="77777777" w:rsidR="00F76165" w:rsidRPr="00EB2D57" w:rsidRDefault="00F76165" w:rsidP="00F76165">
      <w:pPr>
        <w:pStyle w:val="13"/>
        <w:spacing w:line="262" w:lineRule="auto"/>
        <w:jc w:val="both"/>
        <w:rPr>
          <w:color w:val="auto"/>
          <w:sz w:val="19"/>
          <w:szCs w:val="19"/>
        </w:rPr>
      </w:pPr>
      <w:r w:rsidRPr="00EB2D57">
        <w:rPr>
          <w:b/>
          <w:bCs/>
          <w:i/>
          <w:iCs/>
          <w:color w:val="auto"/>
          <w:sz w:val="19"/>
          <w:szCs w:val="19"/>
        </w:rPr>
        <w:t>Аудирование</w:t>
      </w:r>
    </w:p>
    <w:p w14:paraId="758B3FCB" w14:textId="77777777" w:rsidR="00F76165" w:rsidRPr="00EB2D57" w:rsidRDefault="00F76165" w:rsidP="00F76165">
      <w:pPr>
        <w:pStyle w:val="13"/>
        <w:spacing w:line="240" w:lineRule="auto"/>
        <w:jc w:val="both"/>
        <w:rPr>
          <w:color w:val="auto"/>
        </w:rPr>
      </w:pPr>
      <w:r w:rsidRPr="00EB2D57">
        <w:rPr>
          <w:i/>
          <w:iCs/>
          <w:color w:val="auto"/>
        </w:rPr>
        <w:t>воспринимать на слух и понимать</w:t>
      </w:r>
      <w:r w:rsidRPr="00EB2D57">
        <w:rPr>
          <w:color w:val="auto"/>
        </w:rPr>
        <w:t xml:space="preserve">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текста/текстов для аудирования — до 1 минуты);</w:t>
      </w:r>
    </w:p>
    <w:p w14:paraId="7A1B4C66" w14:textId="77777777" w:rsidR="00F76165" w:rsidRPr="00EB2D57" w:rsidRDefault="00F76165" w:rsidP="00F76165">
      <w:pPr>
        <w:pStyle w:val="13"/>
        <w:spacing w:line="262" w:lineRule="auto"/>
        <w:jc w:val="both"/>
        <w:rPr>
          <w:color w:val="auto"/>
          <w:sz w:val="19"/>
          <w:szCs w:val="19"/>
        </w:rPr>
      </w:pPr>
      <w:r w:rsidRPr="00EB2D57">
        <w:rPr>
          <w:b/>
          <w:bCs/>
          <w:i/>
          <w:iCs/>
          <w:color w:val="auto"/>
          <w:sz w:val="19"/>
          <w:szCs w:val="19"/>
        </w:rPr>
        <w:t>Смысловое чтение</w:t>
      </w:r>
    </w:p>
    <w:p w14:paraId="044ED66D" w14:textId="77777777" w:rsidR="00F76165" w:rsidRPr="00EB2D57" w:rsidRDefault="00F76165" w:rsidP="00F76165">
      <w:pPr>
        <w:pStyle w:val="13"/>
        <w:spacing w:line="240" w:lineRule="auto"/>
        <w:jc w:val="both"/>
        <w:rPr>
          <w:color w:val="auto"/>
        </w:rPr>
      </w:pPr>
      <w:r w:rsidRPr="00EB2D57">
        <w:rPr>
          <w:i/>
          <w:iCs/>
          <w:color w:val="auto"/>
        </w:rPr>
        <w:t>читать про себя и понимать</w:t>
      </w:r>
      <w:r w:rsidRPr="00EB2D57">
        <w:rPr>
          <w:color w:val="auto"/>
        </w:rPr>
        <w:t xml:space="preserve">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текста/текстов для чтения — 180—200 слов); читать про себя несплошные тексты (таблицы) и понимать представленную в них информацию;</w:t>
      </w:r>
    </w:p>
    <w:p w14:paraId="5F84C054" w14:textId="77777777" w:rsidR="00F76165" w:rsidRPr="00EB2D57" w:rsidRDefault="00F76165" w:rsidP="00F76165">
      <w:pPr>
        <w:pStyle w:val="13"/>
        <w:spacing w:line="262" w:lineRule="auto"/>
        <w:jc w:val="both"/>
        <w:rPr>
          <w:color w:val="auto"/>
          <w:sz w:val="19"/>
          <w:szCs w:val="19"/>
        </w:rPr>
      </w:pPr>
      <w:r w:rsidRPr="00EB2D57">
        <w:rPr>
          <w:b/>
          <w:bCs/>
          <w:i/>
          <w:iCs/>
          <w:color w:val="auto"/>
          <w:sz w:val="19"/>
          <w:szCs w:val="19"/>
        </w:rPr>
        <w:t>Письменная речь</w:t>
      </w:r>
    </w:p>
    <w:p w14:paraId="02D34138" w14:textId="77777777" w:rsidR="00F76165" w:rsidRPr="00EB2D57" w:rsidRDefault="00F76165" w:rsidP="00F76165">
      <w:pPr>
        <w:pStyle w:val="13"/>
        <w:spacing w:after="240" w:line="240" w:lineRule="auto"/>
        <w:jc w:val="both"/>
        <w:rPr>
          <w:color w:val="auto"/>
        </w:rPr>
      </w:pPr>
      <w:r w:rsidRPr="00EB2D57">
        <w:rPr>
          <w:i/>
          <w:iCs/>
          <w:color w:val="auto"/>
        </w:rPr>
        <w:t>писать</w:t>
      </w:r>
      <w:r w:rsidRPr="00EB2D57">
        <w:rPr>
          <w:color w:val="auto"/>
        </w:rPr>
        <w:t xml:space="preserve"> короткие поздравления с праздниками;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соблюдая речевой этикет, принятый в стране/странах изучаемого языка (объём сообщения — до 60 слов).</w:t>
      </w:r>
    </w:p>
    <w:p w14:paraId="7D79A7A1" w14:textId="77777777" w:rsidR="00F76165" w:rsidRDefault="00F76165" w:rsidP="00F76165">
      <w:pPr>
        <w:pStyle w:val="af5"/>
      </w:pPr>
    </w:p>
    <w:p w14:paraId="3F20C4BA" w14:textId="77777777" w:rsidR="00F76165" w:rsidRPr="00EB2D57" w:rsidRDefault="00F76165" w:rsidP="00F76165">
      <w:pPr>
        <w:pStyle w:val="af5"/>
      </w:pPr>
      <w:r w:rsidRPr="00EB2D57">
        <w:t>Языковые знания и умения</w:t>
      </w:r>
    </w:p>
    <w:p w14:paraId="6727DA13" w14:textId="77777777" w:rsidR="00F76165" w:rsidRPr="00EB2D57" w:rsidRDefault="00F76165" w:rsidP="00F76165">
      <w:pPr>
        <w:pStyle w:val="13"/>
        <w:spacing w:line="259" w:lineRule="auto"/>
        <w:jc w:val="both"/>
        <w:rPr>
          <w:color w:val="auto"/>
          <w:sz w:val="19"/>
          <w:szCs w:val="19"/>
        </w:rPr>
      </w:pPr>
      <w:r w:rsidRPr="00EB2D57">
        <w:rPr>
          <w:b/>
          <w:bCs/>
          <w:i/>
          <w:iCs/>
          <w:color w:val="auto"/>
          <w:sz w:val="19"/>
          <w:szCs w:val="19"/>
        </w:rPr>
        <w:t>Фонетическая сторона речи</w:t>
      </w:r>
    </w:p>
    <w:p w14:paraId="7EE6082E" w14:textId="77777777" w:rsidR="00F76165" w:rsidRPr="00EB2D57" w:rsidRDefault="00F76165" w:rsidP="00F76165">
      <w:pPr>
        <w:pStyle w:val="13"/>
        <w:spacing w:line="240" w:lineRule="auto"/>
        <w:jc w:val="both"/>
        <w:rPr>
          <w:color w:val="auto"/>
        </w:rPr>
      </w:pPr>
      <w:r w:rsidRPr="00EB2D57">
        <w:rPr>
          <w:i/>
          <w:iCs/>
          <w:color w:val="auto"/>
        </w:rPr>
        <w:t>различать на слух и адекватно,</w:t>
      </w:r>
      <w:r w:rsidRPr="00EB2D57">
        <w:rPr>
          <w:color w:val="auto"/>
        </w:rPr>
        <w:t xml:space="preserve"> без ошибок, ведущих к сбою </w:t>
      </w:r>
      <w:r w:rsidRPr="00EB2D57">
        <w:rPr>
          <w:color w:val="auto"/>
        </w:rPr>
        <w:lastRenderedPageBreak/>
        <w:t xml:space="preserve">коммуникации, </w:t>
      </w:r>
      <w:r w:rsidRPr="00EB2D57">
        <w:rPr>
          <w:i/>
          <w:iCs/>
          <w:color w:val="auto"/>
        </w:rPr>
        <w:t>произносить</w:t>
      </w:r>
      <w:r w:rsidRPr="00EB2D57">
        <w:rPr>
          <w:color w:val="auto"/>
        </w:rPr>
        <w:t xml:space="preserve">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r w:rsidRPr="00EB2D57">
        <w:rPr>
          <w:i/>
          <w:iCs/>
          <w:color w:val="auto"/>
        </w:rPr>
        <w:t>выразительно читать вслух</w:t>
      </w:r>
      <w:r w:rsidRPr="00EB2D57">
        <w:rPr>
          <w:color w:val="auto"/>
        </w:rPr>
        <w:t xml:space="preserve">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59D4C186" w14:textId="77777777" w:rsidR="00F76165" w:rsidRPr="00EB2D57" w:rsidRDefault="00F76165" w:rsidP="00F76165">
      <w:pPr>
        <w:pStyle w:val="13"/>
        <w:spacing w:line="259" w:lineRule="auto"/>
        <w:jc w:val="both"/>
        <w:rPr>
          <w:color w:val="auto"/>
          <w:sz w:val="19"/>
          <w:szCs w:val="19"/>
        </w:rPr>
      </w:pPr>
      <w:r w:rsidRPr="00EB2D57">
        <w:rPr>
          <w:b/>
          <w:bCs/>
          <w:i/>
          <w:iCs/>
          <w:color w:val="auto"/>
          <w:sz w:val="19"/>
          <w:szCs w:val="19"/>
        </w:rPr>
        <w:t>Графика, орфография и пунктуация</w:t>
      </w:r>
    </w:p>
    <w:p w14:paraId="52111269" w14:textId="77777777" w:rsidR="00F76165" w:rsidRPr="00EB2D57" w:rsidRDefault="00F76165" w:rsidP="00F76165">
      <w:pPr>
        <w:pStyle w:val="13"/>
        <w:spacing w:line="240" w:lineRule="auto"/>
        <w:jc w:val="both"/>
        <w:rPr>
          <w:color w:val="auto"/>
        </w:rPr>
      </w:pPr>
      <w:r w:rsidRPr="00EB2D57">
        <w:rPr>
          <w:color w:val="auto"/>
        </w:rPr>
        <w:t xml:space="preserve">правильно </w:t>
      </w:r>
      <w:r w:rsidRPr="00EB2D57">
        <w:rPr>
          <w:i/>
          <w:iCs/>
          <w:color w:val="auto"/>
        </w:rPr>
        <w:t>писать</w:t>
      </w:r>
      <w:r w:rsidRPr="00EB2D57">
        <w:rPr>
          <w:color w:val="auto"/>
        </w:rPr>
        <w:t xml:space="preserve"> изученные слова; </w:t>
      </w:r>
      <w:r w:rsidRPr="00EB2D57">
        <w:rPr>
          <w:i/>
          <w:iCs/>
          <w:color w:val="auto"/>
        </w:rPr>
        <w:t>использовать</w:t>
      </w:r>
      <w:r w:rsidRPr="00EB2D57">
        <w:rPr>
          <w:color w:val="auto"/>
        </w:rPr>
        <w:t xml:space="preserve"> точку, вопросительный и восклицательный знаки в конце предложения, запятую при перечислении; пунктуационно правильно </w:t>
      </w:r>
      <w:r w:rsidRPr="00EB2D57">
        <w:rPr>
          <w:i/>
          <w:iCs/>
          <w:color w:val="auto"/>
        </w:rPr>
        <w:t>оформлять</w:t>
      </w:r>
      <w:r w:rsidRPr="00EB2D57">
        <w:rPr>
          <w:color w:val="auto"/>
        </w:rPr>
        <w:t xml:space="preserve"> электронное сообщение личного характера;</w:t>
      </w:r>
    </w:p>
    <w:p w14:paraId="73FC3316" w14:textId="77777777" w:rsidR="00F76165" w:rsidRPr="00EB2D57" w:rsidRDefault="00F76165" w:rsidP="00F76165">
      <w:pPr>
        <w:pStyle w:val="13"/>
        <w:spacing w:line="259" w:lineRule="auto"/>
        <w:jc w:val="both"/>
        <w:rPr>
          <w:color w:val="auto"/>
          <w:sz w:val="19"/>
          <w:szCs w:val="19"/>
        </w:rPr>
      </w:pPr>
      <w:r w:rsidRPr="00EB2D57">
        <w:rPr>
          <w:b/>
          <w:bCs/>
          <w:i/>
          <w:iCs/>
          <w:color w:val="auto"/>
          <w:sz w:val="19"/>
          <w:szCs w:val="19"/>
        </w:rPr>
        <w:t>Лексическая сторона речи</w:t>
      </w:r>
    </w:p>
    <w:p w14:paraId="2D40D73E" w14:textId="77777777" w:rsidR="00F76165" w:rsidRPr="00EB2D57" w:rsidRDefault="00F76165" w:rsidP="00F76165">
      <w:pPr>
        <w:pStyle w:val="13"/>
        <w:spacing w:line="240" w:lineRule="auto"/>
        <w:jc w:val="both"/>
        <w:rPr>
          <w:color w:val="auto"/>
        </w:rPr>
      </w:pPr>
      <w:r w:rsidRPr="00EB2D57">
        <w:rPr>
          <w:i/>
          <w:iCs/>
          <w:color w:val="auto"/>
        </w:rPr>
        <w:t>распознавать в звучащем и письменном</w:t>
      </w:r>
      <w:r w:rsidRPr="00EB2D57">
        <w:rPr>
          <w:color w:val="auto"/>
        </w:rPr>
        <w:t xml:space="preserve"> тексте 675 лексических единиц (слов, словосочетаний, речевых клише) и </w:t>
      </w:r>
      <w:r w:rsidRPr="00EB2D57">
        <w:rPr>
          <w:i/>
          <w:iCs/>
          <w:color w:val="auto"/>
        </w:rPr>
        <w:t>правильно употреблять</w:t>
      </w:r>
      <w:r w:rsidRPr="00EB2D57">
        <w:rPr>
          <w:color w:val="auto"/>
        </w:rPr>
        <w:t xml:space="preserve"> в устной и письменной речи 625 лексических единиц (включая 500 лексических единиц, освоенных в начальной школе), обслуживающих ситуации общения в рамках отобранного тематического содержания, с соблюдением существующей нормы лексической сочетаемости; </w:t>
      </w:r>
      <w:r w:rsidRPr="00EB2D57">
        <w:rPr>
          <w:i/>
          <w:iCs/>
          <w:color w:val="auto"/>
        </w:rPr>
        <w:t>распознавать и употреблять</w:t>
      </w:r>
      <w:r w:rsidRPr="00EB2D57">
        <w:rPr>
          <w:color w:val="auto"/>
        </w:rPr>
        <w:t xml:space="preserve"> в устной и письменной речи родственные слова, образованные с использованием аффиксации: имена существительные с суффиксами </w:t>
      </w:r>
      <w:r w:rsidRPr="00EB2D57">
        <w:rPr>
          <w:i/>
          <w:iCs/>
          <w:color w:val="auto"/>
          <w:lang w:bidi="en-US"/>
        </w:rPr>
        <w:t>-</w:t>
      </w:r>
      <w:r w:rsidRPr="00EB2D57">
        <w:rPr>
          <w:i/>
          <w:iCs/>
          <w:color w:val="auto"/>
          <w:lang w:val="en-US" w:bidi="en-US"/>
        </w:rPr>
        <w:t>er</w:t>
      </w:r>
      <w:r w:rsidRPr="00EB2D57">
        <w:rPr>
          <w:color w:val="auto"/>
          <w:lang w:bidi="en-US"/>
        </w:rPr>
        <w:t xml:space="preserve">, </w:t>
      </w:r>
      <w:r w:rsidRPr="00EB2D57">
        <w:rPr>
          <w:i/>
          <w:iCs/>
          <w:color w:val="auto"/>
          <w:lang w:bidi="en-US"/>
        </w:rPr>
        <w:t>-</w:t>
      </w:r>
      <w:r w:rsidRPr="00EB2D57">
        <w:rPr>
          <w:i/>
          <w:iCs/>
          <w:color w:val="auto"/>
          <w:lang w:val="en-US" w:bidi="en-US"/>
        </w:rPr>
        <w:t>ler</w:t>
      </w:r>
      <w:r w:rsidRPr="00EB2D57">
        <w:rPr>
          <w:color w:val="auto"/>
          <w:lang w:bidi="en-US"/>
        </w:rPr>
        <w:t xml:space="preserve">, </w:t>
      </w:r>
      <w:r w:rsidRPr="00EB2D57">
        <w:rPr>
          <w:i/>
          <w:iCs/>
          <w:color w:val="auto"/>
          <w:lang w:bidi="en-US"/>
        </w:rPr>
        <w:t>-</w:t>
      </w:r>
      <w:r w:rsidRPr="00EB2D57">
        <w:rPr>
          <w:i/>
          <w:iCs/>
          <w:color w:val="auto"/>
          <w:lang w:val="en-US" w:bidi="en-US"/>
        </w:rPr>
        <w:t>in</w:t>
      </w:r>
      <w:r w:rsidRPr="00EB2D57">
        <w:rPr>
          <w:color w:val="auto"/>
          <w:lang w:bidi="en-US"/>
        </w:rPr>
        <w:t xml:space="preserve">, </w:t>
      </w:r>
      <w:r w:rsidRPr="00EB2D57">
        <w:rPr>
          <w:i/>
          <w:iCs/>
          <w:color w:val="auto"/>
          <w:lang w:bidi="en-US"/>
        </w:rPr>
        <w:t>-</w:t>
      </w:r>
      <w:r w:rsidRPr="00EB2D57">
        <w:rPr>
          <w:i/>
          <w:iCs/>
          <w:color w:val="auto"/>
          <w:lang w:val="en-US" w:bidi="en-US"/>
        </w:rPr>
        <w:t>chen</w:t>
      </w:r>
      <w:r w:rsidRPr="00EB2D57">
        <w:rPr>
          <w:color w:val="auto"/>
          <w:lang w:bidi="en-US"/>
        </w:rPr>
        <w:t xml:space="preserve">; </w:t>
      </w:r>
      <w:r w:rsidRPr="00EB2D57">
        <w:rPr>
          <w:color w:val="auto"/>
        </w:rPr>
        <w:t xml:space="preserve">имена прилагательные с суффиксами </w:t>
      </w:r>
      <w:r w:rsidRPr="00EB2D57">
        <w:rPr>
          <w:color w:val="auto"/>
          <w:lang w:bidi="en-US"/>
        </w:rPr>
        <w:t>-</w:t>
      </w:r>
      <w:r w:rsidRPr="00EB2D57">
        <w:rPr>
          <w:i/>
          <w:iCs/>
          <w:color w:val="auto"/>
          <w:lang w:val="en-US" w:bidi="en-US"/>
        </w:rPr>
        <w:t>ig</w:t>
      </w:r>
      <w:r w:rsidRPr="00EB2D57">
        <w:rPr>
          <w:color w:val="auto"/>
          <w:lang w:bidi="en-US"/>
        </w:rPr>
        <w:t xml:space="preserve">, </w:t>
      </w:r>
      <w:r w:rsidRPr="00EB2D57">
        <w:rPr>
          <w:i/>
          <w:iCs/>
          <w:color w:val="auto"/>
          <w:lang w:bidi="en-US"/>
        </w:rPr>
        <w:t>-</w:t>
      </w:r>
      <w:r w:rsidRPr="00EB2D57">
        <w:rPr>
          <w:i/>
          <w:iCs/>
          <w:color w:val="auto"/>
          <w:lang w:val="en-US" w:bidi="en-US"/>
        </w:rPr>
        <w:t>lich</w:t>
      </w:r>
      <w:r w:rsidRPr="00EB2D57">
        <w:rPr>
          <w:color w:val="auto"/>
          <w:lang w:bidi="en-US"/>
        </w:rPr>
        <w:t xml:space="preserve">; </w:t>
      </w:r>
      <w:r w:rsidRPr="00EB2D57">
        <w:rPr>
          <w:color w:val="auto"/>
        </w:rPr>
        <w:t xml:space="preserve">числительные образованные при помощи суффиксов </w:t>
      </w:r>
      <w:r w:rsidRPr="00EB2D57">
        <w:rPr>
          <w:i/>
          <w:iCs/>
          <w:color w:val="auto"/>
          <w:lang w:bidi="en-US"/>
        </w:rPr>
        <w:t>-</w:t>
      </w:r>
      <w:r w:rsidRPr="00EB2D57">
        <w:rPr>
          <w:i/>
          <w:iCs/>
          <w:color w:val="auto"/>
          <w:lang w:val="en-US" w:bidi="en-US"/>
        </w:rPr>
        <w:t>zehn</w:t>
      </w:r>
      <w:r w:rsidRPr="00EB2D57">
        <w:rPr>
          <w:color w:val="auto"/>
          <w:lang w:bidi="en-US"/>
        </w:rPr>
        <w:t xml:space="preserve">, </w:t>
      </w:r>
      <w:r w:rsidRPr="00EB2D57">
        <w:rPr>
          <w:i/>
          <w:iCs/>
          <w:color w:val="auto"/>
          <w:lang w:bidi="en-US"/>
        </w:rPr>
        <w:t>-</w:t>
      </w:r>
      <w:r w:rsidRPr="00EB2D57">
        <w:rPr>
          <w:i/>
          <w:iCs/>
          <w:color w:val="auto"/>
          <w:lang w:val="en-US" w:bidi="en-US"/>
        </w:rPr>
        <w:t>zig</w:t>
      </w:r>
      <w:r w:rsidRPr="00EB2D57">
        <w:rPr>
          <w:color w:val="auto"/>
          <w:lang w:bidi="en-US"/>
        </w:rPr>
        <w:t xml:space="preserve">, </w:t>
      </w:r>
      <w:r w:rsidRPr="00EB2D57">
        <w:rPr>
          <w:i/>
          <w:iCs/>
          <w:color w:val="auto"/>
          <w:lang w:bidi="en-US"/>
        </w:rPr>
        <w:t>-</w:t>
      </w:r>
      <w:r w:rsidRPr="00EB2D57">
        <w:rPr>
          <w:i/>
          <w:iCs/>
          <w:color w:val="auto"/>
          <w:lang w:val="en-US" w:bidi="en-US"/>
        </w:rPr>
        <w:t>te</w:t>
      </w:r>
      <w:r w:rsidRPr="00EB2D57">
        <w:rPr>
          <w:color w:val="auto"/>
          <w:lang w:bidi="en-US"/>
        </w:rPr>
        <w:t xml:space="preserve">, </w:t>
      </w:r>
      <w:r w:rsidRPr="00EB2D57">
        <w:rPr>
          <w:i/>
          <w:iCs/>
          <w:color w:val="auto"/>
          <w:lang w:bidi="en-US"/>
        </w:rPr>
        <w:t>-</w:t>
      </w:r>
      <w:r w:rsidRPr="00EB2D57">
        <w:rPr>
          <w:i/>
          <w:iCs/>
          <w:color w:val="auto"/>
          <w:lang w:val="en-US" w:bidi="en-US"/>
        </w:rPr>
        <w:t>ste</w:t>
      </w:r>
      <w:r w:rsidRPr="00EB2D57">
        <w:rPr>
          <w:color w:val="auto"/>
          <w:lang w:bidi="en-US"/>
        </w:rPr>
        <w:t xml:space="preserve">; </w:t>
      </w:r>
      <w:r w:rsidRPr="00EB2D57">
        <w:rPr>
          <w:color w:val="auto"/>
        </w:rPr>
        <w:t xml:space="preserve">имена существительные, образованные путём соединения основ существительных </w:t>
      </w:r>
      <w:r w:rsidRPr="00EB2D57">
        <w:rPr>
          <w:color w:val="auto"/>
          <w:lang w:bidi="en-US"/>
        </w:rPr>
        <w:t>(</w:t>
      </w:r>
      <w:r w:rsidRPr="00EB2D57">
        <w:rPr>
          <w:i/>
          <w:iCs/>
          <w:color w:val="auto"/>
          <w:lang w:val="en-US" w:bidi="en-US"/>
        </w:rPr>
        <w:t>das</w:t>
      </w:r>
      <w:r w:rsidRPr="00EB2D57">
        <w:rPr>
          <w:i/>
          <w:iCs/>
          <w:color w:val="auto"/>
          <w:lang w:bidi="en-US"/>
        </w:rPr>
        <w:t xml:space="preserve"> </w:t>
      </w:r>
      <w:r w:rsidRPr="00EB2D57">
        <w:rPr>
          <w:i/>
          <w:iCs/>
          <w:color w:val="auto"/>
          <w:lang w:val="en-US" w:bidi="en-US"/>
        </w:rPr>
        <w:t>Klassenzimmer</w:t>
      </w:r>
      <w:r w:rsidRPr="00EB2D57">
        <w:rPr>
          <w:color w:val="auto"/>
          <w:lang w:bidi="en-US"/>
        </w:rPr>
        <w:t xml:space="preserve">), </w:t>
      </w:r>
      <w:r w:rsidRPr="00EB2D57">
        <w:rPr>
          <w:i/>
          <w:iCs/>
          <w:color w:val="auto"/>
        </w:rPr>
        <w:t>распознавать и употреблять</w:t>
      </w:r>
      <w:r w:rsidRPr="00EB2D57">
        <w:rPr>
          <w:color w:val="auto"/>
        </w:rPr>
        <w:t xml:space="preserve"> в устной и письменной речи изученные синонимы и интернациональные слова.</w:t>
      </w:r>
    </w:p>
    <w:p w14:paraId="2B8E2FEE" w14:textId="77777777" w:rsidR="00F76165" w:rsidRPr="00EB2D57" w:rsidRDefault="00F76165" w:rsidP="00F76165">
      <w:pPr>
        <w:pStyle w:val="13"/>
        <w:spacing w:line="262" w:lineRule="auto"/>
        <w:ind w:firstLine="260"/>
        <w:jc w:val="both"/>
        <w:rPr>
          <w:color w:val="auto"/>
          <w:sz w:val="19"/>
          <w:szCs w:val="19"/>
        </w:rPr>
      </w:pPr>
      <w:r w:rsidRPr="00EB2D57">
        <w:rPr>
          <w:b/>
          <w:bCs/>
          <w:i/>
          <w:iCs/>
          <w:color w:val="auto"/>
          <w:sz w:val="19"/>
          <w:szCs w:val="19"/>
        </w:rPr>
        <w:t>Грамматическая сторона речи</w:t>
      </w:r>
    </w:p>
    <w:p w14:paraId="08D17F1A" w14:textId="77777777" w:rsidR="00F76165" w:rsidRPr="00EB2D57" w:rsidRDefault="00F76165" w:rsidP="00F76165">
      <w:pPr>
        <w:pStyle w:val="13"/>
        <w:spacing w:line="240" w:lineRule="auto"/>
        <w:ind w:firstLine="260"/>
        <w:jc w:val="both"/>
        <w:rPr>
          <w:color w:val="auto"/>
        </w:rPr>
      </w:pPr>
      <w:r w:rsidRPr="00EB2D57">
        <w:rPr>
          <w:i/>
          <w:iCs/>
          <w:color w:val="auto"/>
        </w:rPr>
        <w:t>знать и понимать</w:t>
      </w:r>
      <w:r w:rsidRPr="00EB2D57">
        <w:rPr>
          <w:color w:val="auto"/>
        </w:rPr>
        <w:t xml:space="preserve"> особенности структуры простых и сложных предложений немецкого языка; различных коммуникативных типов предложений немецкого языка;</w:t>
      </w:r>
    </w:p>
    <w:p w14:paraId="6805C06A" w14:textId="77777777" w:rsidR="00F76165" w:rsidRPr="00EB2D57" w:rsidRDefault="00F76165" w:rsidP="00F76165">
      <w:pPr>
        <w:pStyle w:val="13"/>
        <w:spacing w:line="240" w:lineRule="auto"/>
        <w:ind w:firstLine="260"/>
        <w:jc w:val="both"/>
        <w:rPr>
          <w:color w:val="auto"/>
        </w:rPr>
      </w:pPr>
      <w:r w:rsidRPr="00EB2D57">
        <w:rPr>
          <w:i/>
          <w:iCs/>
          <w:color w:val="auto"/>
        </w:rPr>
        <w:t>распознавать</w:t>
      </w:r>
      <w:r w:rsidRPr="00EB2D57">
        <w:rPr>
          <w:color w:val="auto"/>
        </w:rPr>
        <w:t xml:space="preserve"> в письменном и звучащем тексте и употреблять в устной и письменной речи:</w:t>
      </w:r>
    </w:p>
    <w:p w14:paraId="3FB396A6" w14:textId="77777777" w:rsidR="00F76165" w:rsidRPr="00EB2D57" w:rsidRDefault="00F76165">
      <w:pPr>
        <w:pStyle w:val="13"/>
        <w:numPr>
          <w:ilvl w:val="0"/>
          <w:numId w:val="12"/>
        </w:numPr>
        <w:spacing w:line="240" w:lineRule="auto"/>
        <w:jc w:val="both"/>
        <w:rPr>
          <w:color w:val="auto"/>
        </w:rPr>
      </w:pPr>
      <w:r w:rsidRPr="00EB2D57">
        <w:rPr>
          <w:color w:val="auto"/>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14:paraId="67A7269C" w14:textId="77777777" w:rsidR="00F76165" w:rsidRPr="00EB2D57" w:rsidRDefault="00F76165">
      <w:pPr>
        <w:pStyle w:val="13"/>
        <w:numPr>
          <w:ilvl w:val="0"/>
          <w:numId w:val="12"/>
        </w:numPr>
        <w:spacing w:line="240" w:lineRule="auto"/>
        <w:jc w:val="both"/>
        <w:rPr>
          <w:color w:val="auto"/>
        </w:rPr>
      </w:pPr>
      <w:r w:rsidRPr="00EB2D57">
        <w:rPr>
          <w:color w:val="auto"/>
        </w:rPr>
        <w:t>побудительные предложения (в том числе в отрицательной форме);</w:t>
      </w:r>
    </w:p>
    <w:p w14:paraId="12811361" w14:textId="77777777" w:rsidR="00F76165" w:rsidRPr="00EB2D57" w:rsidRDefault="00F76165">
      <w:pPr>
        <w:pStyle w:val="13"/>
        <w:numPr>
          <w:ilvl w:val="0"/>
          <w:numId w:val="12"/>
        </w:numPr>
        <w:spacing w:line="240" w:lineRule="auto"/>
        <w:jc w:val="both"/>
        <w:rPr>
          <w:color w:val="auto"/>
        </w:rPr>
      </w:pPr>
      <w:r w:rsidRPr="00EB2D57">
        <w:rPr>
          <w:color w:val="auto"/>
        </w:rPr>
        <w:t xml:space="preserve">глаголы в видовременных формах действительного залога в изъявительном наклонении в </w:t>
      </w:r>
      <w:r w:rsidRPr="00EB2D57">
        <w:rPr>
          <w:color w:val="auto"/>
          <w:lang w:val="en-US" w:bidi="en-US"/>
        </w:rPr>
        <w:t>Futur</w:t>
      </w:r>
      <w:r w:rsidRPr="00EB2D57">
        <w:rPr>
          <w:color w:val="auto"/>
          <w:lang w:bidi="en-US"/>
        </w:rPr>
        <w:t xml:space="preserve"> </w:t>
      </w:r>
      <w:r w:rsidRPr="00EB2D57">
        <w:rPr>
          <w:color w:val="auto"/>
          <w:lang w:val="en-US" w:bidi="en-US"/>
        </w:rPr>
        <w:t>I</w:t>
      </w:r>
      <w:r w:rsidRPr="00EB2D57">
        <w:rPr>
          <w:color w:val="auto"/>
          <w:lang w:bidi="en-US"/>
        </w:rPr>
        <w:t>;</w:t>
      </w:r>
    </w:p>
    <w:p w14:paraId="7CD12882" w14:textId="77777777" w:rsidR="00F76165" w:rsidRPr="00EB2D57" w:rsidRDefault="00F76165">
      <w:pPr>
        <w:pStyle w:val="13"/>
        <w:numPr>
          <w:ilvl w:val="0"/>
          <w:numId w:val="12"/>
        </w:numPr>
        <w:spacing w:line="240" w:lineRule="auto"/>
        <w:jc w:val="both"/>
        <w:rPr>
          <w:color w:val="auto"/>
        </w:rPr>
      </w:pPr>
      <w:r w:rsidRPr="00EB2D57">
        <w:rPr>
          <w:color w:val="auto"/>
        </w:rPr>
        <w:t xml:space="preserve">модальный глагол </w:t>
      </w:r>
      <w:r w:rsidRPr="00EB2D57">
        <w:rPr>
          <w:i/>
          <w:color w:val="auto"/>
        </w:rPr>
        <w:t>dürfen</w:t>
      </w:r>
      <w:r w:rsidRPr="00EB2D57">
        <w:rPr>
          <w:color w:val="auto"/>
          <w:lang w:bidi="en-US"/>
        </w:rPr>
        <w:t xml:space="preserve"> </w:t>
      </w:r>
      <w:r w:rsidRPr="00EB2D57">
        <w:rPr>
          <w:color w:val="auto"/>
        </w:rPr>
        <w:t>(в Präsens</w:t>
      </w:r>
      <w:r w:rsidRPr="00EB2D57">
        <w:rPr>
          <w:color w:val="auto"/>
          <w:lang w:bidi="en-US"/>
        </w:rPr>
        <w:t>);</w:t>
      </w:r>
    </w:p>
    <w:p w14:paraId="7F0BECDF" w14:textId="77777777" w:rsidR="00F76165" w:rsidRPr="00EB2D57" w:rsidRDefault="00F76165">
      <w:pPr>
        <w:pStyle w:val="13"/>
        <w:numPr>
          <w:ilvl w:val="0"/>
          <w:numId w:val="12"/>
        </w:numPr>
        <w:spacing w:line="240" w:lineRule="auto"/>
        <w:jc w:val="both"/>
        <w:rPr>
          <w:color w:val="auto"/>
        </w:rPr>
      </w:pPr>
      <w:r w:rsidRPr="00EB2D57">
        <w:rPr>
          <w:color w:val="auto"/>
        </w:rPr>
        <w:t>наречия в положительной, сравнительной и превосходной степенях сравнения, образованные по правилу и исключения;</w:t>
      </w:r>
    </w:p>
    <w:p w14:paraId="078B2BB7" w14:textId="77777777" w:rsidR="00F76165" w:rsidRPr="00EB2D57" w:rsidRDefault="00F76165">
      <w:pPr>
        <w:pStyle w:val="13"/>
        <w:numPr>
          <w:ilvl w:val="0"/>
          <w:numId w:val="12"/>
        </w:numPr>
        <w:spacing w:line="240" w:lineRule="auto"/>
        <w:jc w:val="both"/>
        <w:rPr>
          <w:color w:val="auto"/>
        </w:rPr>
      </w:pPr>
      <w:r w:rsidRPr="00EB2D57">
        <w:rPr>
          <w:color w:val="auto"/>
        </w:rPr>
        <w:t xml:space="preserve">указательное местоимение </w:t>
      </w:r>
      <w:r w:rsidRPr="00EB2D57">
        <w:rPr>
          <w:i/>
          <w:iCs/>
          <w:color w:val="auto"/>
          <w:lang w:val="en-US" w:bidi="en-US"/>
        </w:rPr>
        <w:t>jener</w:t>
      </w:r>
      <w:r w:rsidRPr="00EB2D57">
        <w:rPr>
          <w:color w:val="auto"/>
          <w:lang w:bidi="en-US"/>
        </w:rPr>
        <w:t>;</w:t>
      </w:r>
    </w:p>
    <w:p w14:paraId="0118B2F9" w14:textId="77777777" w:rsidR="00F76165" w:rsidRPr="00EB2D57" w:rsidRDefault="00F76165">
      <w:pPr>
        <w:pStyle w:val="13"/>
        <w:numPr>
          <w:ilvl w:val="0"/>
          <w:numId w:val="12"/>
        </w:numPr>
        <w:spacing w:line="240" w:lineRule="auto"/>
        <w:jc w:val="both"/>
        <w:rPr>
          <w:color w:val="auto"/>
        </w:rPr>
      </w:pPr>
      <w:r w:rsidRPr="00EB2D57">
        <w:rPr>
          <w:color w:val="auto"/>
        </w:rPr>
        <w:lastRenderedPageBreak/>
        <w:t xml:space="preserve">вопросительные местоимения </w:t>
      </w:r>
      <w:r w:rsidRPr="00EB2D57">
        <w:rPr>
          <w:color w:val="auto"/>
          <w:lang w:bidi="en-US"/>
        </w:rPr>
        <w:t>(</w:t>
      </w:r>
      <w:r w:rsidRPr="00EB2D57">
        <w:rPr>
          <w:i/>
          <w:iCs/>
          <w:color w:val="auto"/>
          <w:lang w:val="en-US" w:bidi="en-US"/>
        </w:rPr>
        <w:t>wer</w:t>
      </w:r>
      <w:r w:rsidRPr="00EB2D57">
        <w:rPr>
          <w:color w:val="auto"/>
          <w:lang w:bidi="en-US"/>
        </w:rPr>
        <w:t xml:space="preserve">, </w:t>
      </w:r>
      <w:r w:rsidRPr="00EB2D57">
        <w:rPr>
          <w:i/>
          <w:iCs/>
          <w:color w:val="auto"/>
          <w:lang w:val="en-US" w:bidi="en-US"/>
        </w:rPr>
        <w:t>was</w:t>
      </w:r>
      <w:r w:rsidRPr="00EB2D57">
        <w:rPr>
          <w:color w:val="auto"/>
          <w:lang w:bidi="en-US"/>
        </w:rPr>
        <w:t xml:space="preserve">, </w:t>
      </w:r>
      <w:r w:rsidRPr="00EB2D57">
        <w:rPr>
          <w:i/>
          <w:iCs/>
          <w:color w:val="auto"/>
          <w:lang w:val="en-US" w:bidi="en-US"/>
        </w:rPr>
        <w:t>wohin</w:t>
      </w:r>
      <w:r w:rsidRPr="00EB2D57">
        <w:rPr>
          <w:color w:val="auto"/>
          <w:lang w:bidi="en-US"/>
        </w:rPr>
        <w:t xml:space="preserve">, </w:t>
      </w:r>
      <w:r w:rsidRPr="00EB2D57">
        <w:rPr>
          <w:i/>
          <w:iCs/>
          <w:color w:val="auto"/>
          <w:lang w:val="en-US" w:bidi="en-US"/>
        </w:rPr>
        <w:t>wo</w:t>
      </w:r>
      <w:r w:rsidRPr="00EB2D57">
        <w:rPr>
          <w:color w:val="auto"/>
          <w:lang w:bidi="en-US"/>
        </w:rPr>
        <w:t xml:space="preserve">, </w:t>
      </w:r>
      <w:r w:rsidRPr="00EB2D57">
        <w:rPr>
          <w:i/>
          <w:iCs/>
          <w:color w:val="auto"/>
          <w:lang w:val="en-US" w:bidi="en-US"/>
        </w:rPr>
        <w:t>warum</w:t>
      </w:r>
      <w:r w:rsidRPr="00EB2D57">
        <w:rPr>
          <w:color w:val="auto"/>
          <w:lang w:bidi="en-US"/>
        </w:rPr>
        <w:t>);</w:t>
      </w:r>
    </w:p>
    <w:p w14:paraId="2B96A35F" w14:textId="77777777" w:rsidR="00F76165" w:rsidRPr="00EB2D57" w:rsidRDefault="00F76165">
      <w:pPr>
        <w:pStyle w:val="13"/>
        <w:numPr>
          <w:ilvl w:val="0"/>
          <w:numId w:val="12"/>
        </w:numPr>
        <w:spacing w:after="240" w:line="240" w:lineRule="auto"/>
        <w:jc w:val="both"/>
        <w:rPr>
          <w:color w:val="auto"/>
        </w:rPr>
      </w:pPr>
      <w:r w:rsidRPr="00EB2D57">
        <w:rPr>
          <w:color w:val="auto"/>
        </w:rPr>
        <w:t xml:space="preserve">количественные и порядковые числительные (до </w:t>
      </w:r>
      <w:r w:rsidRPr="00EB2D57">
        <w:rPr>
          <w:color w:val="auto"/>
          <w:lang w:bidi="en-US"/>
        </w:rPr>
        <w:t>100).</w:t>
      </w:r>
    </w:p>
    <w:p w14:paraId="4D062DBB" w14:textId="77777777" w:rsidR="00F76165" w:rsidRPr="00EB2D57" w:rsidRDefault="00F76165" w:rsidP="00F76165">
      <w:pPr>
        <w:pStyle w:val="af5"/>
      </w:pPr>
      <w:r w:rsidRPr="00EB2D57">
        <w:t>Социокультурные знания и умения</w:t>
      </w:r>
    </w:p>
    <w:p w14:paraId="01154973" w14:textId="77777777" w:rsidR="00F76165" w:rsidRPr="00EB2D57" w:rsidRDefault="00F76165">
      <w:pPr>
        <w:pStyle w:val="13"/>
        <w:numPr>
          <w:ilvl w:val="0"/>
          <w:numId w:val="13"/>
        </w:numPr>
        <w:spacing w:line="240" w:lineRule="auto"/>
        <w:jc w:val="both"/>
        <w:rPr>
          <w:color w:val="auto"/>
        </w:rPr>
      </w:pPr>
      <w:r w:rsidRPr="00EB2D57">
        <w:rPr>
          <w:i/>
          <w:iCs/>
          <w:color w:val="auto"/>
        </w:rPr>
        <w:t>использовать</w:t>
      </w:r>
      <w:r w:rsidRPr="00EB2D57">
        <w:rPr>
          <w:color w:val="auto"/>
        </w:rPr>
        <w:t xml:space="preserve"> отдельные социокультурные элементы речевого поведенческого этикета в стране/странах изучаемого языка в рамках тематического содержания;</w:t>
      </w:r>
    </w:p>
    <w:p w14:paraId="28AF68CA" w14:textId="77777777" w:rsidR="00F76165" w:rsidRPr="00EB2D57" w:rsidRDefault="00F76165">
      <w:pPr>
        <w:pStyle w:val="13"/>
        <w:numPr>
          <w:ilvl w:val="0"/>
          <w:numId w:val="13"/>
        </w:numPr>
        <w:spacing w:line="240" w:lineRule="auto"/>
        <w:jc w:val="both"/>
        <w:rPr>
          <w:color w:val="auto"/>
        </w:rPr>
      </w:pPr>
      <w:r w:rsidRPr="00EB2D57">
        <w:rPr>
          <w:i/>
          <w:iCs/>
          <w:color w:val="auto"/>
        </w:rPr>
        <w:t>знать/понимать и использовать</w:t>
      </w:r>
      <w:r w:rsidRPr="00EB2D57">
        <w:rPr>
          <w:color w:val="auto"/>
        </w:rPr>
        <w:t xml:space="preserve"> в устной и письменной речи наиболее употребительную лексику, обозначающую фоновую лексику и реалии страны/стран изучаемого языка в рамках тематического содержания речи;</w:t>
      </w:r>
    </w:p>
    <w:p w14:paraId="6C53E712" w14:textId="77777777" w:rsidR="00F76165" w:rsidRPr="00EB2D57" w:rsidRDefault="00F76165">
      <w:pPr>
        <w:pStyle w:val="13"/>
        <w:numPr>
          <w:ilvl w:val="0"/>
          <w:numId w:val="13"/>
        </w:numPr>
        <w:spacing w:line="276" w:lineRule="auto"/>
        <w:jc w:val="both"/>
        <w:rPr>
          <w:color w:val="auto"/>
        </w:rPr>
      </w:pPr>
      <w:r w:rsidRPr="00EB2D57">
        <w:rPr>
          <w:i/>
          <w:iCs/>
          <w:color w:val="auto"/>
        </w:rPr>
        <w:t>правильно оформлять</w:t>
      </w:r>
      <w:r w:rsidRPr="00EB2D57">
        <w:rPr>
          <w:color w:val="auto"/>
        </w:rPr>
        <w:t xml:space="preserve"> адрес, писать фамилии и имена (свои, родственников и друзей) на немецком языке (в анкете, формуляре);</w:t>
      </w:r>
    </w:p>
    <w:p w14:paraId="69D49323" w14:textId="77777777" w:rsidR="00F76165" w:rsidRPr="00EB2D57" w:rsidRDefault="00F76165">
      <w:pPr>
        <w:pStyle w:val="13"/>
        <w:numPr>
          <w:ilvl w:val="0"/>
          <w:numId w:val="13"/>
        </w:numPr>
        <w:spacing w:line="293" w:lineRule="auto"/>
        <w:jc w:val="both"/>
        <w:rPr>
          <w:color w:val="auto"/>
        </w:rPr>
      </w:pPr>
      <w:r w:rsidRPr="00EB2D57">
        <w:rPr>
          <w:i/>
          <w:iCs/>
          <w:color w:val="auto"/>
        </w:rPr>
        <w:t>обладать базовыми знаниями</w:t>
      </w:r>
      <w:r w:rsidRPr="00EB2D57">
        <w:rPr>
          <w:color w:val="auto"/>
        </w:rPr>
        <w:t xml:space="preserve"> о социокультурном портрете родной страны и страны/стран изучаемого языка;</w:t>
      </w:r>
    </w:p>
    <w:p w14:paraId="1B1D9609" w14:textId="77777777" w:rsidR="00F76165" w:rsidRPr="00EB2D57" w:rsidRDefault="00F76165">
      <w:pPr>
        <w:pStyle w:val="13"/>
        <w:numPr>
          <w:ilvl w:val="0"/>
          <w:numId w:val="13"/>
        </w:numPr>
        <w:spacing w:after="200" w:line="293" w:lineRule="auto"/>
        <w:jc w:val="both"/>
        <w:rPr>
          <w:color w:val="auto"/>
        </w:rPr>
      </w:pPr>
      <w:r w:rsidRPr="00EB2D57">
        <w:rPr>
          <w:i/>
          <w:iCs/>
          <w:color w:val="auto"/>
        </w:rPr>
        <w:t>кратко представлять</w:t>
      </w:r>
      <w:r w:rsidRPr="00EB2D57">
        <w:rPr>
          <w:color w:val="auto"/>
        </w:rPr>
        <w:t xml:space="preserve"> Россию и страны/страну изучаемого языка.</w:t>
      </w:r>
    </w:p>
    <w:p w14:paraId="59119575" w14:textId="77777777" w:rsidR="00F76165" w:rsidRPr="00EB2D57" w:rsidRDefault="00F76165" w:rsidP="00F76165">
      <w:pPr>
        <w:pStyle w:val="af5"/>
      </w:pPr>
      <w:r w:rsidRPr="00EB2D57">
        <w:t>Компенсаторные умения</w:t>
      </w:r>
    </w:p>
    <w:p w14:paraId="129FA091" w14:textId="77777777" w:rsidR="00F76165" w:rsidRPr="00EB2D57" w:rsidRDefault="00F76165" w:rsidP="00F76165">
      <w:pPr>
        <w:pStyle w:val="13"/>
        <w:spacing w:line="240" w:lineRule="auto"/>
        <w:jc w:val="both"/>
        <w:rPr>
          <w:color w:val="auto"/>
        </w:rPr>
      </w:pPr>
      <w:r w:rsidRPr="00EB2D57">
        <w:rPr>
          <w:i/>
          <w:iCs/>
          <w:color w:val="auto"/>
        </w:rPr>
        <w:t>Использовать</w:t>
      </w:r>
      <w:r w:rsidRPr="00EB2D57">
        <w:rPr>
          <w:color w:val="auto"/>
        </w:rPr>
        <w:t xml:space="preserve">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10DFA635" w14:textId="77777777" w:rsidR="00F76165" w:rsidRPr="00EB2D57" w:rsidRDefault="00F76165" w:rsidP="00F76165">
      <w:pPr>
        <w:pStyle w:val="13"/>
        <w:spacing w:line="240" w:lineRule="auto"/>
        <w:jc w:val="both"/>
        <w:rPr>
          <w:color w:val="auto"/>
        </w:rPr>
      </w:pPr>
      <w:r w:rsidRPr="00EB2D57">
        <w:rPr>
          <w:i/>
          <w:iCs/>
          <w:color w:val="auto"/>
        </w:rPr>
        <w:t>Владеть</w:t>
      </w:r>
      <w:r w:rsidRPr="00EB2D57">
        <w:rPr>
          <w:color w:val="auto"/>
        </w:rPr>
        <w:t xml:space="preserve"> начальными умениями классифицировать лексические единицы по темам в рамках тематического содержания речи.</w:t>
      </w:r>
    </w:p>
    <w:p w14:paraId="6EF7F653" w14:textId="77777777" w:rsidR="00F76165" w:rsidRPr="00EB2D57" w:rsidRDefault="00F76165" w:rsidP="00F76165">
      <w:pPr>
        <w:pStyle w:val="13"/>
        <w:spacing w:line="240" w:lineRule="auto"/>
        <w:jc w:val="both"/>
        <w:rPr>
          <w:color w:val="auto"/>
        </w:rPr>
      </w:pPr>
      <w:r w:rsidRPr="00EB2D57">
        <w:rPr>
          <w:i/>
          <w:iCs/>
          <w:color w:val="auto"/>
        </w:rPr>
        <w:t>Участвовать</w:t>
      </w:r>
      <w:r w:rsidRPr="00EB2D57">
        <w:rPr>
          <w:color w:val="auto"/>
        </w:rPr>
        <w:t xml:space="preserve"> в несложных учебных проектах с использованием материалов на немецком языке с применением ИКТ, соблюдая правила информационной безопасности при работе в сети Интернет.</w:t>
      </w:r>
    </w:p>
    <w:p w14:paraId="39B1BB66" w14:textId="77777777" w:rsidR="00F76165" w:rsidRPr="00EB2D57" w:rsidRDefault="00F76165" w:rsidP="00F76165">
      <w:pPr>
        <w:pStyle w:val="13"/>
        <w:spacing w:line="240" w:lineRule="auto"/>
        <w:jc w:val="both"/>
        <w:rPr>
          <w:color w:val="auto"/>
        </w:rPr>
      </w:pPr>
      <w:r w:rsidRPr="00EB2D57">
        <w:rPr>
          <w:i/>
          <w:iCs/>
          <w:color w:val="auto"/>
        </w:rPr>
        <w:t>Использовать</w:t>
      </w:r>
      <w:r w:rsidRPr="00EB2D57">
        <w:rPr>
          <w:color w:val="auto"/>
        </w:rPr>
        <w:t xml:space="preserve"> иноязычные словари и справочники, в том числе информационно-справочные системы в электронной форме.</w:t>
      </w:r>
    </w:p>
    <w:p w14:paraId="726F0B99" w14:textId="77777777" w:rsidR="00F76165" w:rsidRPr="00EB2D57" w:rsidRDefault="00F76165" w:rsidP="00F76165">
      <w:pPr>
        <w:pStyle w:val="13"/>
        <w:spacing w:after="260" w:line="240" w:lineRule="auto"/>
        <w:jc w:val="both"/>
        <w:rPr>
          <w:color w:val="auto"/>
        </w:rPr>
      </w:pPr>
      <w:r w:rsidRPr="00EB2D57">
        <w:rPr>
          <w:i/>
          <w:iCs/>
          <w:color w:val="auto"/>
        </w:rPr>
        <w:t>Сравнивать</w:t>
      </w:r>
      <w:r w:rsidRPr="00EB2D57">
        <w:rPr>
          <w:color w:val="auto"/>
        </w:rPr>
        <w:t xml:space="preserve"> (в том числе устанавливать основания для сравнения) объекты, явления, процессы, их элементы и основные функции в рамках изученной тематики.</w:t>
      </w:r>
    </w:p>
    <w:p w14:paraId="291CDABA" w14:textId="77777777" w:rsidR="00F76165" w:rsidRPr="00EB2D57" w:rsidRDefault="00F76165" w:rsidP="00F76165">
      <w:pPr>
        <w:pStyle w:val="af5"/>
      </w:pPr>
      <w:r w:rsidRPr="00EB2D57">
        <w:t>6 класс</w:t>
      </w:r>
    </w:p>
    <w:p w14:paraId="52FFEC02" w14:textId="77777777" w:rsidR="00F76165" w:rsidRDefault="00F76165" w:rsidP="00F76165">
      <w:pPr>
        <w:pStyle w:val="af5"/>
        <w:rPr>
          <w:sz w:val="19"/>
          <w:szCs w:val="19"/>
        </w:rPr>
      </w:pPr>
    </w:p>
    <w:p w14:paraId="3F0DEBC8" w14:textId="77777777" w:rsidR="00F76165" w:rsidRPr="00EB2D57" w:rsidRDefault="00F76165" w:rsidP="00F76165">
      <w:pPr>
        <w:pStyle w:val="af5"/>
        <w:rPr>
          <w:sz w:val="19"/>
          <w:szCs w:val="19"/>
        </w:rPr>
      </w:pPr>
      <w:r w:rsidRPr="00EB2D57">
        <w:rPr>
          <w:sz w:val="19"/>
          <w:szCs w:val="19"/>
        </w:rPr>
        <w:t>Коммуникативные умения</w:t>
      </w:r>
    </w:p>
    <w:p w14:paraId="141B3672" w14:textId="77777777" w:rsidR="00F76165" w:rsidRPr="00EB2D57" w:rsidRDefault="00F76165" w:rsidP="00F76165">
      <w:pPr>
        <w:pStyle w:val="13"/>
        <w:spacing w:line="262" w:lineRule="auto"/>
        <w:jc w:val="both"/>
        <w:rPr>
          <w:color w:val="auto"/>
          <w:sz w:val="19"/>
          <w:szCs w:val="19"/>
        </w:rPr>
      </w:pPr>
      <w:r w:rsidRPr="00EB2D57">
        <w:rPr>
          <w:b/>
          <w:bCs/>
          <w:i/>
          <w:iCs/>
          <w:color w:val="auto"/>
          <w:sz w:val="19"/>
          <w:szCs w:val="19"/>
        </w:rPr>
        <w:t>Говорение</w:t>
      </w:r>
    </w:p>
    <w:p w14:paraId="73045E45" w14:textId="77777777" w:rsidR="00F76165" w:rsidRPr="00EB2D57" w:rsidRDefault="00F76165" w:rsidP="00F76165">
      <w:pPr>
        <w:pStyle w:val="13"/>
        <w:spacing w:line="240" w:lineRule="auto"/>
        <w:jc w:val="both"/>
        <w:rPr>
          <w:color w:val="auto"/>
        </w:rPr>
      </w:pPr>
      <w:r w:rsidRPr="00EB2D57">
        <w:rPr>
          <w:i/>
          <w:iCs/>
          <w:color w:val="auto"/>
        </w:rPr>
        <w:t>вести разные виды диалогов</w:t>
      </w:r>
      <w:r w:rsidRPr="00EB2D57">
        <w:rPr>
          <w:color w:val="auto"/>
        </w:rPr>
        <w:t xml:space="preserve">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и/или со зрительными опорами, с соблюдением норм речевого этикета, принятого в стране/странах изучаемого языка (до пяти реплик со стороны каждого собеседника);</w:t>
      </w:r>
    </w:p>
    <w:p w14:paraId="09A17960" w14:textId="77777777" w:rsidR="00F76165" w:rsidRPr="00EB2D57" w:rsidRDefault="00F76165" w:rsidP="00F76165">
      <w:pPr>
        <w:pStyle w:val="13"/>
        <w:spacing w:line="240" w:lineRule="auto"/>
        <w:jc w:val="both"/>
        <w:rPr>
          <w:color w:val="auto"/>
        </w:rPr>
      </w:pPr>
      <w:r w:rsidRPr="00EB2D57">
        <w:rPr>
          <w:i/>
          <w:iCs/>
          <w:color w:val="auto"/>
        </w:rPr>
        <w:lastRenderedPageBreak/>
        <w:t xml:space="preserve">создавать разные виды монологических высказываний </w:t>
      </w:r>
      <w:r w:rsidRPr="00EB2D57">
        <w:rPr>
          <w:color w:val="auto"/>
        </w:rPr>
        <w:t xml:space="preserve">(описание,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7—8 фраз); </w:t>
      </w:r>
      <w:r w:rsidRPr="00EB2D57">
        <w:rPr>
          <w:i/>
          <w:iCs/>
          <w:color w:val="auto"/>
        </w:rPr>
        <w:t>излагать</w:t>
      </w:r>
      <w:r w:rsidRPr="00EB2D57">
        <w:rPr>
          <w:color w:val="auto"/>
        </w:rPr>
        <w:t xml:space="preserve"> основное содержание прочитанного текста с вербальными и/или зрительными опорами (объём — 7—8 фраз); кратко </w:t>
      </w:r>
      <w:r w:rsidRPr="00EB2D57">
        <w:rPr>
          <w:i/>
          <w:iCs/>
          <w:color w:val="auto"/>
        </w:rPr>
        <w:t>излагать</w:t>
      </w:r>
      <w:r w:rsidRPr="00EB2D57">
        <w:rPr>
          <w:color w:val="auto"/>
        </w:rPr>
        <w:t xml:space="preserve"> результаты выполненной проектной работы (объём — 7—8 фраз);</w:t>
      </w:r>
    </w:p>
    <w:p w14:paraId="12BA188B" w14:textId="77777777" w:rsidR="00F76165" w:rsidRPr="00EB2D57" w:rsidRDefault="00F76165" w:rsidP="00F76165">
      <w:pPr>
        <w:pStyle w:val="13"/>
        <w:spacing w:line="262" w:lineRule="auto"/>
        <w:jc w:val="both"/>
        <w:rPr>
          <w:color w:val="auto"/>
          <w:sz w:val="19"/>
          <w:szCs w:val="19"/>
        </w:rPr>
      </w:pPr>
      <w:r w:rsidRPr="00EB2D57">
        <w:rPr>
          <w:b/>
          <w:bCs/>
          <w:i/>
          <w:iCs/>
          <w:color w:val="auto"/>
          <w:sz w:val="19"/>
          <w:szCs w:val="19"/>
        </w:rPr>
        <w:t>Аудирование</w:t>
      </w:r>
    </w:p>
    <w:p w14:paraId="084C369C" w14:textId="77777777" w:rsidR="00F76165" w:rsidRPr="00EB2D57" w:rsidRDefault="00F76165" w:rsidP="00F76165">
      <w:pPr>
        <w:pStyle w:val="13"/>
        <w:spacing w:line="240" w:lineRule="auto"/>
        <w:jc w:val="both"/>
        <w:rPr>
          <w:color w:val="auto"/>
        </w:rPr>
      </w:pPr>
      <w:r w:rsidRPr="00EB2D57">
        <w:rPr>
          <w:i/>
          <w:iCs/>
          <w:color w:val="auto"/>
        </w:rPr>
        <w:t>воспринимать на слух и понимать</w:t>
      </w:r>
      <w:r w:rsidRPr="00EB2D57">
        <w:rPr>
          <w:color w:val="auto"/>
        </w:rPr>
        <w:t xml:space="preserve">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текста/текстов для аудирования — до 1 минуты);</w:t>
      </w:r>
    </w:p>
    <w:p w14:paraId="6ED7B54B" w14:textId="77777777" w:rsidR="00F76165" w:rsidRPr="00EB2D57" w:rsidRDefault="00F76165" w:rsidP="00F76165">
      <w:pPr>
        <w:pStyle w:val="13"/>
        <w:spacing w:line="262" w:lineRule="auto"/>
        <w:jc w:val="both"/>
        <w:rPr>
          <w:color w:val="auto"/>
          <w:sz w:val="19"/>
          <w:szCs w:val="19"/>
        </w:rPr>
      </w:pPr>
      <w:r w:rsidRPr="00EB2D57">
        <w:rPr>
          <w:b/>
          <w:bCs/>
          <w:i/>
          <w:iCs/>
          <w:color w:val="auto"/>
          <w:sz w:val="19"/>
          <w:szCs w:val="19"/>
        </w:rPr>
        <w:t>Смысловое чтение</w:t>
      </w:r>
    </w:p>
    <w:p w14:paraId="6452E80B" w14:textId="77777777" w:rsidR="00F76165" w:rsidRPr="00EB2D57" w:rsidRDefault="00F76165" w:rsidP="00F76165">
      <w:pPr>
        <w:pStyle w:val="13"/>
        <w:spacing w:line="240" w:lineRule="auto"/>
        <w:jc w:val="both"/>
        <w:rPr>
          <w:color w:val="auto"/>
        </w:rPr>
      </w:pPr>
      <w:r w:rsidRPr="00EB2D57">
        <w:rPr>
          <w:i/>
          <w:iCs/>
          <w:color w:val="auto"/>
        </w:rPr>
        <w:t>читать про себя и понимать</w:t>
      </w:r>
      <w:r w:rsidRPr="00EB2D57">
        <w:rPr>
          <w:color w:val="auto"/>
        </w:rPr>
        <w:t xml:space="preserve">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текста/текстов для чтения — 250—300 слов); читать про себя несплошные тексты (таблицы) и понимать представленную в них информацию;</w:t>
      </w:r>
    </w:p>
    <w:p w14:paraId="5B9CDA1E" w14:textId="77777777" w:rsidR="00F76165" w:rsidRPr="00EB2D57" w:rsidRDefault="00F76165" w:rsidP="00F76165">
      <w:pPr>
        <w:pStyle w:val="13"/>
        <w:spacing w:line="262" w:lineRule="auto"/>
        <w:jc w:val="both"/>
        <w:rPr>
          <w:color w:val="auto"/>
          <w:sz w:val="19"/>
          <w:szCs w:val="19"/>
        </w:rPr>
      </w:pPr>
      <w:r w:rsidRPr="00EB2D57">
        <w:rPr>
          <w:b/>
          <w:bCs/>
          <w:i/>
          <w:iCs/>
          <w:color w:val="auto"/>
          <w:sz w:val="19"/>
          <w:szCs w:val="19"/>
        </w:rPr>
        <w:t>Письменная речь</w:t>
      </w:r>
    </w:p>
    <w:p w14:paraId="2B688EDC" w14:textId="77777777" w:rsidR="00F76165" w:rsidRPr="00EB2D57" w:rsidRDefault="00F76165" w:rsidP="00F76165">
      <w:pPr>
        <w:pStyle w:val="13"/>
        <w:spacing w:after="240" w:line="240" w:lineRule="auto"/>
        <w:jc w:val="both"/>
        <w:rPr>
          <w:color w:val="auto"/>
        </w:rPr>
      </w:pPr>
      <w:r w:rsidRPr="00EB2D57">
        <w:rPr>
          <w:i/>
          <w:iCs/>
          <w:color w:val="auto"/>
        </w:rPr>
        <w:t>заполнять</w:t>
      </w:r>
      <w:r w:rsidRPr="00EB2D57">
        <w:rPr>
          <w:color w:val="auto"/>
        </w:rPr>
        <w:t xml:space="preserve"> анкеты и формуляры, сообщая о себе основные сведения, в соответствии с нормами, принятыми в стране/странах изучаемого языка; </w:t>
      </w:r>
      <w:r w:rsidRPr="00EB2D57">
        <w:rPr>
          <w:i/>
          <w:iCs/>
          <w:color w:val="auto"/>
        </w:rPr>
        <w:t>писать</w:t>
      </w:r>
      <w:r w:rsidRPr="00EB2D57">
        <w:rPr>
          <w:color w:val="auto"/>
        </w:rPr>
        <w:t xml:space="preserve"> электронное сообщение личного характера, соблюдая речевой этикет, принятый в стране/странах изучаемого языка (объём сообщения — до 70 слов); </w:t>
      </w:r>
      <w:r w:rsidRPr="00EB2D57">
        <w:rPr>
          <w:i/>
          <w:iCs/>
          <w:color w:val="auto"/>
        </w:rPr>
        <w:t>создавать</w:t>
      </w:r>
      <w:r w:rsidRPr="00EB2D57">
        <w:rPr>
          <w:color w:val="auto"/>
        </w:rPr>
        <w:t xml:space="preserve"> небольшое письменное высказывание с опорой на образец, план, ключевые слова, картинку (объём высказывания — до 70 слов);</w:t>
      </w:r>
    </w:p>
    <w:p w14:paraId="653D5F38" w14:textId="77777777" w:rsidR="00F76165" w:rsidRPr="00EB2D57" w:rsidRDefault="00F76165" w:rsidP="00F76165">
      <w:pPr>
        <w:pStyle w:val="af5"/>
      </w:pPr>
      <w:r w:rsidRPr="00EB2D57">
        <w:t>Языковые знания и умения</w:t>
      </w:r>
    </w:p>
    <w:p w14:paraId="7E7AC440" w14:textId="77777777" w:rsidR="00F76165" w:rsidRPr="00EB2D57" w:rsidRDefault="00F76165" w:rsidP="00F76165">
      <w:pPr>
        <w:pStyle w:val="13"/>
        <w:spacing w:line="259" w:lineRule="auto"/>
        <w:jc w:val="both"/>
        <w:rPr>
          <w:color w:val="auto"/>
          <w:sz w:val="19"/>
          <w:szCs w:val="19"/>
        </w:rPr>
      </w:pPr>
      <w:r w:rsidRPr="00EB2D57">
        <w:rPr>
          <w:b/>
          <w:bCs/>
          <w:i/>
          <w:iCs/>
          <w:color w:val="auto"/>
          <w:sz w:val="19"/>
          <w:szCs w:val="19"/>
        </w:rPr>
        <w:t>Фонетическая сторона речи</w:t>
      </w:r>
    </w:p>
    <w:p w14:paraId="46C7D472" w14:textId="77777777" w:rsidR="00F76165" w:rsidRPr="00EB2D57" w:rsidRDefault="00F76165" w:rsidP="00F76165">
      <w:pPr>
        <w:pStyle w:val="13"/>
        <w:spacing w:line="240" w:lineRule="auto"/>
        <w:jc w:val="both"/>
        <w:rPr>
          <w:color w:val="auto"/>
        </w:rPr>
      </w:pPr>
      <w:r w:rsidRPr="00EB2D57">
        <w:rPr>
          <w:i/>
          <w:iCs/>
          <w:color w:val="auto"/>
        </w:rPr>
        <w:t>различать на слух</w:t>
      </w:r>
      <w:r w:rsidRPr="00EB2D57">
        <w:rPr>
          <w:color w:val="auto"/>
        </w:rPr>
        <w:t xml:space="preserve"> и адекватно, без ошибок, ведущих к сбою коммуникации, </w:t>
      </w:r>
      <w:r w:rsidRPr="00EB2D57">
        <w:rPr>
          <w:i/>
          <w:iCs/>
          <w:color w:val="auto"/>
        </w:rPr>
        <w:t>произносить</w:t>
      </w:r>
      <w:r w:rsidRPr="00EB2D57">
        <w:rPr>
          <w:color w:val="auto"/>
        </w:rPr>
        <w:t xml:space="preserve"> слова с правильным ударением и фразы с соблюдением их ритмико-интонационных особенностей, в том числе </w:t>
      </w:r>
      <w:r w:rsidRPr="00EB2D57">
        <w:rPr>
          <w:i/>
          <w:iCs/>
          <w:color w:val="auto"/>
        </w:rPr>
        <w:t>применять правила</w:t>
      </w:r>
      <w:r w:rsidRPr="00EB2D57">
        <w:rPr>
          <w:color w:val="auto"/>
        </w:rPr>
        <w:t xml:space="preserve"> отсутствия фразового ударения на служебных словах; </w:t>
      </w:r>
      <w:r w:rsidRPr="00EB2D57">
        <w:rPr>
          <w:i/>
          <w:iCs/>
          <w:color w:val="auto"/>
        </w:rPr>
        <w:t>выразительно читать вслух</w:t>
      </w:r>
      <w:r w:rsidRPr="00EB2D57">
        <w:rPr>
          <w:color w:val="auto"/>
        </w:rPr>
        <w:t xml:space="preserve"> небольшие адаптированные аутентичные тексты объемом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14:paraId="7B2DE35D" w14:textId="77777777" w:rsidR="00F76165" w:rsidRPr="00EB2D57" w:rsidRDefault="00F76165" w:rsidP="00F76165">
      <w:pPr>
        <w:pStyle w:val="13"/>
        <w:spacing w:line="266" w:lineRule="auto"/>
        <w:jc w:val="both"/>
        <w:rPr>
          <w:color w:val="auto"/>
          <w:sz w:val="19"/>
          <w:szCs w:val="19"/>
        </w:rPr>
      </w:pPr>
      <w:r w:rsidRPr="00EB2D57">
        <w:rPr>
          <w:b/>
          <w:bCs/>
          <w:i/>
          <w:iCs/>
          <w:color w:val="auto"/>
          <w:sz w:val="19"/>
          <w:szCs w:val="19"/>
        </w:rPr>
        <w:t>Графика, орфография и пунктуация</w:t>
      </w:r>
    </w:p>
    <w:p w14:paraId="2A7871B4" w14:textId="77777777" w:rsidR="00F76165" w:rsidRPr="00EB2D57" w:rsidRDefault="00F76165" w:rsidP="00F76165">
      <w:pPr>
        <w:pStyle w:val="13"/>
        <w:spacing w:after="60"/>
        <w:jc w:val="both"/>
        <w:rPr>
          <w:color w:val="auto"/>
        </w:rPr>
      </w:pPr>
      <w:r w:rsidRPr="00EB2D57">
        <w:rPr>
          <w:color w:val="auto"/>
        </w:rPr>
        <w:t xml:space="preserve">правильно </w:t>
      </w:r>
      <w:r w:rsidRPr="00EB2D57">
        <w:rPr>
          <w:i/>
          <w:iCs/>
          <w:color w:val="auto"/>
        </w:rPr>
        <w:t>писать</w:t>
      </w:r>
      <w:r w:rsidRPr="00EB2D57">
        <w:rPr>
          <w:color w:val="auto"/>
        </w:rPr>
        <w:t xml:space="preserve"> изученные слова;</w:t>
      </w:r>
    </w:p>
    <w:p w14:paraId="69AED73C" w14:textId="77777777" w:rsidR="00F76165" w:rsidRPr="00EB2D57" w:rsidRDefault="00F76165" w:rsidP="00F76165">
      <w:pPr>
        <w:pStyle w:val="13"/>
        <w:jc w:val="both"/>
        <w:rPr>
          <w:color w:val="auto"/>
        </w:rPr>
      </w:pPr>
      <w:r w:rsidRPr="00EB2D57">
        <w:rPr>
          <w:i/>
          <w:iCs/>
          <w:color w:val="auto"/>
        </w:rPr>
        <w:t>использовать</w:t>
      </w:r>
      <w:r w:rsidRPr="00EB2D57">
        <w:rPr>
          <w:color w:val="auto"/>
        </w:rPr>
        <w:t xml:space="preserve"> точку, вопросительный и восклицательный знаки в конце </w:t>
      </w:r>
      <w:r w:rsidRPr="00EB2D57">
        <w:rPr>
          <w:color w:val="auto"/>
        </w:rPr>
        <w:lastRenderedPageBreak/>
        <w:t xml:space="preserve">предложения, запятую при перечислении; пунктуационно правильно </w:t>
      </w:r>
      <w:r w:rsidRPr="00EB2D57">
        <w:rPr>
          <w:i/>
          <w:iCs/>
          <w:color w:val="auto"/>
        </w:rPr>
        <w:t>оформлять</w:t>
      </w:r>
      <w:r w:rsidRPr="00EB2D57">
        <w:rPr>
          <w:color w:val="auto"/>
        </w:rPr>
        <w:t xml:space="preserve"> электронное сообщение личного характера;</w:t>
      </w:r>
    </w:p>
    <w:p w14:paraId="7384189F" w14:textId="77777777" w:rsidR="00F76165" w:rsidRPr="00EB2D57" w:rsidRDefault="00F76165" w:rsidP="00F76165">
      <w:pPr>
        <w:pStyle w:val="13"/>
        <w:spacing w:line="266" w:lineRule="auto"/>
        <w:jc w:val="both"/>
        <w:rPr>
          <w:color w:val="auto"/>
          <w:sz w:val="19"/>
          <w:szCs w:val="19"/>
        </w:rPr>
      </w:pPr>
      <w:r w:rsidRPr="00EB2D57">
        <w:rPr>
          <w:b/>
          <w:bCs/>
          <w:i/>
          <w:iCs/>
          <w:color w:val="auto"/>
          <w:sz w:val="19"/>
          <w:szCs w:val="19"/>
        </w:rPr>
        <w:t>Лексическая сторона речи</w:t>
      </w:r>
    </w:p>
    <w:p w14:paraId="2DB18752" w14:textId="77777777" w:rsidR="00F76165" w:rsidRPr="00EB2D57" w:rsidRDefault="00F76165" w:rsidP="00F76165">
      <w:pPr>
        <w:pStyle w:val="13"/>
        <w:jc w:val="both"/>
        <w:rPr>
          <w:color w:val="auto"/>
        </w:rPr>
      </w:pPr>
      <w:r w:rsidRPr="00EB2D57">
        <w:rPr>
          <w:i/>
          <w:iCs/>
          <w:color w:val="auto"/>
        </w:rPr>
        <w:t>распознавать</w:t>
      </w:r>
      <w:r w:rsidRPr="00EB2D57">
        <w:rPr>
          <w:color w:val="auto"/>
        </w:rPr>
        <w:t xml:space="preserve"> в звучащем и письменном тексте 800 лексических единиц (слов, словосочетаний, речевых клише) и правильно </w:t>
      </w:r>
      <w:r w:rsidRPr="00EB2D57">
        <w:rPr>
          <w:i/>
          <w:iCs/>
          <w:color w:val="auto"/>
        </w:rPr>
        <w:t>употреблять</w:t>
      </w:r>
      <w:r w:rsidRPr="00EB2D57">
        <w:rPr>
          <w:color w:val="auto"/>
        </w:rPr>
        <w:t xml:space="preserve">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0EA11C80" w14:textId="77777777" w:rsidR="00F76165" w:rsidRPr="00EB2D57" w:rsidRDefault="00F76165" w:rsidP="00F76165">
      <w:pPr>
        <w:pStyle w:val="13"/>
        <w:jc w:val="both"/>
        <w:rPr>
          <w:color w:val="auto"/>
        </w:rPr>
      </w:pPr>
      <w:r w:rsidRPr="00EB2D57">
        <w:rPr>
          <w:i/>
          <w:iCs/>
          <w:color w:val="auto"/>
        </w:rPr>
        <w:t>распознавать и употреблять</w:t>
      </w:r>
      <w:r w:rsidRPr="00EB2D57">
        <w:rPr>
          <w:color w:val="auto"/>
        </w:rPr>
        <w:t xml:space="preserve"> в устной и письменной речи родственные слова, образованные с использованием аффиксации: имена существительные при помощи суффиксов </w:t>
      </w:r>
      <w:r w:rsidRPr="00EB2D57">
        <w:rPr>
          <w:i/>
          <w:iCs/>
          <w:color w:val="auto"/>
          <w:lang w:bidi="en-US"/>
        </w:rPr>
        <w:t>-</w:t>
      </w:r>
      <w:r w:rsidRPr="00EB2D57">
        <w:rPr>
          <w:i/>
          <w:iCs/>
          <w:color w:val="auto"/>
          <w:lang w:val="en-US" w:bidi="en-US"/>
        </w:rPr>
        <w:t>keit</w:t>
      </w:r>
      <w:r w:rsidRPr="00EB2D57">
        <w:rPr>
          <w:color w:val="auto"/>
          <w:lang w:bidi="en-US"/>
        </w:rPr>
        <w:t xml:space="preserve">, </w:t>
      </w:r>
      <w:r w:rsidRPr="00EB2D57">
        <w:rPr>
          <w:i/>
          <w:iCs/>
          <w:color w:val="auto"/>
          <w:lang w:bidi="en-US"/>
        </w:rPr>
        <w:t>-</w:t>
      </w:r>
      <w:r w:rsidRPr="00EB2D57">
        <w:rPr>
          <w:i/>
          <w:iCs/>
          <w:color w:val="auto"/>
          <w:lang w:val="en-US" w:bidi="en-US"/>
        </w:rPr>
        <w:t>heit</w:t>
      </w:r>
      <w:r w:rsidRPr="00EB2D57">
        <w:rPr>
          <w:color w:val="auto"/>
          <w:lang w:bidi="en-US"/>
        </w:rPr>
        <w:t xml:space="preserve">, </w:t>
      </w:r>
      <w:r w:rsidRPr="00EB2D57">
        <w:rPr>
          <w:i/>
          <w:iCs/>
          <w:color w:val="auto"/>
          <w:lang w:bidi="en-US"/>
        </w:rPr>
        <w:t>-</w:t>
      </w:r>
      <w:r w:rsidRPr="00EB2D57">
        <w:rPr>
          <w:i/>
          <w:iCs/>
          <w:color w:val="auto"/>
          <w:lang w:val="en-US" w:bidi="en-US"/>
        </w:rPr>
        <w:t>ung</w:t>
      </w:r>
      <w:r w:rsidRPr="00EB2D57">
        <w:rPr>
          <w:color w:val="auto"/>
          <w:lang w:bidi="en-US"/>
        </w:rPr>
        <w:t xml:space="preserve">; </w:t>
      </w:r>
      <w:r w:rsidRPr="00EB2D57">
        <w:rPr>
          <w:color w:val="auto"/>
        </w:rPr>
        <w:t xml:space="preserve">имена прилагательные при помощи суффикса </w:t>
      </w:r>
      <w:r w:rsidRPr="00EB2D57">
        <w:rPr>
          <w:i/>
          <w:iCs/>
          <w:color w:val="auto"/>
          <w:lang w:bidi="en-US"/>
        </w:rPr>
        <w:t>-</w:t>
      </w:r>
      <w:r w:rsidRPr="00EB2D57">
        <w:rPr>
          <w:i/>
          <w:iCs/>
          <w:color w:val="auto"/>
          <w:lang w:val="en-US" w:bidi="en-US"/>
        </w:rPr>
        <w:t>isch</w:t>
      </w:r>
      <w:r w:rsidRPr="00EB2D57">
        <w:rPr>
          <w:color w:val="auto"/>
          <w:lang w:bidi="en-US"/>
        </w:rPr>
        <w:t xml:space="preserve">; </w:t>
      </w:r>
      <w:r w:rsidRPr="00EB2D57">
        <w:rPr>
          <w:color w:val="auto"/>
        </w:rPr>
        <w:t xml:space="preserve">имена прилагательные и наречия при помощи отрицательного префикса </w:t>
      </w:r>
      <w:r w:rsidRPr="00EB2D57">
        <w:rPr>
          <w:i/>
          <w:iCs/>
          <w:color w:val="auto"/>
          <w:lang w:val="en-US" w:bidi="en-US"/>
        </w:rPr>
        <w:t>un</w:t>
      </w:r>
      <w:r w:rsidRPr="00EB2D57">
        <w:rPr>
          <w:i/>
          <w:iCs/>
          <w:color w:val="auto"/>
          <w:lang w:bidi="en-US"/>
        </w:rPr>
        <w:t>-</w:t>
      </w:r>
      <w:r w:rsidRPr="00EB2D57">
        <w:rPr>
          <w:color w:val="auto"/>
          <w:lang w:bidi="en-US"/>
        </w:rPr>
        <w:t xml:space="preserve">; </w:t>
      </w:r>
      <w:r w:rsidRPr="00EB2D57">
        <w:rPr>
          <w:color w:val="auto"/>
        </w:rPr>
        <w:t xml:space="preserve">при помощи конверсии: имена существительные от глагола </w:t>
      </w:r>
      <w:r w:rsidRPr="00EB2D57">
        <w:rPr>
          <w:color w:val="auto"/>
          <w:lang w:bidi="en-US"/>
        </w:rPr>
        <w:t>(</w:t>
      </w:r>
      <w:r w:rsidRPr="00EB2D57">
        <w:rPr>
          <w:i/>
          <w:iCs/>
          <w:color w:val="auto"/>
          <w:lang w:val="en-US" w:bidi="en-US"/>
        </w:rPr>
        <w:t>das</w:t>
      </w:r>
      <w:r w:rsidRPr="00EB2D57">
        <w:rPr>
          <w:i/>
          <w:iCs/>
          <w:color w:val="auto"/>
          <w:lang w:bidi="en-US"/>
        </w:rPr>
        <w:t xml:space="preserve"> </w:t>
      </w:r>
      <w:r w:rsidRPr="00EB2D57">
        <w:rPr>
          <w:i/>
          <w:iCs/>
          <w:color w:val="auto"/>
          <w:lang w:val="en-US" w:bidi="en-US"/>
        </w:rPr>
        <w:t>Lesen</w:t>
      </w:r>
      <w:r w:rsidRPr="00EB2D57">
        <w:rPr>
          <w:color w:val="auto"/>
          <w:lang w:bidi="en-US"/>
        </w:rPr>
        <w:t xml:space="preserve">); </w:t>
      </w:r>
      <w:r w:rsidRPr="00EB2D57">
        <w:rPr>
          <w:color w:val="auto"/>
        </w:rPr>
        <w:t xml:space="preserve">при помощи словосложения: соединения глагола и существительного </w:t>
      </w:r>
      <w:r w:rsidRPr="00EB2D57">
        <w:rPr>
          <w:color w:val="auto"/>
          <w:lang w:bidi="en-US"/>
        </w:rPr>
        <w:t>(</w:t>
      </w:r>
      <w:r w:rsidRPr="00EB2D57">
        <w:rPr>
          <w:i/>
          <w:iCs/>
          <w:color w:val="auto"/>
          <w:lang w:val="en-US" w:bidi="en-US"/>
        </w:rPr>
        <w:t>der</w:t>
      </w:r>
      <w:r w:rsidRPr="00EB2D57">
        <w:rPr>
          <w:i/>
          <w:iCs/>
          <w:color w:val="auto"/>
          <w:lang w:bidi="en-US"/>
        </w:rPr>
        <w:t xml:space="preserve"> </w:t>
      </w:r>
      <w:r w:rsidRPr="00EB2D57">
        <w:rPr>
          <w:i/>
          <w:iCs/>
          <w:color w:val="auto"/>
          <w:lang w:val="en-US" w:bidi="en-US"/>
        </w:rPr>
        <w:t>Schreibtisch</w:t>
      </w:r>
      <w:r w:rsidRPr="00EB2D57">
        <w:rPr>
          <w:color w:val="auto"/>
          <w:lang w:bidi="en-US"/>
        </w:rPr>
        <w:t>);</w:t>
      </w:r>
    </w:p>
    <w:p w14:paraId="55CF0775" w14:textId="77777777" w:rsidR="00F76165" w:rsidRPr="00EB2D57" w:rsidRDefault="00F76165" w:rsidP="00F76165">
      <w:pPr>
        <w:pStyle w:val="13"/>
        <w:jc w:val="both"/>
        <w:rPr>
          <w:color w:val="auto"/>
        </w:rPr>
      </w:pPr>
      <w:r w:rsidRPr="00EB2D57">
        <w:rPr>
          <w:i/>
          <w:iCs/>
          <w:color w:val="auto"/>
        </w:rPr>
        <w:t>распознавать и употреблять</w:t>
      </w:r>
      <w:r w:rsidRPr="00EB2D57">
        <w:rPr>
          <w:color w:val="auto"/>
        </w:rPr>
        <w:t xml:space="preserve"> в устной и письменной речи изученные синонимы, антонимы и интернациональные слова;</w:t>
      </w:r>
    </w:p>
    <w:p w14:paraId="025DECBF" w14:textId="77777777" w:rsidR="00F76165" w:rsidRPr="00EB2D57" w:rsidRDefault="00F76165" w:rsidP="00F76165">
      <w:pPr>
        <w:pStyle w:val="13"/>
        <w:jc w:val="both"/>
        <w:rPr>
          <w:color w:val="auto"/>
        </w:rPr>
      </w:pPr>
      <w:r w:rsidRPr="00EB2D57">
        <w:rPr>
          <w:i/>
          <w:iCs/>
          <w:color w:val="auto"/>
        </w:rPr>
        <w:t>распознавать и употреблять</w:t>
      </w:r>
      <w:r w:rsidRPr="00EB2D57">
        <w:rPr>
          <w:color w:val="auto"/>
        </w:rPr>
        <w:t xml:space="preserve"> в устной и письменной речи различные средства связи для обеспечения целостности высказывания.</w:t>
      </w:r>
    </w:p>
    <w:p w14:paraId="68501BAC" w14:textId="77777777" w:rsidR="00F76165" w:rsidRPr="00EB2D57" w:rsidRDefault="00F76165" w:rsidP="00F76165">
      <w:pPr>
        <w:pStyle w:val="13"/>
        <w:spacing w:line="266" w:lineRule="auto"/>
        <w:jc w:val="both"/>
        <w:rPr>
          <w:color w:val="auto"/>
          <w:sz w:val="19"/>
          <w:szCs w:val="19"/>
        </w:rPr>
      </w:pPr>
      <w:r w:rsidRPr="00EB2D57">
        <w:rPr>
          <w:b/>
          <w:bCs/>
          <w:i/>
          <w:iCs/>
          <w:color w:val="auto"/>
          <w:sz w:val="19"/>
          <w:szCs w:val="19"/>
        </w:rPr>
        <w:t>Грамматическая сторона речи</w:t>
      </w:r>
    </w:p>
    <w:p w14:paraId="64428FD8" w14:textId="77777777" w:rsidR="00F76165" w:rsidRPr="00EB2D57" w:rsidRDefault="00F76165" w:rsidP="00F76165">
      <w:pPr>
        <w:pStyle w:val="13"/>
        <w:jc w:val="both"/>
        <w:rPr>
          <w:color w:val="auto"/>
        </w:rPr>
      </w:pPr>
      <w:r w:rsidRPr="00EB2D57">
        <w:rPr>
          <w:i/>
          <w:iCs/>
          <w:color w:val="auto"/>
        </w:rPr>
        <w:t>знать и понимать</w:t>
      </w:r>
      <w:r w:rsidRPr="00EB2D57">
        <w:rPr>
          <w:color w:val="auto"/>
        </w:rPr>
        <w:t xml:space="preserve"> особенности структуры простых и сложных предложений немецкого языка; различных коммуникативных типов предложений немецкого языка;</w:t>
      </w:r>
    </w:p>
    <w:p w14:paraId="689533B3" w14:textId="77777777" w:rsidR="00F76165" w:rsidRPr="00EB2D57" w:rsidRDefault="00F76165" w:rsidP="00F76165">
      <w:pPr>
        <w:pStyle w:val="13"/>
        <w:jc w:val="both"/>
        <w:rPr>
          <w:color w:val="auto"/>
        </w:rPr>
      </w:pPr>
      <w:r w:rsidRPr="00EB2D57">
        <w:rPr>
          <w:i/>
          <w:iCs/>
          <w:color w:val="auto"/>
        </w:rPr>
        <w:t>распознавать</w:t>
      </w:r>
      <w:r w:rsidRPr="00EB2D57">
        <w:rPr>
          <w:color w:val="auto"/>
        </w:rPr>
        <w:t xml:space="preserve"> в письменном и звучащем тексте и </w:t>
      </w:r>
      <w:r w:rsidRPr="00EB2D57">
        <w:rPr>
          <w:i/>
          <w:iCs/>
          <w:color w:val="auto"/>
        </w:rPr>
        <w:t>употреблять</w:t>
      </w:r>
      <w:r w:rsidRPr="00EB2D57">
        <w:rPr>
          <w:color w:val="auto"/>
        </w:rPr>
        <w:t xml:space="preserve"> в устной и письменной речи:</w:t>
      </w:r>
    </w:p>
    <w:p w14:paraId="3EED38E3" w14:textId="77777777" w:rsidR="00F76165" w:rsidRPr="00EB2D57" w:rsidRDefault="00F76165">
      <w:pPr>
        <w:pStyle w:val="13"/>
        <w:numPr>
          <w:ilvl w:val="0"/>
          <w:numId w:val="14"/>
        </w:numPr>
        <w:spacing w:line="360" w:lineRule="auto"/>
        <w:jc w:val="both"/>
        <w:rPr>
          <w:color w:val="auto"/>
        </w:rPr>
      </w:pPr>
      <w:r w:rsidRPr="00EB2D57">
        <w:rPr>
          <w:color w:val="auto"/>
        </w:rPr>
        <w:t xml:space="preserve">сложносочинённые предложения с союзом </w:t>
      </w:r>
      <w:r w:rsidRPr="00EB2D57">
        <w:rPr>
          <w:i/>
          <w:iCs/>
          <w:color w:val="auto"/>
          <w:lang w:val="en-US" w:bidi="en-US"/>
        </w:rPr>
        <w:t>denn</w:t>
      </w:r>
      <w:r w:rsidRPr="00EB2D57">
        <w:rPr>
          <w:color w:val="auto"/>
          <w:lang w:bidi="en-US"/>
        </w:rPr>
        <w:t>;</w:t>
      </w:r>
    </w:p>
    <w:p w14:paraId="2DAC34A8" w14:textId="77777777" w:rsidR="00F76165" w:rsidRPr="00EB2D57" w:rsidRDefault="00F76165">
      <w:pPr>
        <w:pStyle w:val="13"/>
        <w:numPr>
          <w:ilvl w:val="0"/>
          <w:numId w:val="14"/>
        </w:numPr>
        <w:spacing w:line="298" w:lineRule="auto"/>
        <w:jc w:val="both"/>
        <w:rPr>
          <w:color w:val="auto"/>
        </w:rPr>
      </w:pPr>
      <w:r w:rsidRPr="00EB2D57">
        <w:rPr>
          <w:color w:val="auto"/>
        </w:rPr>
        <w:t>глаголы в видовременных формах действительного залога в изъявительном наклонении в Präteritum</w:t>
      </w:r>
      <w:r w:rsidRPr="00EB2D57">
        <w:rPr>
          <w:color w:val="auto"/>
          <w:lang w:bidi="en-US"/>
        </w:rPr>
        <w:t>;</w:t>
      </w:r>
    </w:p>
    <w:p w14:paraId="426CE2DA" w14:textId="77777777" w:rsidR="00F76165" w:rsidRPr="00EB2D57" w:rsidRDefault="00F76165">
      <w:pPr>
        <w:pStyle w:val="13"/>
        <w:numPr>
          <w:ilvl w:val="0"/>
          <w:numId w:val="14"/>
        </w:numPr>
        <w:spacing w:after="60" w:line="360" w:lineRule="auto"/>
        <w:jc w:val="both"/>
        <w:rPr>
          <w:color w:val="auto"/>
        </w:rPr>
      </w:pPr>
      <w:r w:rsidRPr="00EB2D57">
        <w:rPr>
          <w:color w:val="auto"/>
        </w:rPr>
        <w:t>глаголы с отделяемыми и неотделяемыми приставками;</w:t>
      </w:r>
    </w:p>
    <w:p w14:paraId="6647AC85" w14:textId="77777777" w:rsidR="00F76165" w:rsidRPr="00EB2D57" w:rsidRDefault="00F76165">
      <w:pPr>
        <w:pStyle w:val="13"/>
        <w:numPr>
          <w:ilvl w:val="0"/>
          <w:numId w:val="14"/>
        </w:numPr>
        <w:spacing w:line="360" w:lineRule="auto"/>
        <w:jc w:val="both"/>
        <w:rPr>
          <w:color w:val="auto"/>
        </w:rPr>
      </w:pPr>
      <w:r w:rsidRPr="00EB2D57">
        <w:rPr>
          <w:color w:val="auto"/>
        </w:rPr>
        <w:t xml:space="preserve">глаголы с возвратным местоимением </w:t>
      </w:r>
      <w:r w:rsidRPr="00EB2D57">
        <w:rPr>
          <w:i/>
          <w:iCs/>
          <w:color w:val="auto"/>
          <w:lang w:val="en-US" w:bidi="en-US"/>
        </w:rPr>
        <w:t>sich</w:t>
      </w:r>
      <w:r w:rsidRPr="00EB2D57">
        <w:rPr>
          <w:color w:val="auto"/>
          <w:lang w:bidi="en-US"/>
        </w:rPr>
        <w:t>;</w:t>
      </w:r>
    </w:p>
    <w:p w14:paraId="66B256A9" w14:textId="77777777" w:rsidR="00F76165" w:rsidRPr="00EB2D57" w:rsidRDefault="00F76165">
      <w:pPr>
        <w:pStyle w:val="13"/>
        <w:numPr>
          <w:ilvl w:val="0"/>
          <w:numId w:val="14"/>
        </w:numPr>
        <w:spacing w:line="252" w:lineRule="auto"/>
        <w:jc w:val="both"/>
        <w:rPr>
          <w:color w:val="auto"/>
          <w:lang w:val="en-US"/>
        </w:rPr>
      </w:pPr>
      <w:r w:rsidRPr="00EB2D57">
        <w:rPr>
          <w:color w:val="auto"/>
        </w:rPr>
        <w:t>глаголы</w:t>
      </w:r>
      <w:r w:rsidRPr="00EB2D57">
        <w:rPr>
          <w:color w:val="auto"/>
          <w:lang w:val="en-US"/>
        </w:rPr>
        <w:t xml:space="preserve"> </w:t>
      </w:r>
      <w:r w:rsidRPr="00EB2D57">
        <w:rPr>
          <w:i/>
          <w:iCs/>
          <w:color w:val="auto"/>
          <w:lang w:val="en-US" w:bidi="en-US"/>
        </w:rPr>
        <w:t xml:space="preserve">sitzen </w:t>
      </w:r>
      <w:r w:rsidRPr="00EB2D57">
        <w:rPr>
          <w:i/>
          <w:iCs/>
          <w:color w:val="auto"/>
          <w:lang w:val="en-US"/>
        </w:rPr>
        <w:t xml:space="preserve">— </w:t>
      </w:r>
      <w:r w:rsidRPr="00EB2D57">
        <w:rPr>
          <w:i/>
          <w:iCs/>
          <w:color w:val="auto"/>
          <w:lang w:val="en-US" w:bidi="en-US"/>
        </w:rPr>
        <w:t>setzen</w:t>
      </w:r>
      <w:r w:rsidRPr="00EB2D57">
        <w:rPr>
          <w:color w:val="auto"/>
          <w:lang w:val="en-US" w:bidi="en-US"/>
        </w:rPr>
        <w:t xml:space="preserve">, </w:t>
      </w:r>
      <w:r w:rsidRPr="00EB2D57">
        <w:rPr>
          <w:i/>
          <w:iCs/>
          <w:color w:val="auto"/>
          <w:lang w:val="en-US" w:bidi="en-US"/>
        </w:rPr>
        <w:t xml:space="preserve">liegen </w:t>
      </w:r>
      <w:r w:rsidRPr="00EB2D57">
        <w:rPr>
          <w:i/>
          <w:iCs/>
          <w:color w:val="auto"/>
          <w:lang w:val="en-US"/>
        </w:rPr>
        <w:t xml:space="preserve">— </w:t>
      </w:r>
      <w:r w:rsidRPr="00EB2D57">
        <w:rPr>
          <w:i/>
          <w:iCs/>
          <w:color w:val="auto"/>
          <w:lang w:val="en-US" w:bidi="en-US"/>
        </w:rPr>
        <w:t>legen</w:t>
      </w:r>
      <w:r w:rsidRPr="00EB2D57">
        <w:rPr>
          <w:color w:val="auto"/>
          <w:lang w:val="en-US" w:bidi="en-US"/>
        </w:rPr>
        <w:t xml:space="preserve">, </w:t>
      </w:r>
      <w:r w:rsidRPr="00EB2D57">
        <w:rPr>
          <w:i/>
          <w:iCs/>
          <w:color w:val="auto"/>
          <w:lang w:val="en-US" w:bidi="en-US"/>
        </w:rPr>
        <w:t xml:space="preserve">stehen </w:t>
      </w:r>
      <w:r w:rsidRPr="00EB2D57">
        <w:rPr>
          <w:i/>
          <w:iCs/>
          <w:color w:val="auto"/>
          <w:lang w:val="en-US"/>
        </w:rPr>
        <w:t xml:space="preserve">— </w:t>
      </w:r>
      <w:r w:rsidRPr="00EB2D57">
        <w:rPr>
          <w:i/>
          <w:iCs/>
          <w:color w:val="auto"/>
          <w:lang w:val="en-US" w:bidi="en-US"/>
        </w:rPr>
        <w:t>stellen</w:t>
      </w:r>
      <w:r w:rsidRPr="00EB2D57">
        <w:rPr>
          <w:color w:val="auto"/>
          <w:lang w:val="en-US" w:bidi="en-US"/>
        </w:rPr>
        <w:t xml:space="preserve">, </w:t>
      </w:r>
      <w:r w:rsidRPr="00EB2D57">
        <w:rPr>
          <w:i/>
          <w:color w:val="auto"/>
          <w:lang w:val="en-US"/>
        </w:rPr>
        <w:t>hängen</w:t>
      </w:r>
      <w:r w:rsidRPr="00EB2D57">
        <w:rPr>
          <w:i/>
          <w:iCs/>
          <w:color w:val="auto"/>
          <w:lang w:val="en-US" w:bidi="en-US"/>
        </w:rPr>
        <w:t>;</w:t>
      </w:r>
    </w:p>
    <w:p w14:paraId="62B38442" w14:textId="77777777" w:rsidR="00F76165" w:rsidRPr="00EB2D57" w:rsidRDefault="00F76165">
      <w:pPr>
        <w:pStyle w:val="13"/>
        <w:numPr>
          <w:ilvl w:val="0"/>
          <w:numId w:val="14"/>
        </w:numPr>
        <w:spacing w:line="252" w:lineRule="auto"/>
        <w:jc w:val="both"/>
        <w:rPr>
          <w:color w:val="auto"/>
        </w:rPr>
      </w:pPr>
      <w:r w:rsidRPr="00EB2D57">
        <w:rPr>
          <w:color w:val="auto"/>
        </w:rPr>
        <w:t xml:space="preserve">модальный глагол </w:t>
      </w:r>
      <w:r w:rsidRPr="00EB2D57">
        <w:rPr>
          <w:i/>
          <w:iCs/>
          <w:color w:val="auto"/>
          <w:lang w:val="en-US" w:bidi="en-US"/>
        </w:rPr>
        <w:t>sollen</w:t>
      </w:r>
      <w:r w:rsidRPr="00EB2D57">
        <w:rPr>
          <w:color w:val="auto"/>
          <w:lang w:bidi="en-US"/>
        </w:rPr>
        <w:t xml:space="preserve"> </w:t>
      </w:r>
      <w:r w:rsidRPr="00EB2D57">
        <w:rPr>
          <w:color w:val="auto"/>
        </w:rPr>
        <w:t>(в Präsens</w:t>
      </w:r>
      <w:r w:rsidRPr="00EB2D57">
        <w:rPr>
          <w:color w:val="auto"/>
          <w:lang w:bidi="en-US"/>
        </w:rPr>
        <w:t>);</w:t>
      </w:r>
    </w:p>
    <w:p w14:paraId="1BE5C347" w14:textId="77777777" w:rsidR="00F76165" w:rsidRPr="00EB2D57" w:rsidRDefault="00F76165">
      <w:pPr>
        <w:pStyle w:val="13"/>
        <w:numPr>
          <w:ilvl w:val="0"/>
          <w:numId w:val="14"/>
        </w:numPr>
        <w:spacing w:line="252" w:lineRule="auto"/>
        <w:jc w:val="both"/>
        <w:rPr>
          <w:color w:val="auto"/>
        </w:rPr>
      </w:pPr>
      <w:r w:rsidRPr="00EB2D57">
        <w:rPr>
          <w:color w:val="auto"/>
        </w:rPr>
        <w:t>склонение имён существительных в единственном и множественном числе в родительном падеже;</w:t>
      </w:r>
    </w:p>
    <w:p w14:paraId="58813277" w14:textId="77777777" w:rsidR="00F76165" w:rsidRPr="00EB2D57" w:rsidRDefault="00F76165">
      <w:pPr>
        <w:pStyle w:val="13"/>
        <w:numPr>
          <w:ilvl w:val="0"/>
          <w:numId w:val="14"/>
        </w:numPr>
        <w:spacing w:line="252" w:lineRule="auto"/>
        <w:jc w:val="both"/>
        <w:rPr>
          <w:color w:val="auto"/>
        </w:rPr>
      </w:pPr>
      <w:r w:rsidRPr="00EB2D57">
        <w:rPr>
          <w:color w:val="auto"/>
        </w:rPr>
        <w:t>личные местоимения в винительном и дательном падежах;</w:t>
      </w:r>
    </w:p>
    <w:p w14:paraId="6F79D77E" w14:textId="77777777" w:rsidR="00F76165" w:rsidRPr="00EB2D57" w:rsidRDefault="00F76165">
      <w:pPr>
        <w:pStyle w:val="13"/>
        <w:numPr>
          <w:ilvl w:val="0"/>
          <w:numId w:val="14"/>
        </w:numPr>
        <w:spacing w:line="252" w:lineRule="auto"/>
        <w:jc w:val="both"/>
        <w:rPr>
          <w:color w:val="auto"/>
        </w:rPr>
      </w:pPr>
      <w:r w:rsidRPr="00EB2D57">
        <w:rPr>
          <w:color w:val="auto"/>
        </w:rPr>
        <w:t xml:space="preserve">вопросительное местоимение </w:t>
      </w:r>
      <w:r w:rsidRPr="00EB2D57">
        <w:rPr>
          <w:i/>
          <w:iCs/>
          <w:color w:val="auto"/>
          <w:lang w:val="en-US" w:bidi="en-US"/>
        </w:rPr>
        <w:t>welch</w:t>
      </w:r>
      <w:r w:rsidRPr="00EB2D57">
        <w:rPr>
          <w:color w:val="auto"/>
          <w:lang w:bidi="en-US"/>
        </w:rPr>
        <w:t>-;</w:t>
      </w:r>
    </w:p>
    <w:p w14:paraId="304CFBEE" w14:textId="77777777" w:rsidR="00F76165" w:rsidRPr="00EB2D57" w:rsidRDefault="00F76165">
      <w:pPr>
        <w:pStyle w:val="13"/>
        <w:numPr>
          <w:ilvl w:val="0"/>
          <w:numId w:val="14"/>
        </w:numPr>
        <w:spacing w:line="252" w:lineRule="auto"/>
        <w:jc w:val="both"/>
        <w:rPr>
          <w:color w:val="auto"/>
        </w:rPr>
      </w:pPr>
      <w:r w:rsidRPr="00EB2D57">
        <w:rPr>
          <w:color w:val="auto"/>
        </w:rPr>
        <w:t xml:space="preserve">числительные для обозначения дат и больших чисел </w:t>
      </w:r>
      <w:r w:rsidRPr="00EB2D57">
        <w:rPr>
          <w:color w:val="auto"/>
          <w:lang w:bidi="en-US"/>
        </w:rPr>
        <w:t>(100—1000);</w:t>
      </w:r>
    </w:p>
    <w:p w14:paraId="14699661" w14:textId="77777777" w:rsidR="00F76165" w:rsidRPr="00EB2D57" w:rsidRDefault="00F76165">
      <w:pPr>
        <w:pStyle w:val="13"/>
        <w:numPr>
          <w:ilvl w:val="0"/>
          <w:numId w:val="14"/>
        </w:numPr>
        <w:spacing w:after="240" w:line="252" w:lineRule="auto"/>
        <w:jc w:val="both"/>
        <w:rPr>
          <w:color w:val="auto"/>
        </w:rPr>
      </w:pPr>
      <w:r w:rsidRPr="00EB2D57">
        <w:rPr>
          <w:color w:val="auto"/>
        </w:rPr>
        <w:t xml:space="preserve">предлоги, требующие дательного падежа при ответе на вопрос </w:t>
      </w:r>
      <w:r w:rsidRPr="00EB2D57">
        <w:rPr>
          <w:i/>
          <w:iCs/>
          <w:color w:val="auto"/>
          <w:lang w:val="en-US" w:bidi="en-US"/>
        </w:rPr>
        <w:t>Wo</w:t>
      </w:r>
      <w:r w:rsidRPr="00EB2D57">
        <w:rPr>
          <w:i/>
          <w:iCs/>
          <w:color w:val="auto"/>
          <w:lang w:bidi="en-US"/>
        </w:rPr>
        <w:t>?</w:t>
      </w:r>
      <w:r w:rsidRPr="00EB2D57">
        <w:rPr>
          <w:color w:val="auto"/>
          <w:lang w:bidi="en-US"/>
        </w:rPr>
        <w:t xml:space="preserve"> </w:t>
      </w:r>
      <w:r w:rsidRPr="00EB2D57">
        <w:rPr>
          <w:color w:val="auto"/>
        </w:rPr>
        <w:t xml:space="preserve">и винительного при ответе на вопрос </w:t>
      </w:r>
      <w:r w:rsidRPr="00EB2D57">
        <w:rPr>
          <w:i/>
          <w:iCs/>
          <w:color w:val="auto"/>
          <w:lang w:val="en-US" w:bidi="en-US"/>
        </w:rPr>
        <w:t>Wohin</w:t>
      </w:r>
      <w:r w:rsidRPr="00EB2D57">
        <w:rPr>
          <w:i/>
          <w:iCs/>
          <w:color w:val="auto"/>
          <w:lang w:bidi="en-US"/>
        </w:rPr>
        <w:t>?</w:t>
      </w:r>
    </w:p>
    <w:p w14:paraId="31BAD491" w14:textId="77777777" w:rsidR="00F76165" w:rsidRPr="00EB2D57" w:rsidRDefault="00F76165" w:rsidP="00F76165">
      <w:pPr>
        <w:pStyle w:val="af5"/>
      </w:pPr>
      <w:r w:rsidRPr="00EB2D57">
        <w:lastRenderedPageBreak/>
        <w:t>Социокультурные знания и умения</w:t>
      </w:r>
    </w:p>
    <w:p w14:paraId="67798388" w14:textId="77777777" w:rsidR="00F76165" w:rsidRPr="00EB2D57" w:rsidRDefault="00F76165" w:rsidP="00F76165">
      <w:pPr>
        <w:pStyle w:val="13"/>
        <w:jc w:val="both"/>
        <w:rPr>
          <w:color w:val="auto"/>
        </w:rPr>
      </w:pPr>
      <w:r w:rsidRPr="00EB2D57">
        <w:rPr>
          <w:i/>
          <w:iCs/>
          <w:color w:val="auto"/>
        </w:rPr>
        <w:t>использовать</w:t>
      </w:r>
      <w:r w:rsidRPr="00EB2D57">
        <w:rPr>
          <w:color w:val="auto"/>
        </w:rPr>
        <w:t xml:space="preserve"> отдельные социокультурные элементы речевого поведенческого этикета в стране/странах изучаемого языка в рамках тематического содержания речи;</w:t>
      </w:r>
    </w:p>
    <w:p w14:paraId="3BB7F5D6" w14:textId="77777777" w:rsidR="00F76165" w:rsidRPr="00EB2D57" w:rsidRDefault="00F76165" w:rsidP="00F76165">
      <w:pPr>
        <w:pStyle w:val="13"/>
        <w:jc w:val="both"/>
        <w:rPr>
          <w:color w:val="auto"/>
        </w:rPr>
      </w:pPr>
      <w:r w:rsidRPr="00EB2D57">
        <w:rPr>
          <w:i/>
          <w:iCs/>
          <w:color w:val="auto"/>
        </w:rPr>
        <w:t>знать/понимать и использовать</w:t>
      </w:r>
      <w:r w:rsidRPr="00EB2D57">
        <w:rPr>
          <w:color w:val="auto"/>
        </w:rPr>
        <w:t xml:space="preserve"> в устной и письменной речи наиболее употребительную лексику, обозначающую реалии страны/стран изучаемого языка в рамках тематического содержания речи;</w:t>
      </w:r>
    </w:p>
    <w:p w14:paraId="1B5EEF22" w14:textId="77777777" w:rsidR="00F76165" w:rsidRPr="00EB2D57" w:rsidRDefault="00F76165" w:rsidP="00F76165">
      <w:pPr>
        <w:pStyle w:val="13"/>
        <w:jc w:val="both"/>
        <w:rPr>
          <w:color w:val="auto"/>
        </w:rPr>
      </w:pPr>
      <w:r w:rsidRPr="00EB2D57">
        <w:rPr>
          <w:i/>
          <w:iCs/>
          <w:color w:val="auto"/>
        </w:rPr>
        <w:t>обладать базовыми знаниями</w:t>
      </w:r>
      <w:r w:rsidRPr="00EB2D57">
        <w:rPr>
          <w:color w:val="auto"/>
        </w:rPr>
        <w:t xml:space="preserve"> о социокультурном портрете родной страны и страны/стран изучаемого языка;</w:t>
      </w:r>
    </w:p>
    <w:p w14:paraId="24089D68" w14:textId="77777777" w:rsidR="00F76165" w:rsidRPr="00EB2D57" w:rsidRDefault="00F76165" w:rsidP="00F76165">
      <w:pPr>
        <w:pStyle w:val="13"/>
        <w:spacing w:after="240"/>
        <w:jc w:val="both"/>
        <w:rPr>
          <w:color w:val="auto"/>
        </w:rPr>
      </w:pPr>
      <w:r w:rsidRPr="00EB2D57">
        <w:rPr>
          <w:i/>
          <w:iCs/>
          <w:color w:val="auto"/>
        </w:rPr>
        <w:t>кратко представлять</w:t>
      </w:r>
      <w:r w:rsidRPr="00EB2D57">
        <w:rPr>
          <w:color w:val="auto"/>
        </w:rPr>
        <w:t xml:space="preserve"> Россию и страну/страны изучаемого языка.</w:t>
      </w:r>
    </w:p>
    <w:p w14:paraId="798B5F24" w14:textId="77777777" w:rsidR="00F76165" w:rsidRPr="00EB2D57" w:rsidRDefault="00F76165" w:rsidP="00F76165">
      <w:pPr>
        <w:pStyle w:val="af5"/>
      </w:pPr>
      <w:r w:rsidRPr="00EB2D57">
        <w:t>Компенсаторные умения</w:t>
      </w:r>
    </w:p>
    <w:p w14:paraId="72CDE967" w14:textId="77777777" w:rsidR="00F76165" w:rsidRPr="00EB2D57" w:rsidRDefault="00F76165" w:rsidP="00F76165">
      <w:pPr>
        <w:pStyle w:val="13"/>
        <w:jc w:val="both"/>
        <w:rPr>
          <w:color w:val="auto"/>
        </w:rPr>
      </w:pPr>
      <w:r w:rsidRPr="00EB2D57">
        <w:rPr>
          <w:i/>
          <w:iCs/>
          <w:color w:val="auto"/>
        </w:rPr>
        <w:t>Использовать</w:t>
      </w:r>
      <w:r w:rsidRPr="00EB2D57">
        <w:rPr>
          <w:color w:val="auto"/>
        </w:rPr>
        <w:t xml:space="preserve"> при чтении и аудировании </w:t>
      </w:r>
      <w:r w:rsidRPr="00EB2D57">
        <w:rPr>
          <w:color w:val="auto"/>
          <w:lang w:bidi="en-US"/>
        </w:rPr>
        <w:t xml:space="preserve">— </w:t>
      </w:r>
      <w:r w:rsidRPr="00EB2D57">
        <w:rPr>
          <w:color w:val="auto"/>
        </w:rPr>
        <w:t>языковую догадку, в том числе контекстуальную;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60800209" w14:textId="77777777" w:rsidR="00F76165" w:rsidRPr="00EB2D57" w:rsidRDefault="00F76165" w:rsidP="00F76165">
      <w:pPr>
        <w:pStyle w:val="13"/>
        <w:jc w:val="both"/>
        <w:rPr>
          <w:color w:val="auto"/>
        </w:rPr>
      </w:pPr>
      <w:r w:rsidRPr="00EB2D57">
        <w:rPr>
          <w:i/>
          <w:iCs/>
          <w:color w:val="auto"/>
        </w:rPr>
        <w:t>Владеть</w:t>
      </w:r>
      <w:r w:rsidRPr="00EB2D57">
        <w:rPr>
          <w:color w:val="auto"/>
        </w:rPr>
        <w:t xml:space="preserve">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29DB0995" w14:textId="77777777" w:rsidR="00F76165" w:rsidRPr="00EB2D57" w:rsidRDefault="00F76165" w:rsidP="00F76165">
      <w:pPr>
        <w:pStyle w:val="13"/>
        <w:jc w:val="both"/>
        <w:rPr>
          <w:color w:val="auto"/>
        </w:rPr>
      </w:pPr>
      <w:r w:rsidRPr="00EB2D57">
        <w:rPr>
          <w:i/>
          <w:iCs/>
          <w:color w:val="auto"/>
        </w:rPr>
        <w:t>Участвовать</w:t>
      </w:r>
      <w:r w:rsidRPr="00EB2D57">
        <w:rPr>
          <w:color w:val="auto"/>
        </w:rPr>
        <w:t xml:space="preserve"> в несложных учебных проектах с использованием материалов на немецком языке с применением ИКТ, соблюдая правила информационной безопасности при работе в сети Интернет.</w:t>
      </w:r>
    </w:p>
    <w:p w14:paraId="530B6BB3" w14:textId="77777777" w:rsidR="00F76165" w:rsidRPr="00EB2D57" w:rsidRDefault="00F76165" w:rsidP="00F76165">
      <w:pPr>
        <w:pStyle w:val="13"/>
        <w:jc w:val="both"/>
        <w:rPr>
          <w:color w:val="auto"/>
        </w:rPr>
      </w:pPr>
      <w:r w:rsidRPr="00EB2D57">
        <w:rPr>
          <w:i/>
          <w:iCs/>
          <w:color w:val="auto"/>
        </w:rPr>
        <w:t>Использовать</w:t>
      </w:r>
      <w:r w:rsidRPr="00EB2D57">
        <w:rPr>
          <w:color w:val="auto"/>
        </w:rPr>
        <w:t xml:space="preserve"> иноязычные словари и справочники, в том числе информационно-справочные системы в электронной форме.</w:t>
      </w:r>
    </w:p>
    <w:p w14:paraId="782F924F" w14:textId="77777777" w:rsidR="00F76165" w:rsidRPr="00EB2D57" w:rsidRDefault="00F76165" w:rsidP="00F76165">
      <w:pPr>
        <w:pStyle w:val="13"/>
        <w:jc w:val="both"/>
        <w:rPr>
          <w:color w:val="auto"/>
        </w:rPr>
      </w:pPr>
      <w:r w:rsidRPr="00EB2D57">
        <w:rPr>
          <w:i/>
          <w:iCs/>
          <w:color w:val="auto"/>
        </w:rPr>
        <w:t>Достигать</w:t>
      </w:r>
      <w:r w:rsidRPr="00EB2D57">
        <w:rPr>
          <w:color w:val="auto"/>
        </w:rPr>
        <w:t xml:space="preserve"> взаимопонимания в процессе устного и письменного общения с носителями иностранного языка, с людьми другой культуры.</w:t>
      </w:r>
    </w:p>
    <w:p w14:paraId="540CCA33" w14:textId="77777777" w:rsidR="00F76165" w:rsidRPr="00EB2D57" w:rsidRDefault="00F76165" w:rsidP="00F76165">
      <w:pPr>
        <w:pStyle w:val="13"/>
        <w:spacing w:after="240"/>
        <w:jc w:val="both"/>
        <w:rPr>
          <w:color w:val="auto"/>
        </w:rPr>
      </w:pPr>
      <w:r w:rsidRPr="00EB2D57">
        <w:rPr>
          <w:i/>
          <w:iCs/>
          <w:color w:val="auto"/>
        </w:rPr>
        <w:t>Сравнивать</w:t>
      </w:r>
      <w:r w:rsidRPr="00EB2D57">
        <w:rPr>
          <w:color w:val="auto"/>
        </w:rPr>
        <w:t xml:space="preserve"> (в том числе устанавливать основания для сравнения) объекты, явления, процессы, их элементы и основные функции в рамках изученной тематики.</w:t>
      </w:r>
    </w:p>
    <w:p w14:paraId="09B5D6C7" w14:textId="77777777" w:rsidR="00F76165" w:rsidRPr="00EB2D57" w:rsidRDefault="00F76165" w:rsidP="00F76165">
      <w:pPr>
        <w:pStyle w:val="af5"/>
      </w:pPr>
      <w:r w:rsidRPr="00EB2D57">
        <w:t>7 класс</w:t>
      </w:r>
    </w:p>
    <w:p w14:paraId="1FFD5860" w14:textId="77777777" w:rsidR="00F76165" w:rsidRDefault="00F76165" w:rsidP="00F76165">
      <w:pPr>
        <w:pStyle w:val="af5"/>
        <w:rPr>
          <w:sz w:val="19"/>
          <w:szCs w:val="19"/>
        </w:rPr>
      </w:pPr>
    </w:p>
    <w:p w14:paraId="55342AAC" w14:textId="77777777" w:rsidR="00F76165" w:rsidRPr="00EB2D57" w:rsidRDefault="00F76165" w:rsidP="00F76165">
      <w:pPr>
        <w:pStyle w:val="af5"/>
        <w:rPr>
          <w:sz w:val="19"/>
          <w:szCs w:val="19"/>
        </w:rPr>
      </w:pPr>
      <w:r w:rsidRPr="00EB2D57">
        <w:rPr>
          <w:sz w:val="19"/>
          <w:szCs w:val="19"/>
        </w:rPr>
        <w:t>Коммуникативные умения</w:t>
      </w:r>
    </w:p>
    <w:p w14:paraId="4D55F37B" w14:textId="77777777" w:rsidR="00F76165" w:rsidRPr="00EB2D57" w:rsidRDefault="00F76165" w:rsidP="00F76165">
      <w:pPr>
        <w:pStyle w:val="13"/>
        <w:spacing w:line="269" w:lineRule="auto"/>
        <w:jc w:val="both"/>
        <w:rPr>
          <w:color w:val="auto"/>
          <w:sz w:val="19"/>
          <w:szCs w:val="19"/>
        </w:rPr>
      </w:pPr>
      <w:r w:rsidRPr="00EB2D57">
        <w:rPr>
          <w:b/>
          <w:bCs/>
          <w:i/>
          <w:iCs/>
          <w:color w:val="auto"/>
          <w:sz w:val="19"/>
          <w:szCs w:val="19"/>
        </w:rPr>
        <w:t>Говорение</w:t>
      </w:r>
    </w:p>
    <w:p w14:paraId="756A9E35" w14:textId="77777777" w:rsidR="00F76165" w:rsidRPr="00EB2D57" w:rsidRDefault="00F76165" w:rsidP="00F76165">
      <w:pPr>
        <w:pStyle w:val="13"/>
        <w:jc w:val="both"/>
        <w:rPr>
          <w:color w:val="auto"/>
        </w:rPr>
      </w:pPr>
      <w:r w:rsidRPr="00EB2D57">
        <w:rPr>
          <w:i/>
          <w:iCs/>
          <w:color w:val="auto"/>
        </w:rPr>
        <w:t>вести разные виды диалогов</w:t>
      </w:r>
      <w:r w:rsidRPr="00EB2D57">
        <w:rPr>
          <w:color w:val="auto"/>
        </w:rPr>
        <w:t xml:space="preserve"> (диалог этикетного характера, диалог побуждения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шести реплик со стороны каждого собеседника);</w:t>
      </w:r>
    </w:p>
    <w:p w14:paraId="16444002" w14:textId="77777777" w:rsidR="00F76165" w:rsidRPr="00EB2D57" w:rsidRDefault="00F76165" w:rsidP="00F76165">
      <w:pPr>
        <w:pStyle w:val="13"/>
        <w:jc w:val="both"/>
        <w:rPr>
          <w:color w:val="auto"/>
        </w:rPr>
      </w:pPr>
      <w:r w:rsidRPr="00EB2D57">
        <w:rPr>
          <w:i/>
          <w:iCs/>
          <w:color w:val="auto"/>
        </w:rPr>
        <w:t xml:space="preserve">создавать разные виды монологических высказываний </w:t>
      </w:r>
      <w:r w:rsidRPr="00EB2D57">
        <w:rPr>
          <w:color w:val="auto"/>
        </w:rPr>
        <w:t xml:space="preserve">(описание, в том </w:t>
      </w:r>
      <w:r w:rsidRPr="00EB2D57">
        <w:rPr>
          <w:color w:val="auto"/>
        </w:rPr>
        <w:lastRenderedPageBreak/>
        <w:t xml:space="preserve">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8—9 фраз); </w:t>
      </w:r>
      <w:r w:rsidRPr="00EB2D57">
        <w:rPr>
          <w:i/>
          <w:iCs/>
          <w:color w:val="auto"/>
        </w:rPr>
        <w:t>излагать</w:t>
      </w:r>
      <w:r w:rsidRPr="00EB2D57">
        <w:rPr>
          <w:color w:val="auto"/>
        </w:rPr>
        <w:t xml:space="preserve"> основное содержание прочитанного/прослушанного текста с вербальными и /или зрительными опорами (объём — 8—9 фраз); </w:t>
      </w:r>
      <w:r w:rsidRPr="00EB2D57">
        <w:rPr>
          <w:i/>
          <w:iCs/>
          <w:color w:val="auto"/>
        </w:rPr>
        <w:t>кратко излагать</w:t>
      </w:r>
      <w:r w:rsidRPr="00EB2D57">
        <w:rPr>
          <w:color w:val="auto"/>
        </w:rPr>
        <w:t xml:space="preserve"> результаты выполненной проектной работы (объём — 8—9 фраз);</w:t>
      </w:r>
    </w:p>
    <w:p w14:paraId="53583DCE" w14:textId="77777777" w:rsidR="00F76165" w:rsidRPr="00EB2D57" w:rsidRDefault="00F76165" w:rsidP="00F76165">
      <w:pPr>
        <w:pStyle w:val="13"/>
        <w:spacing w:line="269" w:lineRule="auto"/>
        <w:jc w:val="both"/>
        <w:rPr>
          <w:color w:val="auto"/>
          <w:sz w:val="19"/>
          <w:szCs w:val="19"/>
        </w:rPr>
      </w:pPr>
      <w:r w:rsidRPr="00EB2D57">
        <w:rPr>
          <w:b/>
          <w:bCs/>
          <w:i/>
          <w:iCs/>
          <w:color w:val="auto"/>
          <w:sz w:val="19"/>
          <w:szCs w:val="19"/>
        </w:rPr>
        <w:t>Аудирование</w:t>
      </w:r>
    </w:p>
    <w:p w14:paraId="7B47E0B3" w14:textId="77777777" w:rsidR="00F76165" w:rsidRPr="00EB2D57" w:rsidRDefault="00F76165" w:rsidP="00F76165">
      <w:pPr>
        <w:pStyle w:val="13"/>
        <w:jc w:val="both"/>
        <w:rPr>
          <w:color w:val="auto"/>
        </w:rPr>
      </w:pPr>
      <w:r w:rsidRPr="00EB2D57">
        <w:rPr>
          <w:i/>
          <w:iCs/>
          <w:color w:val="auto"/>
        </w:rPr>
        <w:t>воспринимать на слух и понимать</w:t>
      </w:r>
      <w:r w:rsidRPr="00EB2D57">
        <w:rPr>
          <w:color w:val="auto"/>
        </w:rPr>
        <w:t xml:space="preserve">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текста/текстов для аудирования — до 1,5 минут);</w:t>
      </w:r>
    </w:p>
    <w:p w14:paraId="0F841D34" w14:textId="77777777" w:rsidR="00F76165" w:rsidRPr="00EB2D57" w:rsidRDefault="00F76165" w:rsidP="00F76165">
      <w:pPr>
        <w:pStyle w:val="13"/>
        <w:spacing w:line="269" w:lineRule="auto"/>
        <w:jc w:val="both"/>
        <w:rPr>
          <w:color w:val="auto"/>
          <w:sz w:val="19"/>
          <w:szCs w:val="19"/>
        </w:rPr>
      </w:pPr>
      <w:r w:rsidRPr="00EB2D57">
        <w:rPr>
          <w:b/>
          <w:bCs/>
          <w:i/>
          <w:iCs/>
          <w:color w:val="auto"/>
          <w:sz w:val="19"/>
          <w:szCs w:val="19"/>
        </w:rPr>
        <w:t>Смысловое чтение</w:t>
      </w:r>
    </w:p>
    <w:p w14:paraId="5A611633" w14:textId="77777777" w:rsidR="00F76165" w:rsidRPr="00EB2D57" w:rsidRDefault="00F76165" w:rsidP="00F76165">
      <w:pPr>
        <w:pStyle w:val="13"/>
        <w:jc w:val="both"/>
        <w:rPr>
          <w:color w:val="auto"/>
        </w:rPr>
      </w:pPr>
      <w:r w:rsidRPr="00EB2D57">
        <w:rPr>
          <w:i/>
          <w:iCs/>
          <w:color w:val="auto"/>
        </w:rPr>
        <w:t>читать про себя и понимать</w:t>
      </w:r>
      <w:r w:rsidRPr="00EB2D57">
        <w:rPr>
          <w:color w:val="auto"/>
        </w:rPr>
        <w:t xml:space="preserve">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нужной/запрашиваемой информации, с полным пониманием информации, представленной в тексте в эксплицитной/явной форме (объём текста/текстов для чтения — до 350 слов); </w:t>
      </w:r>
      <w:r w:rsidRPr="00EB2D57">
        <w:rPr>
          <w:i/>
          <w:iCs/>
          <w:color w:val="auto"/>
        </w:rPr>
        <w:t>читать про себя</w:t>
      </w:r>
      <w:r w:rsidRPr="00EB2D57">
        <w:rPr>
          <w:color w:val="auto"/>
        </w:rPr>
        <w:t xml:space="preserve"> несплошные тексты (таблицы, диаграммы) и </w:t>
      </w:r>
      <w:r w:rsidRPr="00EB2D57">
        <w:rPr>
          <w:i/>
          <w:iCs/>
          <w:color w:val="auto"/>
        </w:rPr>
        <w:t xml:space="preserve">понимать </w:t>
      </w:r>
      <w:r w:rsidRPr="00EB2D57">
        <w:rPr>
          <w:color w:val="auto"/>
        </w:rPr>
        <w:t>представленную в них информацию;</w:t>
      </w:r>
    </w:p>
    <w:p w14:paraId="599D9936" w14:textId="77777777" w:rsidR="00F76165" w:rsidRPr="00EB2D57" w:rsidRDefault="00F76165" w:rsidP="00F76165">
      <w:pPr>
        <w:pStyle w:val="13"/>
        <w:spacing w:line="259" w:lineRule="auto"/>
        <w:jc w:val="both"/>
        <w:rPr>
          <w:color w:val="auto"/>
          <w:sz w:val="19"/>
          <w:szCs w:val="19"/>
        </w:rPr>
      </w:pPr>
      <w:r w:rsidRPr="00EB2D57">
        <w:rPr>
          <w:b/>
          <w:bCs/>
          <w:i/>
          <w:iCs/>
          <w:color w:val="auto"/>
          <w:sz w:val="19"/>
          <w:szCs w:val="19"/>
        </w:rPr>
        <w:t>Письменная речь</w:t>
      </w:r>
    </w:p>
    <w:p w14:paraId="0E0BA208" w14:textId="77777777" w:rsidR="00F76165" w:rsidRPr="00EB2D57" w:rsidRDefault="00F76165" w:rsidP="00F76165">
      <w:pPr>
        <w:pStyle w:val="13"/>
        <w:spacing w:after="240" w:line="240" w:lineRule="auto"/>
        <w:jc w:val="both"/>
        <w:rPr>
          <w:color w:val="auto"/>
        </w:rPr>
      </w:pPr>
      <w:r w:rsidRPr="00EB2D57">
        <w:rPr>
          <w:color w:val="auto"/>
        </w:rPr>
        <w:t xml:space="preserve">заполнять анкеты и формуляры, сообщая о себе основные сведения, в соответствии с нормами, принятыми в стране/ странах изучаемого языка; </w:t>
      </w:r>
      <w:r w:rsidRPr="00EB2D57">
        <w:rPr>
          <w:i/>
          <w:iCs/>
          <w:color w:val="auto"/>
        </w:rPr>
        <w:t>писать</w:t>
      </w:r>
      <w:r w:rsidRPr="00EB2D57">
        <w:rPr>
          <w:color w:val="auto"/>
        </w:rPr>
        <w:t xml:space="preserve"> электронное сообщение личного характера, соблюдая речевой этикет, принятый в стране/странах изучаемого языка (объём сообщения — до 90 слов); </w:t>
      </w:r>
      <w:r w:rsidRPr="00EB2D57">
        <w:rPr>
          <w:i/>
          <w:iCs/>
          <w:color w:val="auto"/>
        </w:rPr>
        <w:t>создавать</w:t>
      </w:r>
      <w:r w:rsidRPr="00EB2D57">
        <w:rPr>
          <w:color w:val="auto"/>
        </w:rPr>
        <w:t xml:space="preserve"> небольшое письменное высказывание с опорой на образец, план, ключевые слова, таблицу (объём высказывания — до 90 слов).</w:t>
      </w:r>
    </w:p>
    <w:p w14:paraId="6F53D895" w14:textId="77777777" w:rsidR="00F76165" w:rsidRPr="00EB2D57" w:rsidRDefault="00F76165" w:rsidP="00F76165">
      <w:pPr>
        <w:pStyle w:val="af5"/>
      </w:pPr>
      <w:r w:rsidRPr="00EB2D57">
        <w:t>Языковые знания и умения</w:t>
      </w:r>
    </w:p>
    <w:p w14:paraId="7EA8B77F" w14:textId="77777777" w:rsidR="00F76165" w:rsidRPr="00EB2D57" w:rsidRDefault="00F76165" w:rsidP="00F76165">
      <w:pPr>
        <w:pStyle w:val="13"/>
        <w:spacing w:line="262" w:lineRule="auto"/>
        <w:jc w:val="both"/>
        <w:rPr>
          <w:color w:val="auto"/>
          <w:sz w:val="19"/>
          <w:szCs w:val="19"/>
        </w:rPr>
      </w:pPr>
      <w:r w:rsidRPr="00EB2D57">
        <w:rPr>
          <w:b/>
          <w:bCs/>
          <w:i/>
          <w:iCs/>
          <w:color w:val="auto"/>
          <w:sz w:val="19"/>
          <w:szCs w:val="19"/>
        </w:rPr>
        <w:t>Фонетическая сторона речи</w:t>
      </w:r>
    </w:p>
    <w:p w14:paraId="29948E94" w14:textId="77777777" w:rsidR="00F76165" w:rsidRPr="00EB2D57" w:rsidRDefault="00F76165" w:rsidP="00F76165">
      <w:pPr>
        <w:pStyle w:val="13"/>
        <w:spacing w:line="240" w:lineRule="auto"/>
        <w:jc w:val="both"/>
        <w:rPr>
          <w:color w:val="auto"/>
        </w:rPr>
      </w:pPr>
      <w:r w:rsidRPr="00EB2D57">
        <w:rPr>
          <w:i/>
          <w:iCs/>
          <w:color w:val="auto"/>
        </w:rPr>
        <w:t>различать на слух</w:t>
      </w:r>
      <w:r w:rsidRPr="00EB2D57">
        <w:rPr>
          <w:color w:val="auto"/>
        </w:rPr>
        <w:t xml:space="preserve"> и адекватно, без ошибок, ведущих к сбою коммуникации, </w:t>
      </w:r>
      <w:r w:rsidRPr="00EB2D57">
        <w:rPr>
          <w:i/>
          <w:iCs/>
          <w:color w:val="auto"/>
        </w:rPr>
        <w:t>произносить</w:t>
      </w:r>
      <w:r w:rsidRPr="00EB2D57">
        <w:rPr>
          <w:color w:val="auto"/>
        </w:rPr>
        <w:t xml:space="preserve">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w:t>
      </w:r>
      <w:r w:rsidRPr="00EB2D57">
        <w:rPr>
          <w:i/>
          <w:iCs/>
          <w:color w:val="auto"/>
        </w:rPr>
        <w:t>читать вслух</w:t>
      </w:r>
      <w:r w:rsidRPr="00EB2D57">
        <w:rPr>
          <w:color w:val="auto"/>
        </w:rPr>
        <w:t xml:space="preserve">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432E9EF4" w14:textId="77777777" w:rsidR="00F76165" w:rsidRPr="00EB2D57" w:rsidRDefault="00F76165" w:rsidP="00F76165">
      <w:pPr>
        <w:pStyle w:val="13"/>
        <w:spacing w:line="262" w:lineRule="auto"/>
        <w:jc w:val="both"/>
        <w:rPr>
          <w:color w:val="auto"/>
          <w:sz w:val="19"/>
          <w:szCs w:val="19"/>
        </w:rPr>
      </w:pPr>
      <w:r w:rsidRPr="00EB2D57">
        <w:rPr>
          <w:b/>
          <w:bCs/>
          <w:i/>
          <w:iCs/>
          <w:color w:val="auto"/>
          <w:sz w:val="19"/>
          <w:szCs w:val="19"/>
        </w:rPr>
        <w:t>Графика, орфография и пунктуация</w:t>
      </w:r>
    </w:p>
    <w:p w14:paraId="6E94D2A6" w14:textId="77777777" w:rsidR="00F76165" w:rsidRPr="00EB2D57" w:rsidRDefault="00F76165" w:rsidP="00F76165">
      <w:pPr>
        <w:pStyle w:val="13"/>
        <w:spacing w:after="40" w:line="240" w:lineRule="auto"/>
        <w:jc w:val="both"/>
        <w:rPr>
          <w:color w:val="auto"/>
        </w:rPr>
      </w:pPr>
      <w:r w:rsidRPr="00EB2D57">
        <w:rPr>
          <w:color w:val="auto"/>
        </w:rPr>
        <w:t>правильно писать изученные слова;</w:t>
      </w:r>
    </w:p>
    <w:p w14:paraId="5E622C9A" w14:textId="77777777" w:rsidR="00F76165" w:rsidRPr="00EB2D57" w:rsidRDefault="00F76165" w:rsidP="00F76165">
      <w:pPr>
        <w:pStyle w:val="13"/>
        <w:spacing w:line="240" w:lineRule="auto"/>
        <w:jc w:val="both"/>
        <w:rPr>
          <w:color w:val="auto"/>
        </w:rPr>
      </w:pPr>
      <w:r w:rsidRPr="00EB2D57">
        <w:rPr>
          <w:color w:val="auto"/>
        </w:rPr>
        <w:lastRenderedPageBreak/>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77560B59" w14:textId="77777777" w:rsidR="00F76165" w:rsidRPr="00EB2D57" w:rsidRDefault="00F76165" w:rsidP="00F76165">
      <w:pPr>
        <w:pStyle w:val="13"/>
        <w:spacing w:line="262" w:lineRule="auto"/>
        <w:jc w:val="both"/>
        <w:rPr>
          <w:color w:val="auto"/>
          <w:sz w:val="19"/>
          <w:szCs w:val="19"/>
        </w:rPr>
      </w:pPr>
      <w:r w:rsidRPr="00EB2D57">
        <w:rPr>
          <w:b/>
          <w:bCs/>
          <w:i/>
          <w:iCs/>
          <w:color w:val="auto"/>
          <w:sz w:val="19"/>
          <w:szCs w:val="19"/>
        </w:rPr>
        <w:t>Лексическая сторона речи</w:t>
      </w:r>
    </w:p>
    <w:p w14:paraId="3AFE5BC1" w14:textId="77777777" w:rsidR="00F76165" w:rsidRPr="00EB2D57" w:rsidRDefault="00F76165" w:rsidP="00F76165">
      <w:pPr>
        <w:pStyle w:val="13"/>
        <w:spacing w:line="240" w:lineRule="auto"/>
        <w:jc w:val="both"/>
        <w:rPr>
          <w:color w:val="auto"/>
        </w:rPr>
      </w:pPr>
      <w:r w:rsidRPr="00EB2D57">
        <w:rPr>
          <w:i/>
          <w:iCs/>
          <w:color w:val="auto"/>
        </w:rPr>
        <w:t>распознавать</w:t>
      </w:r>
      <w:r w:rsidRPr="00EB2D57">
        <w:rPr>
          <w:color w:val="auto"/>
        </w:rPr>
        <w:t xml:space="preserve"> в звучащем и письменном тексте 1000 лексических единиц (слов, словосочетаний, речевых клише) и правильно </w:t>
      </w:r>
      <w:r w:rsidRPr="00EB2D57">
        <w:rPr>
          <w:i/>
          <w:iCs/>
          <w:color w:val="auto"/>
        </w:rPr>
        <w:t>употреблять</w:t>
      </w:r>
      <w:r w:rsidRPr="00EB2D57">
        <w:rPr>
          <w:color w:val="auto"/>
        </w:rPr>
        <w:t xml:space="preserve">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4B12CFDB" w14:textId="77777777" w:rsidR="00F76165" w:rsidRPr="00EB2D57" w:rsidRDefault="00F76165" w:rsidP="00F76165">
      <w:pPr>
        <w:pStyle w:val="13"/>
        <w:spacing w:line="240" w:lineRule="auto"/>
        <w:jc w:val="both"/>
        <w:rPr>
          <w:color w:val="auto"/>
        </w:rPr>
      </w:pPr>
      <w:r w:rsidRPr="00EB2D57">
        <w:rPr>
          <w:i/>
          <w:iCs/>
          <w:color w:val="auto"/>
        </w:rPr>
        <w:t>распознавать и употреблять</w:t>
      </w:r>
      <w:r w:rsidRPr="00EB2D57">
        <w:rPr>
          <w:color w:val="auto"/>
        </w:rPr>
        <w:t xml:space="preserve"> в устной и письменной речи родственные слова, образованные с использованием аффиксации: глаголы при помощи суффикса </w:t>
      </w:r>
      <w:r w:rsidRPr="00EB2D57">
        <w:rPr>
          <w:i/>
          <w:iCs/>
          <w:color w:val="auto"/>
          <w:lang w:bidi="en-US"/>
        </w:rPr>
        <w:t>-</w:t>
      </w:r>
      <w:r w:rsidRPr="00EB2D57">
        <w:rPr>
          <w:i/>
          <w:iCs/>
          <w:color w:val="auto"/>
          <w:lang w:val="en-US" w:bidi="en-US"/>
        </w:rPr>
        <w:t>ieren</w:t>
      </w:r>
      <w:r w:rsidRPr="00EB2D57">
        <w:rPr>
          <w:color w:val="auto"/>
          <w:lang w:bidi="en-US"/>
        </w:rPr>
        <w:t xml:space="preserve">; </w:t>
      </w:r>
      <w:r w:rsidRPr="00EB2D57">
        <w:rPr>
          <w:color w:val="auto"/>
        </w:rPr>
        <w:t xml:space="preserve">имена существительные при помощи суффиксов </w:t>
      </w:r>
      <w:r w:rsidRPr="00EB2D57">
        <w:rPr>
          <w:i/>
          <w:iCs/>
          <w:color w:val="auto"/>
          <w:lang w:bidi="en-US"/>
        </w:rPr>
        <w:t>-</w:t>
      </w:r>
      <w:r w:rsidRPr="00EB2D57">
        <w:rPr>
          <w:i/>
          <w:iCs/>
          <w:color w:val="auto"/>
          <w:lang w:val="en-US" w:bidi="en-US"/>
        </w:rPr>
        <w:t>schaft</w:t>
      </w:r>
      <w:r w:rsidRPr="00EB2D57">
        <w:rPr>
          <w:color w:val="auto"/>
          <w:lang w:bidi="en-US"/>
        </w:rPr>
        <w:t xml:space="preserve">, </w:t>
      </w:r>
      <w:r w:rsidRPr="00EB2D57">
        <w:rPr>
          <w:i/>
          <w:iCs/>
          <w:color w:val="auto"/>
          <w:lang w:bidi="en-US"/>
        </w:rPr>
        <w:t>-</w:t>
      </w:r>
      <w:r w:rsidRPr="00EB2D57">
        <w:rPr>
          <w:i/>
          <w:iCs/>
          <w:color w:val="auto"/>
          <w:lang w:val="en-US" w:bidi="en-US"/>
        </w:rPr>
        <w:t>tion</w:t>
      </w:r>
      <w:r w:rsidRPr="00EB2D57">
        <w:rPr>
          <w:color w:val="auto"/>
          <w:lang w:bidi="en-US"/>
        </w:rPr>
        <w:t xml:space="preserve">, </w:t>
      </w:r>
      <w:r w:rsidRPr="00EB2D57">
        <w:rPr>
          <w:color w:val="auto"/>
        </w:rPr>
        <w:t xml:space="preserve">префикса </w:t>
      </w:r>
      <w:r w:rsidRPr="00EB2D57">
        <w:rPr>
          <w:i/>
          <w:iCs/>
          <w:color w:val="auto"/>
          <w:lang w:val="en-US" w:bidi="en-US"/>
        </w:rPr>
        <w:t>un</w:t>
      </w:r>
      <w:r w:rsidRPr="00EB2D57">
        <w:rPr>
          <w:i/>
          <w:iCs/>
          <w:color w:val="auto"/>
          <w:lang w:bidi="en-US"/>
        </w:rPr>
        <w:t>-</w:t>
      </w:r>
      <w:r w:rsidRPr="00EB2D57">
        <w:rPr>
          <w:color w:val="auto"/>
          <w:lang w:bidi="en-US"/>
        </w:rPr>
        <w:t xml:space="preserve">; </w:t>
      </w:r>
      <w:r w:rsidRPr="00EB2D57">
        <w:rPr>
          <w:color w:val="auto"/>
        </w:rPr>
        <w:t>при помощи конверсии: имена существительные от прилагательных (</w:t>
      </w:r>
      <w:r w:rsidRPr="00EB2D57">
        <w:rPr>
          <w:i/>
          <w:iCs/>
          <w:color w:val="auto"/>
          <w:lang w:val="en-US" w:bidi="en-US"/>
        </w:rPr>
        <w:t>das</w:t>
      </w:r>
      <w:r w:rsidRPr="00EB2D57">
        <w:rPr>
          <w:i/>
          <w:iCs/>
          <w:color w:val="auto"/>
          <w:lang w:bidi="en-US"/>
        </w:rPr>
        <w:t xml:space="preserve"> </w:t>
      </w:r>
      <w:r w:rsidRPr="00EB2D57">
        <w:rPr>
          <w:i/>
          <w:color w:val="auto"/>
        </w:rPr>
        <w:t>Grün</w:t>
      </w:r>
      <w:r w:rsidRPr="00EB2D57">
        <w:rPr>
          <w:color w:val="auto"/>
          <w:lang w:bidi="en-US"/>
        </w:rPr>
        <w:t xml:space="preserve">); </w:t>
      </w:r>
      <w:r w:rsidRPr="00EB2D57">
        <w:rPr>
          <w:color w:val="auto"/>
        </w:rPr>
        <w:t xml:space="preserve">при помощи словосложения: соединения прилагательного и существительного </w:t>
      </w:r>
      <w:r w:rsidRPr="00EB2D57">
        <w:rPr>
          <w:color w:val="auto"/>
          <w:lang w:bidi="en-US"/>
        </w:rPr>
        <w:t>(</w:t>
      </w:r>
      <w:r w:rsidRPr="00EB2D57">
        <w:rPr>
          <w:i/>
          <w:iCs/>
          <w:color w:val="auto"/>
          <w:lang w:val="en-US" w:bidi="en-US"/>
        </w:rPr>
        <w:t>die</w:t>
      </w:r>
      <w:r w:rsidRPr="00EB2D57">
        <w:rPr>
          <w:i/>
          <w:iCs/>
          <w:color w:val="auto"/>
          <w:lang w:bidi="en-US"/>
        </w:rPr>
        <w:t xml:space="preserve"> </w:t>
      </w:r>
      <w:r w:rsidRPr="00EB2D57">
        <w:rPr>
          <w:i/>
          <w:iCs/>
          <w:color w:val="auto"/>
          <w:lang w:val="en-US" w:bidi="en-US"/>
        </w:rPr>
        <w:t>Kleinstadt</w:t>
      </w:r>
      <w:r w:rsidRPr="00EB2D57">
        <w:rPr>
          <w:color w:val="auto"/>
          <w:lang w:bidi="en-US"/>
        </w:rPr>
        <w:t>);</w:t>
      </w:r>
    </w:p>
    <w:p w14:paraId="2BBCEF1C" w14:textId="77777777" w:rsidR="00F76165" w:rsidRPr="00EB2D57" w:rsidRDefault="00F76165" w:rsidP="00F76165">
      <w:pPr>
        <w:pStyle w:val="13"/>
        <w:spacing w:line="240" w:lineRule="auto"/>
        <w:jc w:val="both"/>
        <w:rPr>
          <w:color w:val="auto"/>
        </w:rPr>
      </w:pPr>
      <w:r w:rsidRPr="00EB2D57">
        <w:rPr>
          <w:i/>
          <w:iCs/>
          <w:color w:val="auto"/>
        </w:rPr>
        <w:t>распознавать и употреблять</w:t>
      </w:r>
      <w:r w:rsidRPr="00EB2D57">
        <w:rPr>
          <w:color w:val="auto"/>
        </w:rPr>
        <w:t xml:space="preserve"> в устной и письменной речи изученные синонимы, антонимы;</w:t>
      </w:r>
    </w:p>
    <w:p w14:paraId="0A2DC3E4" w14:textId="77777777" w:rsidR="00F76165" w:rsidRPr="00EB2D57" w:rsidRDefault="00F76165" w:rsidP="00F76165">
      <w:pPr>
        <w:pStyle w:val="13"/>
        <w:spacing w:line="240" w:lineRule="auto"/>
        <w:jc w:val="both"/>
        <w:rPr>
          <w:color w:val="auto"/>
        </w:rPr>
      </w:pPr>
      <w:r w:rsidRPr="00EB2D57">
        <w:rPr>
          <w:i/>
          <w:iCs/>
          <w:color w:val="auto"/>
        </w:rPr>
        <w:t>распознавать и употреблять</w:t>
      </w:r>
      <w:r w:rsidRPr="00EB2D57">
        <w:rPr>
          <w:color w:val="auto"/>
        </w:rPr>
        <w:t xml:space="preserve"> в устной и письменной речи различные средства связи в тексте для обеспечения логичности и целостности высказывания.</w:t>
      </w:r>
    </w:p>
    <w:p w14:paraId="18C0B695" w14:textId="77777777" w:rsidR="00F76165" w:rsidRPr="00EB2D57" w:rsidRDefault="00F76165" w:rsidP="00F76165">
      <w:pPr>
        <w:pStyle w:val="13"/>
        <w:spacing w:line="262" w:lineRule="auto"/>
        <w:jc w:val="both"/>
        <w:rPr>
          <w:color w:val="auto"/>
          <w:sz w:val="19"/>
          <w:szCs w:val="19"/>
        </w:rPr>
      </w:pPr>
      <w:r w:rsidRPr="00EB2D57">
        <w:rPr>
          <w:b/>
          <w:bCs/>
          <w:i/>
          <w:iCs/>
          <w:color w:val="auto"/>
          <w:sz w:val="19"/>
          <w:szCs w:val="19"/>
        </w:rPr>
        <w:t>Грамматическая сторона речи</w:t>
      </w:r>
    </w:p>
    <w:p w14:paraId="342920CF" w14:textId="77777777" w:rsidR="00F76165" w:rsidRPr="00EB2D57" w:rsidRDefault="00F76165" w:rsidP="00F76165">
      <w:pPr>
        <w:pStyle w:val="13"/>
        <w:spacing w:line="240" w:lineRule="auto"/>
        <w:jc w:val="both"/>
        <w:rPr>
          <w:color w:val="auto"/>
        </w:rPr>
      </w:pPr>
      <w:r w:rsidRPr="00EB2D57">
        <w:rPr>
          <w:i/>
          <w:iCs/>
          <w:color w:val="auto"/>
        </w:rPr>
        <w:t>знать и понимать</w:t>
      </w:r>
      <w:r w:rsidRPr="00EB2D57">
        <w:rPr>
          <w:color w:val="auto"/>
        </w:rPr>
        <w:t xml:space="preserve"> особенности структуры простых и сложных предложений и различных коммуникативных типов предложений немецкого языка;</w:t>
      </w:r>
    </w:p>
    <w:p w14:paraId="28DC8542" w14:textId="77777777" w:rsidR="00F76165" w:rsidRPr="00EB2D57" w:rsidRDefault="00F76165" w:rsidP="00F76165">
      <w:pPr>
        <w:pStyle w:val="13"/>
        <w:spacing w:line="240" w:lineRule="auto"/>
        <w:jc w:val="both"/>
        <w:rPr>
          <w:color w:val="auto"/>
        </w:rPr>
      </w:pPr>
      <w:r w:rsidRPr="00EB2D57">
        <w:rPr>
          <w:i/>
          <w:iCs/>
          <w:color w:val="auto"/>
        </w:rPr>
        <w:t>распознавать</w:t>
      </w:r>
      <w:r w:rsidRPr="00EB2D57">
        <w:rPr>
          <w:color w:val="auto"/>
        </w:rPr>
        <w:t xml:space="preserve"> в письменном и звучащем тексте и </w:t>
      </w:r>
      <w:r w:rsidRPr="00EB2D57">
        <w:rPr>
          <w:i/>
          <w:iCs/>
          <w:color w:val="auto"/>
        </w:rPr>
        <w:t>употреблять</w:t>
      </w:r>
      <w:r w:rsidRPr="00EB2D57">
        <w:rPr>
          <w:color w:val="auto"/>
        </w:rPr>
        <w:t xml:space="preserve"> в устной и письменной речи:</w:t>
      </w:r>
    </w:p>
    <w:p w14:paraId="2EF10992" w14:textId="77777777" w:rsidR="00F76165" w:rsidRPr="00EB2D57" w:rsidRDefault="00F76165">
      <w:pPr>
        <w:pStyle w:val="13"/>
        <w:numPr>
          <w:ilvl w:val="0"/>
          <w:numId w:val="15"/>
        </w:numPr>
        <w:spacing w:line="240" w:lineRule="auto"/>
        <w:jc w:val="both"/>
        <w:rPr>
          <w:color w:val="auto"/>
        </w:rPr>
      </w:pPr>
      <w:r w:rsidRPr="00EB2D57">
        <w:rPr>
          <w:color w:val="auto"/>
        </w:rPr>
        <w:t xml:space="preserve">сложносочинённые предложения с наречием </w:t>
      </w:r>
      <w:r w:rsidRPr="00EB2D57">
        <w:rPr>
          <w:i/>
          <w:iCs/>
          <w:color w:val="auto"/>
          <w:lang w:val="en-US" w:bidi="en-US"/>
        </w:rPr>
        <w:t>darum</w:t>
      </w:r>
      <w:r w:rsidRPr="00EB2D57">
        <w:rPr>
          <w:color w:val="auto"/>
          <w:lang w:bidi="en-US"/>
        </w:rPr>
        <w:t>;</w:t>
      </w:r>
    </w:p>
    <w:p w14:paraId="700902A6" w14:textId="77777777" w:rsidR="00F76165" w:rsidRPr="00EB2D57" w:rsidRDefault="00F76165">
      <w:pPr>
        <w:pStyle w:val="13"/>
        <w:numPr>
          <w:ilvl w:val="0"/>
          <w:numId w:val="15"/>
        </w:numPr>
        <w:spacing w:line="240" w:lineRule="auto"/>
        <w:jc w:val="both"/>
        <w:rPr>
          <w:color w:val="auto"/>
        </w:rPr>
      </w:pPr>
      <w:r w:rsidRPr="00EB2D57">
        <w:rPr>
          <w:color w:val="auto"/>
        </w:rPr>
        <w:t xml:space="preserve">сложноподчинённые предложения: дополнительные (с союзом </w:t>
      </w:r>
      <w:r w:rsidRPr="00EB2D57">
        <w:rPr>
          <w:i/>
          <w:iCs/>
          <w:color w:val="auto"/>
          <w:lang w:val="en-US" w:bidi="en-US"/>
        </w:rPr>
        <w:t>dass</w:t>
      </w:r>
      <w:r w:rsidRPr="00EB2D57">
        <w:rPr>
          <w:color w:val="auto"/>
          <w:lang w:bidi="en-US"/>
        </w:rPr>
        <w:t xml:space="preserve">), </w:t>
      </w:r>
      <w:r w:rsidRPr="00EB2D57">
        <w:rPr>
          <w:color w:val="auto"/>
        </w:rPr>
        <w:t xml:space="preserve">причины (с союзом </w:t>
      </w:r>
      <w:r w:rsidRPr="00EB2D57">
        <w:rPr>
          <w:i/>
          <w:iCs/>
          <w:color w:val="auto"/>
          <w:lang w:val="en-US" w:bidi="en-US"/>
        </w:rPr>
        <w:t>weil</w:t>
      </w:r>
      <w:r w:rsidRPr="00EB2D57">
        <w:rPr>
          <w:color w:val="auto"/>
          <w:lang w:bidi="en-US"/>
        </w:rPr>
        <w:t xml:space="preserve">), </w:t>
      </w:r>
      <w:r w:rsidRPr="00EB2D57">
        <w:rPr>
          <w:color w:val="auto"/>
        </w:rPr>
        <w:t xml:space="preserve">условия (с союзом </w:t>
      </w:r>
      <w:r w:rsidRPr="00EB2D57">
        <w:rPr>
          <w:i/>
          <w:iCs/>
          <w:color w:val="auto"/>
          <w:lang w:val="en-US" w:bidi="en-US"/>
        </w:rPr>
        <w:t>wenn</w:t>
      </w:r>
      <w:r w:rsidRPr="00EB2D57">
        <w:rPr>
          <w:color w:val="auto"/>
          <w:lang w:bidi="en-US"/>
        </w:rPr>
        <w:t>);</w:t>
      </w:r>
    </w:p>
    <w:p w14:paraId="24B787A1" w14:textId="77777777" w:rsidR="00F76165" w:rsidRPr="00EB2D57" w:rsidRDefault="00F76165">
      <w:pPr>
        <w:pStyle w:val="13"/>
        <w:numPr>
          <w:ilvl w:val="0"/>
          <w:numId w:val="15"/>
        </w:numPr>
        <w:spacing w:line="240" w:lineRule="auto"/>
        <w:jc w:val="both"/>
        <w:rPr>
          <w:color w:val="auto"/>
        </w:rPr>
      </w:pPr>
      <w:r w:rsidRPr="00EB2D57">
        <w:rPr>
          <w:color w:val="auto"/>
        </w:rPr>
        <w:t xml:space="preserve">предложения с глаголами, требующими употребления после них частицы </w:t>
      </w:r>
      <w:r w:rsidRPr="00EB2D57">
        <w:rPr>
          <w:i/>
          <w:iCs/>
          <w:color w:val="auto"/>
          <w:lang w:val="en-US" w:bidi="en-US"/>
        </w:rPr>
        <w:t>zu</w:t>
      </w:r>
      <w:r w:rsidRPr="00EB2D57">
        <w:rPr>
          <w:color w:val="auto"/>
          <w:lang w:bidi="en-US"/>
        </w:rPr>
        <w:t xml:space="preserve"> </w:t>
      </w:r>
      <w:r w:rsidRPr="00EB2D57">
        <w:rPr>
          <w:color w:val="auto"/>
        </w:rPr>
        <w:t>и инфинитива;</w:t>
      </w:r>
    </w:p>
    <w:p w14:paraId="2FDADF91" w14:textId="77777777" w:rsidR="00F76165" w:rsidRPr="00EB2D57" w:rsidRDefault="00F76165">
      <w:pPr>
        <w:pStyle w:val="13"/>
        <w:numPr>
          <w:ilvl w:val="0"/>
          <w:numId w:val="15"/>
        </w:numPr>
        <w:spacing w:line="240" w:lineRule="auto"/>
        <w:jc w:val="both"/>
        <w:rPr>
          <w:color w:val="auto"/>
        </w:rPr>
      </w:pPr>
      <w:r w:rsidRPr="00EB2D57">
        <w:rPr>
          <w:color w:val="auto"/>
        </w:rPr>
        <w:t xml:space="preserve">предложения с неопределённо-личным местоимением </w:t>
      </w:r>
      <w:r w:rsidRPr="00EB2D57">
        <w:rPr>
          <w:i/>
          <w:iCs/>
          <w:color w:val="auto"/>
          <w:lang w:val="en-US" w:bidi="en-US"/>
        </w:rPr>
        <w:t>man</w:t>
      </w:r>
      <w:r w:rsidRPr="00EB2D57">
        <w:rPr>
          <w:color w:val="auto"/>
          <w:lang w:bidi="en-US"/>
        </w:rPr>
        <w:t xml:space="preserve">, </w:t>
      </w:r>
      <w:r w:rsidRPr="00EB2D57">
        <w:rPr>
          <w:color w:val="auto"/>
        </w:rPr>
        <w:t>в том числе с модальными глаголами;</w:t>
      </w:r>
    </w:p>
    <w:p w14:paraId="7ABF7A5D" w14:textId="77777777" w:rsidR="00F76165" w:rsidRPr="00EB2D57" w:rsidRDefault="00F76165">
      <w:pPr>
        <w:pStyle w:val="13"/>
        <w:numPr>
          <w:ilvl w:val="0"/>
          <w:numId w:val="15"/>
        </w:numPr>
        <w:spacing w:line="240" w:lineRule="auto"/>
        <w:jc w:val="both"/>
        <w:rPr>
          <w:color w:val="auto"/>
        </w:rPr>
      </w:pPr>
      <w:r w:rsidRPr="00EB2D57">
        <w:rPr>
          <w:color w:val="auto"/>
        </w:rPr>
        <w:t xml:space="preserve">модальные глаголы в </w:t>
      </w:r>
      <w:r w:rsidRPr="00EB2D57">
        <w:rPr>
          <w:color w:val="auto"/>
          <w:lang w:val="en-US" w:bidi="en-US"/>
        </w:rPr>
        <w:t>Prateritum</w:t>
      </w:r>
      <w:r w:rsidRPr="00EB2D57">
        <w:rPr>
          <w:color w:val="auto"/>
          <w:lang w:bidi="en-US"/>
        </w:rPr>
        <w:t>;</w:t>
      </w:r>
    </w:p>
    <w:p w14:paraId="1EC646EF" w14:textId="77777777" w:rsidR="00F76165" w:rsidRPr="00EB2D57" w:rsidRDefault="00F76165">
      <w:pPr>
        <w:pStyle w:val="13"/>
        <w:numPr>
          <w:ilvl w:val="0"/>
          <w:numId w:val="15"/>
        </w:numPr>
        <w:spacing w:line="240" w:lineRule="auto"/>
        <w:jc w:val="both"/>
        <w:rPr>
          <w:color w:val="auto"/>
        </w:rPr>
      </w:pPr>
      <w:r w:rsidRPr="00EB2D57">
        <w:rPr>
          <w:color w:val="auto"/>
        </w:rPr>
        <w:t xml:space="preserve">отрицания </w:t>
      </w:r>
      <w:r w:rsidRPr="00EB2D57">
        <w:rPr>
          <w:i/>
          <w:iCs/>
          <w:color w:val="auto"/>
          <w:lang w:val="en-US" w:bidi="en-US"/>
        </w:rPr>
        <w:t>kein</w:t>
      </w:r>
      <w:r w:rsidRPr="00EB2D57">
        <w:rPr>
          <w:color w:val="auto"/>
          <w:lang w:bidi="en-US"/>
        </w:rPr>
        <w:t xml:space="preserve">, </w:t>
      </w:r>
      <w:r w:rsidRPr="00EB2D57">
        <w:rPr>
          <w:i/>
          <w:iCs/>
          <w:color w:val="auto"/>
          <w:lang w:val="en-US" w:bidi="en-US"/>
        </w:rPr>
        <w:t>nicht</w:t>
      </w:r>
      <w:r w:rsidRPr="00EB2D57">
        <w:rPr>
          <w:color w:val="auto"/>
          <w:lang w:bidi="en-US"/>
        </w:rPr>
        <w:t xml:space="preserve">, </w:t>
      </w:r>
      <w:r w:rsidRPr="00EB2D57">
        <w:rPr>
          <w:i/>
          <w:iCs/>
          <w:color w:val="auto"/>
          <w:lang w:val="en-US" w:bidi="en-US"/>
        </w:rPr>
        <w:t>doch</w:t>
      </w:r>
      <w:r w:rsidRPr="00EB2D57">
        <w:rPr>
          <w:color w:val="auto"/>
          <w:lang w:bidi="en-US"/>
        </w:rPr>
        <w:t>;</w:t>
      </w:r>
    </w:p>
    <w:p w14:paraId="379C101F" w14:textId="77777777" w:rsidR="00F76165" w:rsidRPr="00EB2D57" w:rsidRDefault="00F76165">
      <w:pPr>
        <w:pStyle w:val="13"/>
        <w:numPr>
          <w:ilvl w:val="0"/>
          <w:numId w:val="15"/>
        </w:numPr>
        <w:spacing w:after="240" w:line="240" w:lineRule="auto"/>
        <w:jc w:val="both"/>
        <w:rPr>
          <w:color w:val="auto"/>
        </w:rPr>
      </w:pPr>
      <w:r w:rsidRPr="00EB2D57">
        <w:rPr>
          <w:color w:val="auto"/>
        </w:rPr>
        <w:t xml:space="preserve">числительные для обозначения дат и больших чисел (до </w:t>
      </w:r>
      <w:r w:rsidRPr="00EB2D57">
        <w:rPr>
          <w:color w:val="auto"/>
          <w:lang w:bidi="en-US"/>
        </w:rPr>
        <w:t>1 000 000).</w:t>
      </w:r>
    </w:p>
    <w:p w14:paraId="7923522B" w14:textId="77777777" w:rsidR="00F76165" w:rsidRPr="00EB2D57" w:rsidRDefault="00F76165" w:rsidP="00F76165">
      <w:pPr>
        <w:pStyle w:val="af5"/>
      </w:pPr>
      <w:r w:rsidRPr="00EB2D57">
        <w:t>Социокультурные знания и умения</w:t>
      </w:r>
    </w:p>
    <w:p w14:paraId="5B1444D0" w14:textId="77777777" w:rsidR="00F76165" w:rsidRPr="00EB2D57" w:rsidRDefault="00F76165" w:rsidP="00F76165">
      <w:pPr>
        <w:pStyle w:val="13"/>
        <w:spacing w:line="240" w:lineRule="auto"/>
        <w:jc w:val="both"/>
        <w:rPr>
          <w:color w:val="auto"/>
        </w:rPr>
      </w:pPr>
      <w:r w:rsidRPr="00EB2D57">
        <w:rPr>
          <w:i/>
          <w:iCs/>
          <w:color w:val="auto"/>
        </w:rPr>
        <w:t>использовать</w:t>
      </w:r>
      <w:r w:rsidRPr="00EB2D57">
        <w:rPr>
          <w:color w:val="auto"/>
        </w:rPr>
        <w:t xml:space="preserve"> отдельные социокультурные элементы речевого поведенческого этикета, принятые в стране/странах изучаемого языка в рамках тематического содержания;</w:t>
      </w:r>
    </w:p>
    <w:p w14:paraId="33A0CFE2" w14:textId="77777777" w:rsidR="00F76165" w:rsidRPr="00EB2D57" w:rsidRDefault="00F76165" w:rsidP="00F76165">
      <w:pPr>
        <w:pStyle w:val="13"/>
        <w:spacing w:line="240" w:lineRule="auto"/>
        <w:jc w:val="both"/>
        <w:rPr>
          <w:color w:val="auto"/>
        </w:rPr>
      </w:pPr>
      <w:r w:rsidRPr="00EB2D57">
        <w:rPr>
          <w:i/>
          <w:iCs/>
          <w:color w:val="auto"/>
        </w:rPr>
        <w:t>знать/понимать и использовать</w:t>
      </w:r>
      <w:r w:rsidRPr="00EB2D57">
        <w:rPr>
          <w:color w:val="auto"/>
        </w:rPr>
        <w:t xml:space="preserve"> в устной и письменной речи наиболее употребительную тематическую фоновую лексику и реалии страны/стран изучаемого языка в рамках тематического содержания речи;</w:t>
      </w:r>
    </w:p>
    <w:p w14:paraId="3B53CF4B" w14:textId="77777777" w:rsidR="00F76165" w:rsidRPr="00EB2D57" w:rsidRDefault="00F76165" w:rsidP="00F76165">
      <w:pPr>
        <w:pStyle w:val="13"/>
        <w:spacing w:line="240" w:lineRule="auto"/>
        <w:jc w:val="both"/>
        <w:rPr>
          <w:color w:val="auto"/>
        </w:rPr>
      </w:pPr>
      <w:r w:rsidRPr="00EB2D57">
        <w:rPr>
          <w:i/>
          <w:iCs/>
          <w:color w:val="auto"/>
        </w:rPr>
        <w:t>обладать базовыми знаниями</w:t>
      </w:r>
      <w:r w:rsidRPr="00EB2D57">
        <w:rPr>
          <w:color w:val="auto"/>
        </w:rPr>
        <w:t xml:space="preserve"> о социокультурном портрете и </w:t>
      </w:r>
      <w:r w:rsidRPr="00EB2D57">
        <w:rPr>
          <w:color w:val="auto"/>
        </w:rPr>
        <w:lastRenderedPageBreak/>
        <w:t>культурном наследии родной страны и страны/стран изучаемого языка;</w:t>
      </w:r>
    </w:p>
    <w:p w14:paraId="194440F2" w14:textId="77777777" w:rsidR="00F76165" w:rsidRPr="00EB2D57" w:rsidRDefault="00F76165" w:rsidP="00F76165">
      <w:pPr>
        <w:pStyle w:val="13"/>
        <w:spacing w:after="240" w:line="240" w:lineRule="auto"/>
        <w:jc w:val="both"/>
        <w:rPr>
          <w:color w:val="auto"/>
        </w:rPr>
      </w:pPr>
      <w:r w:rsidRPr="00EB2D57">
        <w:rPr>
          <w:i/>
          <w:iCs/>
          <w:color w:val="auto"/>
        </w:rPr>
        <w:t>кратко представлять</w:t>
      </w:r>
      <w:r w:rsidRPr="00EB2D57">
        <w:rPr>
          <w:color w:val="auto"/>
        </w:rPr>
        <w:t xml:space="preserve"> Россию и страну/страны изучаемого языка.</w:t>
      </w:r>
    </w:p>
    <w:p w14:paraId="6A7C4F71" w14:textId="77777777" w:rsidR="00F76165" w:rsidRPr="00EB2D57" w:rsidRDefault="00F76165" w:rsidP="00F76165">
      <w:pPr>
        <w:pStyle w:val="af5"/>
      </w:pPr>
      <w:r w:rsidRPr="00EB2D57">
        <w:t>Компенсаторные умения</w:t>
      </w:r>
    </w:p>
    <w:p w14:paraId="3E007F7D" w14:textId="77777777" w:rsidR="00F76165" w:rsidRPr="00EB2D57" w:rsidRDefault="00F76165" w:rsidP="00F76165">
      <w:pPr>
        <w:pStyle w:val="13"/>
        <w:spacing w:line="240" w:lineRule="auto"/>
        <w:jc w:val="both"/>
        <w:rPr>
          <w:color w:val="auto"/>
        </w:rPr>
      </w:pPr>
      <w:r w:rsidRPr="00EB2D57">
        <w:rPr>
          <w:i/>
          <w:iCs/>
          <w:color w:val="auto"/>
        </w:rPr>
        <w:t>Использовать</w:t>
      </w:r>
      <w:r w:rsidRPr="00EB2D57">
        <w:rPr>
          <w:color w:val="auto"/>
        </w:rPr>
        <w:t xml:space="preserve">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3427A54B" w14:textId="77777777" w:rsidR="00F76165" w:rsidRPr="00EB2D57" w:rsidRDefault="00F76165" w:rsidP="00F76165">
      <w:pPr>
        <w:pStyle w:val="13"/>
        <w:spacing w:line="240" w:lineRule="auto"/>
        <w:jc w:val="both"/>
        <w:rPr>
          <w:color w:val="auto"/>
        </w:rPr>
      </w:pPr>
      <w:r w:rsidRPr="00EB2D57">
        <w:rPr>
          <w:i/>
          <w:iCs/>
          <w:color w:val="auto"/>
        </w:rPr>
        <w:t>Владеть</w:t>
      </w:r>
      <w:r w:rsidRPr="00EB2D57">
        <w:rPr>
          <w:color w:val="auto"/>
        </w:rPr>
        <w:t xml:space="preserve">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6FFD01A4" w14:textId="77777777" w:rsidR="00F76165" w:rsidRPr="00EB2D57" w:rsidRDefault="00F76165" w:rsidP="00F76165">
      <w:pPr>
        <w:pStyle w:val="13"/>
        <w:spacing w:line="240" w:lineRule="auto"/>
        <w:jc w:val="both"/>
        <w:rPr>
          <w:color w:val="auto"/>
        </w:rPr>
      </w:pPr>
      <w:r w:rsidRPr="00EB2D57">
        <w:rPr>
          <w:i/>
          <w:iCs/>
          <w:color w:val="auto"/>
        </w:rPr>
        <w:t>Участвовать</w:t>
      </w:r>
      <w:r w:rsidRPr="00EB2D57">
        <w:rPr>
          <w:color w:val="auto"/>
        </w:rPr>
        <w:t xml:space="preserve"> в несложных учебных проектах с использованием материалов на немецком языке с применением ИКТ, соблюдая правила информационной безопасности при работе в сети Интернет.</w:t>
      </w:r>
    </w:p>
    <w:p w14:paraId="5834D0C9" w14:textId="77777777" w:rsidR="00F76165" w:rsidRPr="00EB2D57" w:rsidRDefault="00F76165" w:rsidP="00F76165">
      <w:pPr>
        <w:pStyle w:val="13"/>
        <w:spacing w:line="240" w:lineRule="auto"/>
        <w:jc w:val="both"/>
        <w:rPr>
          <w:color w:val="auto"/>
        </w:rPr>
      </w:pPr>
      <w:r w:rsidRPr="00EB2D57">
        <w:rPr>
          <w:i/>
          <w:iCs/>
          <w:color w:val="auto"/>
        </w:rPr>
        <w:t>Использовать</w:t>
      </w:r>
      <w:r w:rsidRPr="00EB2D57">
        <w:rPr>
          <w:color w:val="auto"/>
        </w:rPr>
        <w:t xml:space="preserve"> иноязычные словари и справочники, в том числе информационно-справочные системы в электронной форме.</w:t>
      </w:r>
    </w:p>
    <w:p w14:paraId="7D3A918C" w14:textId="77777777" w:rsidR="00F76165" w:rsidRPr="00EB2D57" w:rsidRDefault="00F76165" w:rsidP="00F76165">
      <w:pPr>
        <w:pStyle w:val="13"/>
        <w:spacing w:line="240" w:lineRule="auto"/>
        <w:jc w:val="both"/>
        <w:rPr>
          <w:color w:val="auto"/>
        </w:rPr>
      </w:pPr>
      <w:r w:rsidRPr="00EB2D57">
        <w:rPr>
          <w:i/>
          <w:iCs/>
          <w:color w:val="auto"/>
        </w:rPr>
        <w:t>Достигать</w:t>
      </w:r>
      <w:r w:rsidRPr="00EB2D57">
        <w:rPr>
          <w:color w:val="auto"/>
        </w:rPr>
        <w:t xml:space="preserve"> взаимопонимания в процессе устного и письменного общения с носителями иностранного языка, с людьми другой культуры.</w:t>
      </w:r>
    </w:p>
    <w:p w14:paraId="4AEEA297" w14:textId="77777777" w:rsidR="00F76165" w:rsidRPr="00EB2D57" w:rsidRDefault="00F76165" w:rsidP="00F76165">
      <w:pPr>
        <w:pStyle w:val="13"/>
        <w:spacing w:after="360" w:line="240" w:lineRule="auto"/>
        <w:jc w:val="both"/>
        <w:rPr>
          <w:color w:val="auto"/>
        </w:rPr>
      </w:pPr>
      <w:r w:rsidRPr="00EB2D57">
        <w:rPr>
          <w:i/>
          <w:iCs/>
          <w:color w:val="auto"/>
        </w:rPr>
        <w:t>Сравнивать</w:t>
      </w:r>
      <w:r w:rsidRPr="00EB2D57">
        <w:rPr>
          <w:color w:val="auto"/>
        </w:rPr>
        <w:t xml:space="preserve"> (в том числе устанавливать основания для сравнения) объекты, явления, процессы, их элементы и основные функции в рамках изученной тематики.</w:t>
      </w:r>
    </w:p>
    <w:p w14:paraId="3FE06913" w14:textId="77777777" w:rsidR="00F76165" w:rsidRPr="00EB2D57" w:rsidRDefault="00F76165" w:rsidP="00F76165">
      <w:pPr>
        <w:pStyle w:val="af5"/>
      </w:pPr>
      <w:r w:rsidRPr="00EB2D57">
        <w:t>8 класс</w:t>
      </w:r>
    </w:p>
    <w:p w14:paraId="1F2BDF29" w14:textId="77777777" w:rsidR="00F76165" w:rsidRDefault="00F76165" w:rsidP="00F76165">
      <w:pPr>
        <w:pStyle w:val="af5"/>
        <w:rPr>
          <w:sz w:val="19"/>
          <w:szCs w:val="19"/>
        </w:rPr>
      </w:pPr>
    </w:p>
    <w:p w14:paraId="711CF8E4" w14:textId="77777777" w:rsidR="00F76165" w:rsidRPr="00EB2D57" w:rsidRDefault="00F76165" w:rsidP="00F76165">
      <w:pPr>
        <w:pStyle w:val="af5"/>
        <w:rPr>
          <w:sz w:val="19"/>
          <w:szCs w:val="19"/>
        </w:rPr>
      </w:pPr>
      <w:r w:rsidRPr="00EB2D57">
        <w:rPr>
          <w:sz w:val="19"/>
          <w:szCs w:val="19"/>
        </w:rPr>
        <w:t>Коммуникативные умения</w:t>
      </w:r>
    </w:p>
    <w:p w14:paraId="7F852A3A" w14:textId="77777777" w:rsidR="00F76165" w:rsidRPr="00EB2D57" w:rsidRDefault="00F76165" w:rsidP="00F76165">
      <w:pPr>
        <w:pStyle w:val="13"/>
        <w:spacing w:line="264" w:lineRule="auto"/>
        <w:jc w:val="both"/>
        <w:rPr>
          <w:color w:val="auto"/>
          <w:sz w:val="19"/>
          <w:szCs w:val="19"/>
        </w:rPr>
      </w:pPr>
      <w:r w:rsidRPr="00EB2D57">
        <w:rPr>
          <w:b/>
          <w:bCs/>
          <w:i/>
          <w:iCs/>
          <w:color w:val="auto"/>
          <w:sz w:val="19"/>
          <w:szCs w:val="19"/>
        </w:rPr>
        <w:t>Говорение</w:t>
      </w:r>
    </w:p>
    <w:p w14:paraId="32B1E663" w14:textId="77777777" w:rsidR="00F76165" w:rsidRPr="00EB2D57" w:rsidRDefault="00F76165" w:rsidP="00F76165">
      <w:pPr>
        <w:pStyle w:val="13"/>
        <w:spacing w:line="240" w:lineRule="auto"/>
        <w:jc w:val="both"/>
        <w:rPr>
          <w:color w:val="auto"/>
        </w:rPr>
      </w:pPr>
      <w:r w:rsidRPr="00EB2D57">
        <w:rPr>
          <w:i/>
          <w:iCs/>
          <w:color w:val="auto"/>
        </w:rPr>
        <w:t>вести разные виды диалогов</w:t>
      </w:r>
      <w:r w:rsidRPr="00EB2D57">
        <w:rPr>
          <w:color w:val="auto"/>
        </w:rPr>
        <w:t xml:space="preserve">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w:t>
      </w:r>
      <w:r w:rsidRPr="00EB2D57">
        <w:rPr>
          <w:color w:val="auto"/>
          <w:vertAlign w:val="superscript"/>
        </w:rPr>
        <w:footnoteReference w:id="3"/>
      </w:r>
      <w:r w:rsidRPr="00EB2D57">
        <w:rPr>
          <w:color w:val="auto"/>
        </w:rPr>
        <w:t xml:space="preserve"> для 8 класса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семи реплик со стороны каждого собеседника);</w:t>
      </w:r>
    </w:p>
    <w:p w14:paraId="6DE02C6B" w14:textId="77777777" w:rsidR="00F76165" w:rsidRPr="00EB2D57" w:rsidRDefault="00F76165" w:rsidP="00F76165">
      <w:pPr>
        <w:pStyle w:val="13"/>
        <w:spacing w:line="240" w:lineRule="auto"/>
        <w:jc w:val="both"/>
        <w:rPr>
          <w:color w:val="auto"/>
        </w:rPr>
      </w:pPr>
      <w:r w:rsidRPr="00EB2D57">
        <w:rPr>
          <w:i/>
          <w:iCs/>
          <w:color w:val="auto"/>
        </w:rPr>
        <w:t xml:space="preserve">создавать разные виды монологических высказываний </w:t>
      </w:r>
      <w:r w:rsidRPr="00EB2D57">
        <w:rPr>
          <w:color w:val="auto"/>
        </w:rPr>
        <w:t xml:space="preserve">(описание,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до 9—10 фраз); </w:t>
      </w:r>
      <w:r w:rsidRPr="00EB2D57">
        <w:rPr>
          <w:i/>
          <w:iCs/>
          <w:color w:val="auto"/>
        </w:rPr>
        <w:t>выражать и кратко аргументировать</w:t>
      </w:r>
      <w:r w:rsidRPr="00EB2D57">
        <w:rPr>
          <w:color w:val="auto"/>
        </w:rPr>
        <w:t xml:space="preserve"> своё мнение, </w:t>
      </w:r>
      <w:r w:rsidRPr="00EB2D57">
        <w:rPr>
          <w:i/>
          <w:iCs/>
          <w:color w:val="auto"/>
        </w:rPr>
        <w:t>излагать</w:t>
      </w:r>
      <w:r w:rsidRPr="00EB2D57">
        <w:rPr>
          <w:color w:val="auto"/>
        </w:rPr>
        <w:t xml:space="preserve"> основное содержание прочитанного/прослушанного текста с вербальными и/или зрительными опорами (объём — 9—10 фраз); </w:t>
      </w:r>
      <w:r w:rsidRPr="00EB2D57">
        <w:rPr>
          <w:i/>
          <w:iCs/>
          <w:color w:val="auto"/>
        </w:rPr>
        <w:t>излагать</w:t>
      </w:r>
      <w:r w:rsidRPr="00EB2D57">
        <w:rPr>
          <w:color w:val="auto"/>
        </w:rPr>
        <w:t xml:space="preserve"> результаты выполненной </w:t>
      </w:r>
      <w:r w:rsidRPr="00EB2D57">
        <w:rPr>
          <w:color w:val="auto"/>
        </w:rPr>
        <w:lastRenderedPageBreak/>
        <w:t>проектной работы (объём — 9—10 фраз);</w:t>
      </w:r>
    </w:p>
    <w:p w14:paraId="4C14F783" w14:textId="77777777" w:rsidR="00F76165" w:rsidRPr="00EB2D57" w:rsidRDefault="00F76165" w:rsidP="00F76165">
      <w:pPr>
        <w:pStyle w:val="13"/>
        <w:spacing w:line="266" w:lineRule="auto"/>
        <w:jc w:val="both"/>
        <w:rPr>
          <w:color w:val="auto"/>
          <w:sz w:val="19"/>
          <w:szCs w:val="19"/>
        </w:rPr>
      </w:pPr>
      <w:r w:rsidRPr="00EB2D57">
        <w:rPr>
          <w:b/>
          <w:bCs/>
          <w:i/>
          <w:iCs/>
          <w:color w:val="auto"/>
          <w:sz w:val="19"/>
          <w:szCs w:val="19"/>
        </w:rPr>
        <w:t>Аудирование</w:t>
      </w:r>
    </w:p>
    <w:p w14:paraId="5B683321" w14:textId="77777777" w:rsidR="00F76165" w:rsidRPr="00EB2D57" w:rsidRDefault="00F76165" w:rsidP="00F76165">
      <w:pPr>
        <w:pStyle w:val="13"/>
        <w:spacing w:line="252" w:lineRule="auto"/>
        <w:jc w:val="both"/>
        <w:rPr>
          <w:color w:val="auto"/>
        </w:rPr>
      </w:pPr>
      <w:r w:rsidRPr="00EB2D57">
        <w:rPr>
          <w:i/>
          <w:iCs/>
          <w:color w:val="auto"/>
        </w:rPr>
        <w:t>воспринимать на слух и понимать</w:t>
      </w:r>
      <w:r w:rsidRPr="00EB2D57">
        <w:rPr>
          <w:color w:val="auto"/>
        </w:rPr>
        <w:t xml:space="preserve">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нужной/интересующей/запрашиваемой информации (время звучания текста/текстов для аудирования — до 2 минут);</w:t>
      </w:r>
    </w:p>
    <w:p w14:paraId="477E7153" w14:textId="77777777" w:rsidR="00F76165" w:rsidRPr="00EB2D57" w:rsidRDefault="00F76165" w:rsidP="00F76165">
      <w:pPr>
        <w:pStyle w:val="13"/>
        <w:spacing w:line="266" w:lineRule="auto"/>
        <w:jc w:val="both"/>
        <w:rPr>
          <w:color w:val="auto"/>
          <w:sz w:val="19"/>
          <w:szCs w:val="19"/>
        </w:rPr>
      </w:pPr>
      <w:r w:rsidRPr="00EB2D57">
        <w:rPr>
          <w:b/>
          <w:bCs/>
          <w:i/>
          <w:iCs/>
          <w:color w:val="auto"/>
          <w:sz w:val="19"/>
          <w:szCs w:val="19"/>
        </w:rPr>
        <w:t>Смысловое чтение</w:t>
      </w:r>
    </w:p>
    <w:p w14:paraId="58CE4C0D" w14:textId="77777777" w:rsidR="00F76165" w:rsidRPr="00EB2D57" w:rsidRDefault="00F76165" w:rsidP="00F76165">
      <w:pPr>
        <w:pStyle w:val="13"/>
        <w:spacing w:line="252" w:lineRule="auto"/>
        <w:jc w:val="both"/>
        <w:rPr>
          <w:color w:val="auto"/>
        </w:rPr>
      </w:pPr>
      <w:r w:rsidRPr="00EB2D57">
        <w:rPr>
          <w:i/>
          <w:iCs/>
          <w:color w:val="auto"/>
        </w:rPr>
        <w:t>читать про себя и понимать</w:t>
      </w:r>
      <w:r w:rsidRPr="00EB2D57">
        <w:rPr>
          <w:color w:val="auto"/>
        </w:rPr>
        <w:t xml:space="preserve">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(объём текста/текстов для чтения — 350—500 слов); </w:t>
      </w:r>
      <w:r w:rsidRPr="00EB2D57">
        <w:rPr>
          <w:i/>
          <w:iCs/>
          <w:color w:val="auto"/>
        </w:rPr>
        <w:t xml:space="preserve">читать несплошные тексты </w:t>
      </w:r>
      <w:r w:rsidRPr="00EB2D57">
        <w:rPr>
          <w:color w:val="auto"/>
        </w:rPr>
        <w:t xml:space="preserve">(таблицы, диаграммы) и </w:t>
      </w:r>
      <w:r w:rsidRPr="00EB2D57">
        <w:rPr>
          <w:i/>
          <w:iCs/>
          <w:color w:val="auto"/>
        </w:rPr>
        <w:t>понимать</w:t>
      </w:r>
      <w:r w:rsidRPr="00EB2D57">
        <w:rPr>
          <w:color w:val="auto"/>
        </w:rPr>
        <w:t xml:space="preserve"> представленную в них информацию;</w:t>
      </w:r>
    </w:p>
    <w:p w14:paraId="7D4872D3" w14:textId="77777777" w:rsidR="00F76165" w:rsidRPr="00EB2D57" w:rsidRDefault="00F76165" w:rsidP="00F76165">
      <w:pPr>
        <w:pStyle w:val="13"/>
        <w:spacing w:line="266" w:lineRule="auto"/>
        <w:jc w:val="both"/>
        <w:rPr>
          <w:color w:val="auto"/>
          <w:sz w:val="19"/>
          <w:szCs w:val="19"/>
        </w:rPr>
      </w:pPr>
      <w:r w:rsidRPr="00EB2D57">
        <w:rPr>
          <w:b/>
          <w:bCs/>
          <w:i/>
          <w:iCs/>
          <w:color w:val="auto"/>
          <w:sz w:val="19"/>
          <w:szCs w:val="19"/>
        </w:rPr>
        <w:t>Письменная речь</w:t>
      </w:r>
    </w:p>
    <w:p w14:paraId="5F69FC44" w14:textId="77777777" w:rsidR="00F76165" w:rsidRPr="00EB2D57" w:rsidRDefault="00F76165" w:rsidP="00F76165">
      <w:pPr>
        <w:pStyle w:val="13"/>
        <w:spacing w:after="240" w:line="252" w:lineRule="auto"/>
        <w:jc w:val="both"/>
        <w:rPr>
          <w:color w:val="auto"/>
        </w:rPr>
      </w:pPr>
      <w:r w:rsidRPr="00EB2D57">
        <w:rPr>
          <w:i/>
          <w:iCs/>
          <w:color w:val="auto"/>
        </w:rPr>
        <w:t>заполнять</w:t>
      </w:r>
      <w:r w:rsidRPr="00EB2D57">
        <w:rPr>
          <w:color w:val="auto"/>
        </w:rPr>
        <w:t xml:space="preserve"> анкеты и формуляры, сообщая о себе основные сведения, в соответствии с нормами, принятыми в стране/странах изучаемого языка; </w:t>
      </w:r>
      <w:r w:rsidRPr="00EB2D57">
        <w:rPr>
          <w:i/>
          <w:iCs/>
          <w:color w:val="auto"/>
        </w:rPr>
        <w:t>писать</w:t>
      </w:r>
      <w:r w:rsidRPr="00EB2D57">
        <w:rPr>
          <w:color w:val="auto"/>
        </w:rPr>
        <w:t xml:space="preserve"> электронное сообщение личного характера, соблюдая речевой этикет, принятый в стране/странах изучаемого языка (объём сообщения — до 110 слов); </w:t>
      </w:r>
      <w:r w:rsidRPr="00EB2D57">
        <w:rPr>
          <w:i/>
          <w:iCs/>
          <w:color w:val="auto"/>
        </w:rPr>
        <w:t>создавать</w:t>
      </w:r>
      <w:r w:rsidRPr="00EB2D57">
        <w:rPr>
          <w:color w:val="auto"/>
        </w:rPr>
        <w:t xml:space="preserve"> небольшое письменное высказывание с опорой на образец, план, таблицу и/или прочитанный/прослушанный текст (объём высказывания — до 110 слов);</w:t>
      </w:r>
    </w:p>
    <w:p w14:paraId="7FFFA107" w14:textId="77777777" w:rsidR="00F76165" w:rsidRPr="00EB2D57" w:rsidRDefault="00F76165" w:rsidP="00F76165">
      <w:pPr>
        <w:pStyle w:val="af5"/>
      </w:pPr>
      <w:r w:rsidRPr="00EB2D57">
        <w:t>Языковые знания и умения</w:t>
      </w:r>
    </w:p>
    <w:p w14:paraId="0CD19211" w14:textId="77777777" w:rsidR="00F76165" w:rsidRPr="00EB2D57" w:rsidRDefault="00F76165" w:rsidP="00F76165">
      <w:pPr>
        <w:pStyle w:val="13"/>
        <w:spacing w:line="266" w:lineRule="auto"/>
        <w:jc w:val="both"/>
        <w:rPr>
          <w:color w:val="auto"/>
          <w:sz w:val="19"/>
          <w:szCs w:val="19"/>
        </w:rPr>
      </w:pPr>
      <w:r w:rsidRPr="00EB2D57">
        <w:rPr>
          <w:b/>
          <w:bCs/>
          <w:i/>
          <w:iCs/>
          <w:color w:val="auto"/>
          <w:sz w:val="19"/>
          <w:szCs w:val="19"/>
        </w:rPr>
        <w:t>Фонетическая сторона речи</w:t>
      </w:r>
    </w:p>
    <w:p w14:paraId="5EDD47DA" w14:textId="77777777" w:rsidR="00F76165" w:rsidRPr="00EB2D57" w:rsidRDefault="00F76165" w:rsidP="00F76165">
      <w:pPr>
        <w:pStyle w:val="13"/>
        <w:jc w:val="both"/>
        <w:rPr>
          <w:color w:val="auto"/>
        </w:rPr>
      </w:pPr>
      <w:r w:rsidRPr="00EB2D57">
        <w:rPr>
          <w:color w:val="auto"/>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14:paraId="6A1A6071" w14:textId="77777777" w:rsidR="00F76165" w:rsidRPr="00EB2D57" w:rsidRDefault="00F76165" w:rsidP="00F76165">
      <w:pPr>
        <w:pStyle w:val="13"/>
        <w:spacing w:line="266" w:lineRule="auto"/>
        <w:jc w:val="both"/>
        <w:rPr>
          <w:color w:val="auto"/>
          <w:sz w:val="19"/>
          <w:szCs w:val="19"/>
        </w:rPr>
      </w:pPr>
      <w:r w:rsidRPr="00EB2D57">
        <w:rPr>
          <w:b/>
          <w:bCs/>
          <w:i/>
          <w:iCs/>
          <w:color w:val="auto"/>
          <w:sz w:val="19"/>
          <w:szCs w:val="19"/>
        </w:rPr>
        <w:t>Графика, орфография и пунктуация</w:t>
      </w:r>
    </w:p>
    <w:p w14:paraId="10F2BE9F" w14:textId="77777777" w:rsidR="00F76165" w:rsidRPr="00EB2D57" w:rsidRDefault="00F76165" w:rsidP="00F76165">
      <w:pPr>
        <w:pStyle w:val="13"/>
        <w:spacing w:after="40"/>
        <w:jc w:val="both"/>
        <w:rPr>
          <w:color w:val="auto"/>
        </w:rPr>
      </w:pPr>
      <w:r w:rsidRPr="00EB2D57">
        <w:rPr>
          <w:color w:val="auto"/>
        </w:rPr>
        <w:t xml:space="preserve">правильно </w:t>
      </w:r>
      <w:r w:rsidRPr="00EB2D57">
        <w:rPr>
          <w:i/>
          <w:iCs/>
          <w:color w:val="auto"/>
        </w:rPr>
        <w:t>писать</w:t>
      </w:r>
      <w:r w:rsidRPr="00EB2D57">
        <w:rPr>
          <w:color w:val="auto"/>
        </w:rPr>
        <w:t xml:space="preserve"> изученные слова;</w:t>
      </w:r>
    </w:p>
    <w:p w14:paraId="4B879EFF" w14:textId="77777777" w:rsidR="00F76165" w:rsidRPr="00EB2D57" w:rsidRDefault="00F76165" w:rsidP="00F76165">
      <w:pPr>
        <w:pStyle w:val="13"/>
        <w:jc w:val="both"/>
        <w:rPr>
          <w:color w:val="auto"/>
        </w:rPr>
      </w:pPr>
      <w:r w:rsidRPr="00EB2D57">
        <w:rPr>
          <w:i/>
          <w:iCs/>
          <w:color w:val="auto"/>
        </w:rPr>
        <w:t>использовать</w:t>
      </w:r>
      <w:r w:rsidRPr="00EB2D57">
        <w:rPr>
          <w:color w:val="auto"/>
        </w:rPr>
        <w:t xml:space="preserve">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2CEB702F" w14:textId="77777777" w:rsidR="00F76165" w:rsidRPr="00EB2D57" w:rsidRDefault="00F76165" w:rsidP="00F76165">
      <w:pPr>
        <w:pStyle w:val="13"/>
        <w:spacing w:line="266" w:lineRule="auto"/>
        <w:jc w:val="both"/>
        <w:rPr>
          <w:color w:val="auto"/>
          <w:sz w:val="19"/>
          <w:szCs w:val="19"/>
        </w:rPr>
      </w:pPr>
      <w:r w:rsidRPr="00EB2D57">
        <w:rPr>
          <w:b/>
          <w:bCs/>
          <w:i/>
          <w:iCs/>
          <w:color w:val="auto"/>
          <w:sz w:val="19"/>
          <w:szCs w:val="19"/>
        </w:rPr>
        <w:t>Лексическая сторона речи</w:t>
      </w:r>
    </w:p>
    <w:p w14:paraId="5F3B82DB" w14:textId="77777777" w:rsidR="00F76165" w:rsidRPr="00EB2D57" w:rsidRDefault="00F76165" w:rsidP="00F76165">
      <w:pPr>
        <w:pStyle w:val="13"/>
        <w:jc w:val="both"/>
        <w:rPr>
          <w:color w:val="auto"/>
        </w:rPr>
      </w:pPr>
      <w:r w:rsidRPr="00EB2D57">
        <w:rPr>
          <w:i/>
          <w:iCs/>
          <w:color w:val="auto"/>
        </w:rPr>
        <w:lastRenderedPageBreak/>
        <w:t>распознавать</w:t>
      </w:r>
      <w:r w:rsidRPr="00EB2D57">
        <w:rPr>
          <w:color w:val="auto"/>
        </w:rPr>
        <w:t xml:space="preserve"> в звучащем и письменном тексте 1250 лексических единиц (слов, словосочетаний, речевых клише) и правильно </w:t>
      </w:r>
      <w:r w:rsidRPr="00EB2D57">
        <w:rPr>
          <w:i/>
          <w:iCs/>
          <w:color w:val="auto"/>
        </w:rPr>
        <w:t>употреблять</w:t>
      </w:r>
      <w:r w:rsidRPr="00EB2D57">
        <w:rPr>
          <w:color w:val="auto"/>
        </w:rPr>
        <w:t xml:space="preserve">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0917E5DA" w14:textId="77777777" w:rsidR="00F76165" w:rsidRPr="00EB2D57" w:rsidRDefault="00F76165" w:rsidP="00F76165">
      <w:pPr>
        <w:pStyle w:val="13"/>
        <w:jc w:val="both"/>
        <w:rPr>
          <w:color w:val="auto"/>
        </w:rPr>
      </w:pPr>
      <w:r w:rsidRPr="00EB2D57">
        <w:rPr>
          <w:i/>
          <w:iCs/>
          <w:color w:val="auto"/>
        </w:rPr>
        <w:t>распознавать и употреблять</w:t>
      </w:r>
      <w:r w:rsidRPr="00EB2D57">
        <w:rPr>
          <w:color w:val="auto"/>
        </w:rPr>
        <w:t xml:space="preserve"> в устной и письменной речи родственные слова, образованные с использованием аффиксации: имена существительные при помощи суффикса </w:t>
      </w:r>
      <w:r w:rsidRPr="00EB2D57">
        <w:rPr>
          <w:i/>
          <w:iCs/>
          <w:color w:val="auto"/>
          <w:lang w:bidi="en-US"/>
        </w:rPr>
        <w:t>-</w:t>
      </w:r>
      <w:r w:rsidRPr="00EB2D57">
        <w:rPr>
          <w:i/>
          <w:iCs/>
          <w:color w:val="auto"/>
          <w:lang w:val="en-US" w:bidi="en-US"/>
        </w:rPr>
        <w:t>ik</w:t>
      </w:r>
      <w:r w:rsidRPr="00EB2D57">
        <w:rPr>
          <w:color w:val="auto"/>
          <w:lang w:bidi="en-US"/>
        </w:rPr>
        <w:t xml:space="preserve">; </w:t>
      </w:r>
      <w:r w:rsidRPr="00EB2D57">
        <w:rPr>
          <w:color w:val="auto"/>
        </w:rPr>
        <w:t xml:space="preserve">имена прилагательные при помощи суффикса </w:t>
      </w:r>
      <w:r w:rsidRPr="00EB2D57">
        <w:rPr>
          <w:i/>
          <w:iCs/>
          <w:color w:val="auto"/>
          <w:lang w:bidi="en-US"/>
        </w:rPr>
        <w:t>-</w:t>
      </w:r>
      <w:r w:rsidRPr="00EB2D57">
        <w:rPr>
          <w:i/>
          <w:iCs/>
          <w:color w:val="auto"/>
          <w:lang w:val="en-US" w:bidi="en-US"/>
        </w:rPr>
        <w:t>los</w:t>
      </w:r>
      <w:r w:rsidRPr="00EB2D57">
        <w:rPr>
          <w:color w:val="auto"/>
          <w:lang w:bidi="en-US"/>
        </w:rPr>
        <w:t xml:space="preserve">; </w:t>
      </w:r>
      <w:r w:rsidRPr="00EB2D57">
        <w:rPr>
          <w:color w:val="auto"/>
        </w:rPr>
        <w:t xml:space="preserve">имена прилагательные путём соединения двух прилагательных </w:t>
      </w:r>
      <w:r w:rsidRPr="00EB2D57">
        <w:rPr>
          <w:color w:val="auto"/>
          <w:lang w:bidi="en-US"/>
        </w:rPr>
        <w:t>(</w:t>
      </w:r>
      <w:r w:rsidRPr="00EB2D57">
        <w:rPr>
          <w:i/>
          <w:iCs/>
          <w:color w:val="auto"/>
          <w:lang w:val="en-US" w:bidi="en-US"/>
        </w:rPr>
        <w:t>dunkelblau</w:t>
      </w:r>
      <w:r w:rsidRPr="00EB2D57">
        <w:rPr>
          <w:color w:val="auto"/>
          <w:lang w:bidi="en-US"/>
        </w:rPr>
        <w:t>);</w:t>
      </w:r>
    </w:p>
    <w:p w14:paraId="74D98AF3" w14:textId="77777777" w:rsidR="00F76165" w:rsidRPr="00EB2D57" w:rsidRDefault="00F76165" w:rsidP="00F76165">
      <w:pPr>
        <w:pStyle w:val="13"/>
        <w:jc w:val="both"/>
        <w:rPr>
          <w:color w:val="auto"/>
        </w:rPr>
      </w:pPr>
      <w:r w:rsidRPr="00EB2D57">
        <w:rPr>
          <w:i/>
          <w:iCs/>
          <w:color w:val="auto"/>
        </w:rPr>
        <w:t>распознавать и употреблять</w:t>
      </w:r>
      <w:r w:rsidRPr="00EB2D57">
        <w:rPr>
          <w:color w:val="auto"/>
        </w:rPr>
        <w:t xml:space="preserve"> в устной и письменной речи изученные многозначные слова, синонимы, антонимы, сокращения и аббревиатуры;</w:t>
      </w:r>
    </w:p>
    <w:p w14:paraId="58B4734D" w14:textId="77777777" w:rsidR="00F76165" w:rsidRPr="00EB2D57" w:rsidRDefault="00F76165" w:rsidP="00F76165">
      <w:pPr>
        <w:pStyle w:val="13"/>
        <w:jc w:val="both"/>
        <w:rPr>
          <w:color w:val="auto"/>
        </w:rPr>
      </w:pPr>
      <w:r w:rsidRPr="00EB2D57">
        <w:rPr>
          <w:i/>
          <w:iCs/>
          <w:color w:val="auto"/>
        </w:rPr>
        <w:t>распознавать и употреблять</w:t>
      </w:r>
      <w:r w:rsidRPr="00EB2D57">
        <w:rPr>
          <w:color w:val="auto"/>
        </w:rPr>
        <w:t xml:space="preserve"> в устной и письменной речи различные средства связи в тексте для обеспечения логичности и целостности высказывания.</w:t>
      </w:r>
    </w:p>
    <w:p w14:paraId="1DB847E3" w14:textId="77777777" w:rsidR="00F76165" w:rsidRPr="00EB2D57" w:rsidRDefault="00F76165" w:rsidP="00F76165">
      <w:pPr>
        <w:pStyle w:val="13"/>
        <w:spacing w:line="266" w:lineRule="auto"/>
        <w:jc w:val="both"/>
        <w:rPr>
          <w:color w:val="auto"/>
          <w:sz w:val="19"/>
          <w:szCs w:val="19"/>
        </w:rPr>
      </w:pPr>
      <w:r w:rsidRPr="00EB2D57">
        <w:rPr>
          <w:b/>
          <w:bCs/>
          <w:i/>
          <w:iCs/>
          <w:color w:val="auto"/>
          <w:sz w:val="19"/>
          <w:szCs w:val="19"/>
        </w:rPr>
        <w:t>Грамматическая сторона речи</w:t>
      </w:r>
    </w:p>
    <w:p w14:paraId="41AA8D0E" w14:textId="77777777" w:rsidR="00F76165" w:rsidRPr="00EB2D57" w:rsidRDefault="00F76165" w:rsidP="00F76165">
      <w:pPr>
        <w:pStyle w:val="13"/>
        <w:jc w:val="both"/>
        <w:rPr>
          <w:color w:val="auto"/>
        </w:rPr>
      </w:pPr>
      <w:r w:rsidRPr="00EB2D57">
        <w:rPr>
          <w:i/>
          <w:iCs/>
          <w:color w:val="auto"/>
        </w:rPr>
        <w:t>знать и понимать</w:t>
      </w:r>
      <w:r w:rsidRPr="00EB2D57">
        <w:rPr>
          <w:color w:val="auto"/>
        </w:rPr>
        <w:t xml:space="preserve"> особенности структуры простых и сложных предложений немецкого языка; различных коммуникативных типов предложений немецкого языка;</w:t>
      </w:r>
    </w:p>
    <w:p w14:paraId="46F237C3" w14:textId="77777777" w:rsidR="00F76165" w:rsidRPr="00EB2D57" w:rsidRDefault="00F76165" w:rsidP="00F76165">
      <w:pPr>
        <w:pStyle w:val="13"/>
        <w:jc w:val="both"/>
        <w:rPr>
          <w:color w:val="auto"/>
        </w:rPr>
      </w:pPr>
      <w:r w:rsidRPr="00EB2D57">
        <w:rPr>
          <w:i/>
          <w:iCs/>
          <w:color w:val="auto"/>
        </w:rPr>
        <w:t>распознавать</w:t>
      </w:r>
      <w:r w:rsidRPr="00EB2D57">
        <w:rPr>
          <w:color w:val="auto"/>
        </w:rPr>
        <w:t xml:space="preserve"> в письменном и звучащем тексте и </w:t>
      </w:r>
      <w:r w:rsidRPr="00EB2D57">
        <w:rPr>
          <w:i/>
          <w:iCs/>
          <w:color w:val="auto"/>
        </w:rPr>
        <w:t>употреблять</w:t>
      </w:r>
      <w:r w:rsidRPr="00EB2D57">
        <w:rPr>
          <w:color w:val="auto"/>
        </w:rPr>
        <w:t xml:space="preserve"> в устной и письменной речи:</w:t>
      </w:r>
    </w:p>
    <w:p w14:paraId="55522056" w14:textId="77777777" w:rsidR="00F76165" w:rsidRPr="00EB2D57" w:rsidRDefault="00F76165">
      <w:pPr>
        <w:pStyle w:val="13"/>
        <w:numPr>
          <w:ilvl w:val="0"/>
          <w:numId w:val="16"/>
        </w:numPr>
        <w:spacing w:line="298" w:lineRule="auto"/>
        <w:jc w:val="both"/>
        <w:rPr>
          <w:color w:val="auto"/>
        </w:rPr>
      </w:pPr>
      <w:r w:rsidRPr="00EB2D57">
        <w:rPr>
          <w:color w:val="auto"/>
        </w:rPr>
        <w:t xml:space="preserve">сложноподчинённые предложения времени с союзами </w:t>
      </w:r>
      <w:r w:rsidRPr="00EB2D57">
        <w:rPr>
          <w:i/>
          <w:iCs/>
          <w:color w:val="auto"/>
          <w:lang w:val="en-US" w:bidi="en-US"/>
        </w:rPr>
        <w:t>wenn</w:t>
      </w:r>
      <w:r w:rsidRPr="00EB2D57">
        <w:rPr>
          <w:color w:val="auto"/>
          <w:lang w:bidi="en-US"/>
        </w:rPr>
        <w:t xml:space="preserve">, </w:t>
      </w:r>
      <w:r w:rsidRPr="00EB2D57">
        <w:rPr>
          <w:i/>
          <w:iCs/>
          <w:color w:val="auto"/>
          <w:lang w:val="en-US" w:bidi="en-US"/>
        </w:rPr>
        <w:t>als</w:t>
      </w:r>
      <w:r w:rsidRPr="00EB2D57">
        <w:rPr>
          <w:color w:val="auto"/>
          <w:lang w:bidi="en-US"/>
        </w:rPr>
        <w:t>;</w:t>
      </w:r>
    </w:p>
    <w:p w14:paraId="4AAF5DAE" w14:textId="77777777" w:rsidR="00F76165" w:rsidRPr="00EB2D57" w:rsidRDefault="00F76165">
      <w:pPr>
        <w:pStyle w:val="13"/>
        <w:numPr>
          <w:ilvl w:val="0"/>
          <w:numId w:val="16"/>
        </w:numPr>
        <w:spacing w:line="298" w:lineRule="auto"/>
        <w:jc w:val="both"/>
        <w:rPr>
          <w:color w:val="auto"/>
        </w:rPr>
      </w:pPr>
      <w:r w:rsidRPr="00EB2D57">
        <w:rPr>
          <w:color w:val="auto"/>
        </w:rPr>
        <w:t xml:space="preserve">глаголы в видовременных формах страдательного залога </w:t>
      </w:r>
      <w:r w:rsidRPr="00EB2D57">
        <w:rPr>
          <w:color w:val="auto"/>
          <w:lang w:bidi="en-US"/>
        </w:rPr>
        <w:t>(</w:t>
      </w:r>
      <w:r w:rsidRPr="00EB2D57">
        <w:rPr>
          <w:color w:val="auto"/>
        </w:rPr>
        <w:t>Präsens, Prästeritum</w:t>
      </w:r>
      <w:r w:rsidRPr="00EB2D57">
        <w:rPr>
          <w:color w:val="auto"/>
          <w:lang w:bidi="en-US"/>
        </w:rPr>
        <w:t>);</w:t>
      </w:r>
    </w:p>
    <w:p w14:paraId="44A9BF44" w14:textId="77777777" w:rsidR="00F76165" w:rsidRPr="00EB2D57" w:rsidRDefault="00F76165">
      <w:pPr>
        <w:pStyle w:val="13"/>
        <w:numPr>
          <w:ilvl w:val="0"/>
          <w:numId w:val="16"/>
        </w:numPr>
        <w:spacing w:line="298" w:lineRule="auto"/>
        <w:jc w:val="both"/>
        <w:rPr>
          <w:color w:val="auto"/>
        </w:rPr>
      </w:pPr>
      <w:r w:rsidRPr="00EB2D57">
        <w:rPr>
          <w:color w:val="auto"/>
        </w:rPr>
        <w:t>наиболее распространённые глаголы с управлением и местоимённые наречия;</w:t>
      </w:r>
    </w:p>
    <w:p w14:paraId="3F1B727D" w14:textId="77777777" w:rsidR="00F76165" w:rsidRPr="00EB2D57" w:rsidRDefault="00F76165">
      <w:pPr>
        <w:pStyle w:val="13"/>
        <w:numPr>
          <w:ilvl w:val="0"/>
          <w:numId w:val="16"/>
        </w:numPr>
        <w:spacing w:line="360" w:lineRule="auto"/>
        <w:jc w:val="both"/>
        <w:rPr>
          <w:color w:val="auto"/>
        </w:rPr>
      </w:pPr>
      <w:r w:rsidRPr="00EB2D57">
        <w:rPr>
          <w:color w:val="auto"/>
        </w:rPr>
        <w:t>склонение прилагательных;</w:t>
      </w:r>
    </w:p>
    <w:p w14:paraId="1B03F6A3" w14:textId="77777777" w:rsidR="00F76165" w:rsidRPr="00EB2D57" w:rsidRDefault="00F76165">
      <w:pPr>
        <w:pStyle w:val="13"/>
        <w:numPr>
          <w:ilvl w:val="0"/>
          <w:numId w:val="16"/>
        </w:numPr>
        <w:spacing w:after="40" w:line="240" w:lineRule="auto"/>
        <w:jc w:val="both"/>
        <w:rPr>
          <w:color w:val="auto"/>
        </w:rPr>
      </w:pPr>
      <w:r w:rsidRPr="00EB2D57">
        <w:rPr>
          <w:color w:val="auto"/>
        </w:rPr>
        <w:t>предлоги, используемые с дательным падежом;</w:t>
      </w:r>
    </w:p>
    <w:p w14:paraId="02197ACC" w14:textId="77777777" w:rsidR="00F76165" w:rsidRPr="00EB2D57" w:rsidRDefault="00F76165">
      <w:pPr>
        <w:pStyle w:val="13"/>
        <w:numPr>
          <w:ilvl w:val="0"/>
          <w:numId w:val="16"/>
        </w:numPr>
        <w:spacing w:after="280" w:line="240" w:lineRule="auto"/>
        <w:jc w:val="both"/>
        <w:rPr>
          <w:color w:val="auto"/>
        </w:rPr>
      </w:pPr>
      <w:r w:rsidRPr="00EB2D57">
        <w:rPr>
          <w:color w:val="auto"/>
        </w:rPr>
        <w:t>предлоги, используемые с винительным падежом.</w:t>
      </w:r>
    </w:p>
    <w:p w14:paraId="2688A4B3" w14:textId="77777777" w:rsidR="00F76165" w:rsidRPr="00EB2D57" w:rsidRDefault="00F76165" w:rsidP="00F76165">
      <w:pPr>
        <w:pStyle w:val="af5"/>
      </w:pPr>
      <w:r w:rsidRPr="00EB2D57">
        <w:t>Социокультурные знания</w:t>
      </w:r>
    </w:p>
    <w:p w14:paraId="63233088" w14:textId="77777777" w:rsidR="00F76165" w:rsidRPr="00EB2D57" w:rsidRDefault="00F76165" w:rsidP="00F76165">
      <w:pPr>
        <w:pStyle w:val="13"/>
        <w:spacing w:line="240" w:lineRule="auto"/>
        <w:jc w:val="both"/>
        <w:rPr>
          <w:color w:val="auto"/>
        </w:rPr>
      </w:pPr>
      <w:r w:rsidRPr="00EB2D57">
        <w:rPr>
          <w:i/>
          <w:iCs/>
          <w:color w:val="auto"/>
        </w:rPr>
        <w:t>осуществлять</w:t>
      </w:r>
      <w:r w:rsidRPr="00EB2D57">
        <w:rPr>
          <w:color w:val="auto"/>
        </w:rPr>
        <w:t xml:space="preserve"> межличностное и межкультурное общение, используя знания о национально-культурных особенностях своей страны и страны/стран изучаемого языка и освоив основные социокультурные элементы речевого поведенческого этикета в стране/странах изучаемого языка в рамках тематического содержания речи;</w:t>
      </w:r>
    </w:p>
    <w:p w14:paraId="5809C984" w14:textId="77777777" w:rsidR="00F76165" w:rsidRPr="00EB2D57" w:rsidRDefault="00F76165" w:rsidP="00F76165">
      <w:pPr>
        <w:pStyle w:val="13"/>
        <w:spacing w:line="240" w:lineRule="auto"/>
        <w:jc w:val="both"/>
        <w:rPr>
          <w:color w:val="auto"/>
        </w:rPr>
      </w:pPr>
      <w:r w:rsidRPr="00EB2D57">
        <w:rPr>
          <w:i/>
          <w:iCs/>
          <w:color w:val="auto"/>
        </w:rPr>
        <w:t>кратко представлять</w:t>
      </w:r>
      <w:r w:rsidRPr="00EB2D57">
        <w:rPr>
          <w:color w:val="auto"/>
        </w:rPr>
        <w:t xml:space="preserve"> родную страну/малую родину и страну/страны изучаемого языка (культурные явления и события; достопримечательности, выдающиеся люди);</w:t>
      </w:r>
    </w:p>
    <w:p w14:paraId="0A84AD51" w14:textId="77777777" w:rsidR="00F76165" w:rsidRPr="00EB2D57" w:rsidRDefault="00F76165" w:rsidP="00F76165">
      <w:pPr>
        <w:pStyle w:val="13"/>
        <w:spacing w:line="240" w:lineRule="auto"/>
        <w:jc w:val="both"/>
        <w:rPr>
          <w:color w:val="auto"/>
        </w:rPr>
      </w:pPr>
      <w:r w:rsidRPr="00EB2D57">
        <w:rPr>
          <w:i/>
          <w:iCs/>
          <w:color w:val="auto"/>
        </w:rPr>
        <w:t>оказывать</w:t>
      </w:r>
      <w:r w:rsidRPr="00EB2D57">
        <w:rPr>
          <w:color w:val="auto"/>
        </w:rPr>
        <w:t xml:space="preserve"> помощь зарубежным гостям в ситуациях повседневного общения (</w:t>
      </w:r>
      <w:r w:rsidRPr="00EB2D57">
        <w:rPr>
          <w:i/>
          <w:iCs/>
          <w:color w:val="auto"/>
        </w:rPr>
        <w:t>объяснить</w:t>
      </w:r>
      <w:r w:rsidRPr="00EB2D57">
        <w:rPr>
          <w:color w:val="auto"/>
        </w:rPr>
        <w:t xml:space="preserve"> местонахождение объекта, </w:t>
      </w:r>
      <w:r w:rsidRPr="00EB2D57">
        <w:rPr>
          <w:i/>
          <w:iCs/>
          <w:color w:val="auto"/>
        </w:rPr>
        <w:t>сообщить</w:t>
      </w:r>
      <w:r w:rsidRPr="00EB2D57">
        <w:rPr>
          <w:color w:val="auto"/>
        </w:rPr>
        <w:t xml:space="preserve"> возможный маршрут и т. д.).</w:t>
      </w:r>
    </w:p>
    <w:p w14:paraId="1EF9A02B" w14:textId="77777777" w:rsidR="00F76165" w:rsidRDefault="00F76165" w:rsidP="00F76165">
      <w:pPr>
        <w:pStyle w:val="13"/>
        <w:spacing w:line="262" w:lineRule="auto"/>
        <w:jc w:val="both"/>
        <w:rPr>
          <w:b/>
          <w:bCs/>
          <w:color w:val="auto"/>
          <w:sz w:val="19"/>
          <w:szCs w:val="19"/>
        </w:rPr>
      </w:pPr>
    </w:p>
    <w:p w14:paraId="69825DBF" w14:textId="77777777" w:rsidR="00F76165" w:rsidRPr="00EB2D57" w:rsidRDefault="00F76165" w:rsidP="00F76165">
      <w:pPr>
        <w:pStyle w:val="af5"/>
      </w:pPr>
      <w:r w:rsidRPr="00EB2D57">
        <w:t>Компенсаторные умения</w:t>
      </w:r>
    </w:p>
    <w:p w14:paraId="49535735" w14:textId="77777777" w:rsidR="00F76165" w:rsidRPr="00EB2D57" w:rsidRDefault="00F76165" w:rsidP="00F76165">
      <w:pPr>
        <w:pStyle w:val="13"/>
        <w:spacing w:line="240" w:lineRule="auto"/>
        <w:jc w:val="both"/>
        <w:rPr>
          <w:color w:val="auto"/>
        </w:rPr>
      </w:pPr>
      <w:r w:rsidRPr="00EB2D57">
        <w:rPr>
          <w:i/>
          <w:iCs/>
          <w:color w:val="auto"/>
        </w:rPr>
        <w:t>Использовать</w:t>
      </w:r>
      <w:r w:rsidRPr="00EB2D57">
        <w:rPr>
          <w:color w:val="auto"/>
        </w:rPr>
        <w:t xml:space="preserve">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1D455889" w14:textId="77777777" w:rsidR="00F76165" w:rsidRPr="00EB2D57" w:rsidRDefault="00F76165" w:rsidP="00F76165">
      <w:pPr>
        <w:pStyle w:val="13"/>
        <w:spacing w:line="240" w:lineRule="auto"/>
        <w:jc w:val="both"/>
        <w:rPr>
          <w:color w:val="auto"/>
        </w:rPr>
      </w:pPr>
      <w:r w:rsidRPr="00EB2D57">
        <w:rPr>
          <w:i/>
          <w:iCs/>
          <w:color w:val="auto"/>
        </w:rPr>
        <w:t>Владеть</w:t>
      </w:r>
      <w:r w:rsidRPr="00EB2D57">
        <w:rPr>
          <w:color w:val="auto"/>
        </w:rPr>
        <w:t xml:space="preserve">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08622FCD" w14:textId="77777777" w:rsidR="00F76165" w:rsidRPr="00EB2D57" w:rsidRDefault="00F76165" w:rsidP="00F76165">
      <w:pPr>
        <w:pStyle w:val="13"/>
        <w:spacing w:line="240" w:lineRule="auto"/>
        <w:jc w:val="both"/>
        <w:rPr>
          <w:color w:val="auto"/>
        </w:rPr>
      </w:pPr>
      <w:r w:rsidRPr="00EB2D57">
        <w:rPr>
          <w:i/>
          <w:iCs/>
          <w:color w:val="auto"/>
        </w:rPr>
        <w:t>Уметь рассматривать</w:t>
      </w:r>
      <w:r w:rsidRPr="00EB2D57">
        <w:rPr>
          <w:color w:val="auto"/>
        </w:rPr>
        <w:t xml:space="preserve"> несколько вариантов решения коммуникативной задачи в продуктивных видах речевой деятельности (говорении и письменной речи).</w:t>
      </w:r>
    </w:p>
    <w:p w14:paraId="39D08F82" w14:textId="77777777" w:rsidR="00F76165" w:rsidRPr="00EB2D57" w:rsidRDefault="00F76165" w:rsidP="00F76165">
      <w:pPr>
        <w:pStyle w:val="13"/>
        <w:spacing w:line="240" w:lineRule="auto"/>
        <w:jc w:val="both"/>
        <w:rPr>
          <w:color w:val="auto"/>
        </w:rPr>
      </w:pPr>
      <w:r w:rsidRPr="00EB2D57">
        <w:rPr>
          <w:i/>
          <w:iCs/>
          <w:color w:val="auto"/>
        </w:rPr>
        <w:t>Участвовать</w:t>
      </w:r>
      <w:r w:rsidRPr="00EB2D57">
        <w:rPr>
          <w:color w:val="auto"/>
        </w:rPr>
        <w:t xml:space="preserve"> в несложных учебных проектах с использованием материалов на немецком языке с применением ИКТ, соблюдая правила информационной безопасности при работе в сети Интернет.</w:t>
      </w:r>
    </w:p>
    <w:p w14:paraId="111E455F" w14:textId="77777777" w:rsidR="00F76165" w:rsidRPr="00EB2D57" w:rsidRDefault="00F76165" w:rsidP="00F76165">
      <w:pPr>
        <w:pStyle w:val="13"/>
        <w:spacing w:line="240" w:lineRule="auto"/>
        <w:jc w:val="both"/>
        <w:rPr>
          <w:color w:val="auto"/>
        </w:rPr>
      </w:pPr>
      <w:r w:rsidRPr="00EB2D57">
        <w:rPr>
          <w:i/>
          <w:iCs/>
          <w:color w:val="auto"/>
        </w:rPr>
        <w:t>Использовать</w:t>
      </w:r>
      <w:r w:rsidRPr="00EB2D57">
        <w:rPr>
          <w:color w:val="auto"/>
        </w:rPr>
        <w:t xml:space="preserve"> иноязычные словари и справочники, в том числе информационно-справочные системы в электронной форме.</w:t>
      </w:r>
    </w:p>
    <w:p w14:paraId="51580A81" w14:textId="77777777" w:rsidR="00F76165" w:rsidRPr="00EB2D57" w:rsidRDefault="00F76165" w:rsidP="00F76165">
      <w:pPr>
        <w:pStyle w:val="13"/>
        <w:spacing w:line="240" w:lineRule="auto"/>
        <w:jc w:val="both"/>
        <w:rPr>
          <w:color w:val="auto"/>
        </w:rPr>
      </w:pPr>
      <w:r w:rsidRPr="00EB2D57">
        <w:rPr>
          <w:i/>
          <w:iCs/>
          <w:color w:val="auto"/>
        </w:rPr>
        <w:t>Достигать</w:t>
      </w:r>
      <w:r w:rsidRPr="00EB2D57">
        <w:rPr>
          <w:color w:val="auto"/>
        </w:rPr>
        <w:t xml:space="preserve"> взаимопонимания в процессе устного и письменного общения с носителями иностранного языка, людьми другой культуры.</w:t>
      </w:r>
    </w:p>
    <w:p w14:paraId="3997CB29" w14:textId="77777777" w:rsidR="00F76165" w:rsidRPr="00EB2D57" w:rsidRDefault="00F76165" w:rsidP="00F76165">
      <w:pPr>
        <w:pStyle w:val="13"/>
        <w:spacing w:line="240" w:lineRule="auto"/>
        <w:jc w:val="both"/>
        <w:rPr>
          <w:color w:val="auto"/>
        </w:rPr>
      </w:pPr>
      <w:r w:rsidRPr="00EB2D57">
        <w:rPr>
          <w:i/>
          <w:iCs/>
          <w:color w:val="auto"/>
        </w:rPr>
        <w:t>Сравнивать</w:t>
      </w:r>
      <w:r w:rsidRPr="00EB2D57">
        <w:rPr>
          <w:color w:val="auto"/>
        </w:rPr>
        <w:t xml:space="preserve"> (в том числе устанавливать основания для сравнения) объекты, явления, процессы, их элементы и основные функции в рамках изученной тематики.</w:t>
      </w:r>
    </w:p>
    <w:p w14:paraId="0F59A4A3" w14:textId="77777777" w:rsidR="00F76165" w:rsidRDefault="00F76165" w:rsidP="00F76165">
      <w:pPr>
        <w:pStyle w:val="af5"/>
      </w:pPr>
    </w:p>
    <w:p w14:paraId="7D0DB24A" w14:textId="77777777" w:rsidR="00F76165" w:rsidRPr="00EB2D57" w:rsidRDefault="00F76165" w:rsidP="00F76165">
      <w:pPr>
        <w:pStyle w:val="af5"/>
      </w:pPr>
      <w:r w:rsidRPr="00EB2D57">
        <w:t>9 КЛАСС</w:t>
      </w:r>
    </w:p>
    <w:p w14:paraId="117DC01D" w14:textId="77777777" w:rsidR="00F76165" w:rsidRDefault="00F76165" w:rsidP="00F76165">
      <w:pPr>
        <w:pStyle w:val="af5"/>
        <w:rPr>
          <w:sz w:val="19"/>
          <w:szCs w:val="19"/>
        </w:rPr>
      </w:pPr>
    </w:p>
    <w:p w14:paraId="203FDC7F" w14:textId="77777777" w:rsidR="00F76165" w:rsidRPr="00EB2D57" w:rsidRDefault="00F76165" w:rsidP="00F76165">
      <w:pPr>
        <w:pStyle w:val="af5"/>
        <w:rPr>
          <w:sz w:val="19"/>
          <w:szCs w:val="19"/>
        </w:rPr>
      </w:pPr>
      <w:r w:rsidRPr="00EB2D57">
        <w:rPr>
          <w:sz w:val="19"/>
          <w:szCs w:val="19"/>
        </w:rPr>
        <w:t>Коммуникативные умения</w:t>
      </w:r>
    </w:p>
    <w:p w14:paraId="4CFAC44F" w14:textId="77777777" w:rsidR="00F76165" w:rsidRPr="00EB2D57" w:rsidRDefault="00F76165" w:rsidP="00F76165">
      <w:pPr>
        <w:pStyle w:val="13"/>
        <w:spacing w:line="264" w:lineRule="auto"/>
        <w:jc w:val="both"/>
        <w:rPr>
          <w:color w:val="auto"/>
          <w:sz w:val="19"/>
          <w:szCs w:val="19"/>
        </w:rPr>
      </w:pPr>
      <w:r w:rsidRPr="00EB2D57">
        <w:rPr>
          <w:b/>
          <w:bCs/>
          <w:i/>
          <w:iCs/>
          <w:color w:val="auto"/>
          <w:sz w:val="19"/>
          <w:szCs w:val="19"/>
        </w:rPr>
        <w:t>Говорение</w:t>
      </w:r>
    </w:p>
    <w:p w14:paraId="4B49F22D" w14:textId="77777777" w:rsidR="00F76165" w:rsidRPr="00EB2D57" w:rsidRDefault="00F76165" w:rsidP="00F76165">
      <w:pPr>
        <w:pStyle w:val="13"/>
        <w:spacing w:line="240" w:lineRule="auto"/>
        <w:jc w:val="both"/>
        <w:rPr>
          <w:color w:val="auto"/>
        </w:rPr>
      </w:pPr>
      <w:r w:rsidRPr="00EB2D57">
        <w:rPr>
          <w:i/>
          <w:iCs/>
          <w:color w:val="auto"/>
        </w:rPr>
        <w:t>вести</w:t>
      </w:r>
      <w:r w:rsidRPr="00EB2D57">
        <w:rPr>
          <w:color w:val="auto"/>
        </w:rPr>
        <w:t xml:space="preserve"> комбинированный диалог, включающий различные виды диалогов (диалог этикетного характера, диалог побуждения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и/или зрительными опорами или без опор, с соблюдением норм речевого этикета, принятого в стране/странах изучаемого языка (до 6—8 реплик со стороны каждого собеседника);</w:t>
      </w:r>
    </w:p>
    <w:p w14:paraId="6EDC7C44" w14:textId="77777777" w:rsidR="00F76165" w:rsidRPr="00EB2D57" w:rsidRDefault="00F76165" w:rsidP="00F76165">
      <w:pPr>
        <w:pStyle w:val="13"/>
        <w:spacing w:line="240" w:lineRule="auto"/>
        <w:jc w:val="both"/>
        <w:rPr>
          <w:color w:val="auto"/>
        </w:rPr>
      </w:pPr>
      <w:r w:rsidRPr="00EB2D57">
        <w:rPr>
          <w:i/>
          <w:iCs/>
          <w:color w:val="auto"/>
        </w:rPr>
        <w:t>создавать</w:t>
      </w:r>
      <w:r w:rsidRPr="00EB2D57">
        <w:rPr>
          <w:color w:val="auto"/>
        </w:rPr>
        <w:t xml:space="preserve"> разные виды монологических высказываний (описание, в том числе характеристика; повествование/сообщение, рассуждение) с вербальными и/или зрительными опорами или без опор в рамках тематического содержания речи (объём монологического высказывания — до 10— 12 фраз); </w:t>
      </w:r>
      <w:r w:rsidRPr="00EB2D57">
        <w:rPr>
          <w:i/>
          <w:iCs/>
          <w:color w:val="auto"/>
        </w:rPr>
        <w:t>излагать</w:t>
      </w:r>
      <w:r w:rsidRPr="00EB2D57">
        <w:rPr>
          <w:color w:val="auto"/>
        </w:rPr>
        <w:t xml:space="preserve"> основное содержание прочитанного/прослушанного текста со зрительными и/или вербальными опорами (объём — 10—12 фраз); </w:t>
      </w:r>
      <w:r w:rsidRPr="00EB2D57">
        <w:rPr>
          <w:i/>
          <w:iCs/>
          <w:color w:val="auto"/>
        </w:rPr>
        <w:t>излагать</w:t>
      </w:r>
      <w:r w:rsidRPr="00EB2D57">
        <w:rPr>
          <w:color w:val="auto"/>
        </w:rPr>
        <w:t xml:space="preserve"> результаты выполненной проектной работы; (объём — 10—12 фраз);</w:t>
      </w:r>
    </w:p>
    <w:p w14:paraId="1B982754" w14:textId="77777777" w:rsidR="00F76165" w:rsidRPr="00EB2D57" w:rsidRDefault="00F76165" w:rsidP="00F76165">
      <w:pPr>
        <w:pStyle w:val="13"/>
        <w:spacing w:line="264" w:lineRule="auto"/>
        <w:jc w:val="both"/>
        <w:rPr>
          <w:color w:val="auto"/>
          <w:sz w:val="19"/>
          <w:szCs w:val="19"/>
        </w:rPr>
      </w:pPr>
      <w:r w:rsidRPr="00EB2D57">
        <w:rPr>
          <w:b/>
          <w:bCs/>
          <w:i/>
          <w:iCs/>
          <w:color w:val="auto"/>
          <w:sz w:val="19"/>
          <w:szCs w:val="19"/>
        </w:rPr>
        <w:t>Аудирование</w:t>
      </w:r>
    </w:p>
    <w:p w14:paraId="37298746" w14:textId="77777777" w:rsidR="00F76165" w:rsidRPr="00EB2D57" w:rsidRDefault="00F76165" w:rsidP="00F76165">
      <w:pPr>
        <w:pStyle w:val="13"/>
        <w:spacing w:line="240" w:lineRule="auto"/>
        <w:jc w:val="both"/>
        <w:rPr>
          <w:color w:val="auto"/>
        </w:rPr>
      </w:pPr>
      <w:r w:rsidRPr="00EB2D57">
        <w:rPr>
          <w:i/>
          <w:iCs/>
          <w:color w:val="auto"/>
        </w:rPr>
        <w:lastRenderedPageBreak/>
        <w:t>воспринимать на слух и понимать</w:t>
      </w:r>
      <w:r w:rsidRPr="00EB2D57">
        <w:rPr>
          <w:color w:val="auto"/>
        </w:rPr>
        <w:t xml:space="preserve">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нужной/интересующей/запрашиваемой информации (время звучания текста/текстов для аудирования — до 2 минут);</w:t>
      </w:r>
    </w:p>
    <w:p w14:paraId="4F376664" w14:textId="77777777" w:rsidR="00F76165" w:rsidRPr="00EB2D57" w:rsidRDefault="00F76165" w:rsidP="00F76165">
      <w:pPr>
        <w:pStyle w:val="13"/>
        <w:spacing w:line="264" w:lineRule="auto"/>
        <w:jc w:val="both"/>
        <w:rPr>
          <w:color w:val="auto"/>
          <w:sz w:val="19"/>
          <w:szCs w:val="19"/>
        </w:rPr>
      </w:pPr>
      <w:r w:rsidRPr="00EB2D57">
        <w:rPr>
          <w:b/>
          <w:bCs/>
          <w:i/>
          <w:iCs/>
          <w:color w:val="auto"/>
          <w:sz w:val="19"/>
          <w:szCs w:val="19"/>
        </w:rPr>
        <w:t>Смысловое чтение</w:t>
      </w:r>
    </w:p>
    <w:p w14:paraId="1B5FDBA1" w14:textId="77777777" w:rsidR="00F76165" w:rsidRPr="00EB2D57" w:rsidRDefault="00F76165" w:rsidP="00F76165">
      <w:pPr>
        <w:pStyle w:val="13"/>
        <w:spacing w:line="240" w:lineRule="auto"/>
        <w:jc w:val="both"/>
        <w:rPr>
          <w:color w:val="auto"/>
        </w:rPr>
      </w:pPr>
      <w:r w:rsidRPr="00EB2D57">
        <w:rPr>
          <w:i/>
          <w:iCs/>
          <w:color w:val="auto"/>
        </w:rPr>
        <w:t>читать про себя</w:t>
      </w:r>
      <w:r w:rsidRPr="00EB2D57">
        <w:rPr>
          <w:color w:val="auto"/>
        </w:rPr>
        <w:t xml:space="preserve"> и </w:t>
      </w:r>
      <w:r w:rsidRPr="00EB2D57">
        <w:rPr>
          <w:i/>
          <w:iCs/>
          <w:color w:val="auto"/>
        </w:rPr>
        <w:t>понимать</w:t>
      </w:r>
      <w:r w:rsidRPr="00EB2D57">
        <w:rPr>
          <w:color w:val="auto"/>
        </w:rPr>
        <w:t xml:space="preserve">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(объём текста/текстов для чтения — 500-600 слов); </w:t>
      </w:r>
      <w:r w:rsidRPr="00EB2D57">
        <w:rPr>
          <w:i/>
          <w:iCs/>
          <w:color w:val="auto"/>
        </w:rPr>
        <w:t>читать про себя несплошные тексты</w:t>
      </w:r>
      <w:r w:rsidRPr="00EB2D57">
        <w:rPr>
          <w:color w:val="auto"/>
        </w:rPr>
        <w:t xml:space="preserve"> (таблицы, диаграммы) и </w:t>
      </w:r>
      <w:r w:rsidRPr="00EB2D57">
        <w:rPr>
          <w:i/>
          <w:iCs/>
          <w:color w:val="auto"/>
        </w:rPr>
        <w:t>понимать</w:t>
      </w:r>
      <w:r w:rsidRPr="00EB2D57">
        <w:rPr>
          <w:color w:val="auto"/>
        </w:rPr>
        <w:t xml:space="preserve"> представленную в них информацию;</w:t>
      </w:r>
    </w:p>
    <w:p w14:paraId="47796609" w14:textId="77777777" w:rsidR="00F76165" w:rsidRPr="00EB2D57" w:rsidRDefault="00F76165" w:rsidP="00F76165">
      <w:pPr>
        <w:pStyle w:val="13"/>
        <w:spacing w:line="264" w:lineRule="auto"/>
        <w:jc w:val="both"/>
        <w:rPr>
          <w:color w:val="auto"/>
          <w:sz w:val="19"/>
          <w:szCs w:val="19"/>
        </w:rPr>
      </w:pPr>
      <w:r w:rsidRPr="00EB2D57">
        <w:rPr>
          <w:b/>
          <w:bCs/>
          <w:i/>
          <w:iCs/>
          <w:color w:val="auto"/>
          <w:sz w:val="19"/>
          <w:szCs w:val="19"/>
        </w:rPr>
        <w:t>Письменная речь</w:t>
      </w:r>
    </w:p>
    <w:p w14:paraId="174C4A1A" w14:textId="77777777" w:rsidR="00F76165" w:rsidRPr="00EB2D57" w:rsidRDefault="00F76165" w:rsidP="00F76165">
      <w:pPr>
        <w:pStyle w:val="13"/>
        <w:spacing w:after="240" w:line="240" w:lineRule="auto"/>
        <w:jc w:val="both"/>
        <w:rPr>
          <w:color w:val="auto"/>
        </w:rPr>
      </w:pPr>
      <w:r w:rsidRPr="00EB2D57">
        <w:rPr>
          <w:i/>
          <w:iCs/>
          <w:color w:val="auto"/>
        </w:rPr>
        <w:t>заполнять</w:t>
      </w:r>
      <w:r w:rsidRPr="00EB2D57">
        <w:rPr>
          <w:color w:val="auto"/>
        </w:rPr>
        <w:t xml:space="preserve"> анкеты и формуляры, сообщая о себе основные сведения, в соответствии с нормами, принятыми в стране/странах изучаемого языка; </w:t>
      </w:r>
      <w:r w:rsidRPr="00EB2D57">
        <w:rPr>
          <w:i/>
          <w:iCs/>
          <w:color w:val="auto"/>
        </w:rPr>
        <w:t>писать</w:t>
      </w:r>
      <w:r w:rsidRPr="00EB2D57">
        <w:rPr>
          <w:color w:val="auto"/>
        </w:rPr>
        <w:t xml:space="preserve"> электронное сообщение личного характера, соблюдая речевой этикет, принятый в стране/странах изучаемого языка (объём сообщения — до 120 слов); </w:t>
      </w:r>
      <w:r w:rsidRPr="00EB2D57">
        <w:rPr>
          <w:i/>
          <w:iCs/>
          <w:color w:val="auto"/>
        </w:rPr>
        <w:t>создавать</w:t>
      </w:r>
      <w:r w:rsidRPr="00EB2D57">
        <w:rPr>
          <w:color w:val="auto"/>
        </w:rPr>
        <w:t xml:space="preserve"> небольшое письменное высказывание с опорой на образец, план, таблицу, прочитанный/прослушанный текст (объём высказывания — до 120 слов); </w:t>
      </w:r>
      <w:r w:rsidRPr="00EB2D57">
        <w:rPr>
          <w:i/>
          <w:iCs/>
          <w:color w:val="auto"/>
        </w:rPr>
        <w:t>заполнять</w:t>
      </w:r>
      <w:r w:rsidRPr="00EB2D57">
        <w:rPr>
          <w:color w:val="auto"/>
        </w:rPr>
        <w:t xml:space="preserve"> таблицу, кратко фиксируя содержание прочитанного/прослушанного текста; </w:t>
      </w:r>
      <w:r w:rsidRPr="00EB2D57">
        <w:rPr>
          <w:i/>
          <w:iCs/>
          <w:color w:val="auto"/>
        </w:rPr>
        <w:t xml:space="preserve">письменно представлять </w:t>
      </w:r>
      <w:r w:rsidRPr="00EB2D57">
        <w:rPr>
          <w:color w:val="auto"/>
        </w:rPr>
        <w:t>результаты выполненной проектной работы (объём 100— 120 слов);</w:t>
      </w:r>
    </w:p>
    <w:p w14:paraId="64C39153" w14:textId="77777777" w:rsidR="00F76165" w:rsidRPr="00EB2D57" w:rsidRDefault="00F76165" w:rsidP="00F76165">
      <w:pPr>
        <w:pStyle w:val="af5"/>
      </w:pPr>
      <w:r w:rsidRPr="00EB2D57">
        <w:t>Языковые знания и умения</w:t>
      </w:r>
    </w:p>
    <w:p w14:paraId="3DAAFABD" w14:textId="77777777" w:rsidR="00F76165" w:rsidRPr="00EB2D57" w:rsidRDefault="00F76165" w:rsidP="00F76165">
      <w:pPr>
        <w:pStyle w:val="13"/>
        <w:spacing w:line="276" w:lineRule="auto"/>
        <w:jc w:val="both"/>
        <w:rPr>
          <w:color w:val="auto"/>
          <w:sz w:val="19"/>
          <w:szCs w:val="19"/>
        </w:rPr>
      </w:pPr>
      <w:r w:rsidRPr="00EB2D57">
        <w:rPr>
          <w:b/>
          <w:bCs/>
          <w:i/>
          <w:iCs/>
          <w:color w:val="auto"/>
          <w:sz w:val="19"/>
          <w:szCs w:val="19"/>
        </w:rPr>
        <w:t>Фонетическая сторона речи</w:t>
      </w:r>
    </w:p>
    <w:p w14:paraId="6361F97A" w14:textId="77777777" w:rsidR="00F76165" w:rsidRPr="00EB2D57" w:rsidRDefault="00F76165" w:rsidP="00F76165">
      <w:pPr>
        <w:pStyle w:val="13"/>
        <w:spacing w:line="259" w:lineRule="auto"/>
        <w:jc w:val="both"/>
        <w:rPr>
          <w:color w:val="auto"/>
        </w:rPr>
      </w:pPr>
      <w:r w:rsidRPr="00EB2D57">
        <w:rPr>
          <w:i/>
          <w:iCs/>
          <w:color w:val="auto"/>
        </w:rPr>
        <w:t>различать на слух</w:t>
      </w:r>
      <w:r w:rsidRPr="00EB2D57">
        <w:rPr>
          <w:color w:val="auto"/>
        </w:rPr>
        <w:t xml:space="preserve"> и адекватно, без ошибок, ведущих к сбою коммуникации, </w:t>
      </w:r>
      <w:r w:rsidRPr="00EB2D57">
        <w:rPr>
          <w:i/>
          <w:iCs/>
          <w:color w:val="auto"/>
        </w:rPr>
        <w:t>произносить</w:t>
      </w:r>
      <w:r w:rsidRPr="00EB2D57">
        <w:rPr>
          <w:color w:val="auto"/>
        </w:rPr>
        <w:t xml:space="preserve">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r w:rsidRPr="00EB2D57">
        <w:rPr>
          <w:i/>
          <w:iCs/>
          <w:color w:val="auto"/>
        </w:rPr>
        <w:t>владеть</w:t>
      </w:r>
      <w:r w:rsidRPr="00EB2D57">
        <w:rPr>
          <w:color w:val="auto"/>
        </w:rPr>
        <w:t xml:space="preserve"> правилами чтения и </w:t>
      </w:r>
      <w:r w:rsidRPr="00EB2D57">
        <w:rPr>
          <w:i/>
          <w:iCs/>
          <w:color w:val="auto"/>
        </w:rPr>
        <w:t>выразительно читать вслух</w:t>
      </w:r>
      <w:r w:rsidRPr="00EB2D57">
        <w:rPr>
          <w:color w:val="auto"/>
        </w:rPr>
        <w:t xml:space="preserve"> небольшие тексты объёмом до 120 слов, построенные на изученном языковом материале, с соблюдением правил чтения и соответствующей интонацией; </w:t>
      </w:r>
      <w:r w:rsidRPr="00EB2D57">
        <w:rPr>
          <w:i/>
          <w:iCs/>
          <w:color w:val="auto"/>
        </w:rPr>
        <w:t>читать</w:t>
      </w:r>
      <w:r w:rsidRPr="00EB2D57">
        <w:rPr>
          <w:color w:val="auto"/>
        </w:rPr>
        <w:t xml:space="preserve"> новые слова согласно основным правилам чтения.</w:t>
      </w:r>
    </w:p>
    <w:p w14:paraId="40ACAED6" w14:textId="77777777" w:rsidR="00F76165" w:rsidRPr="00EB2D57" w:rsidRDefault="00F76165" w:rsidP="00F76165">
      <w:pPr>
        <w:pStyle w:val="13"/>
        <w:spacing w:line="276" w:lineRule="auto"/>
        <w:jc w:val="both"/>
        <w:rPr>
          <w:color w:val="auto"/>
          <w:sz w:val="19"/>
          <w:szCs w:val="19"/>
        </w:rPr>
      </w:pPr>
      <w:r w:rsidRPr="00EB2D57">
        <w:rPr>
          <w:b/>
          <w:bCs/>
          <w:i/>
          <w:iCs/>
          <w:color w:val="auto"/>
          <w:sz w:val="19"/>
          <w:szCs w:val="19"/>
        </w:rPr>
        <w:t>Графика, орфография и пунктуация</w:t>
      </w:r>
    </w:p>
    <w:p w14:paraId="3BBC28B3" w14:textId="77777777" w:rsidR="00F76165" w:rsidRPr="00EB2D57" w:rsidRDefault="00F76165" w:rsidP="00F76165">
      <w:pPr>
        <w:pStyle w:val="13"/>
        <w:spacing w:after="60" w:line="259" w:lineRule="auto"/>
        <w:jc w:val="both"/>
        <w:rPr>
          <w:color w:val="auto"/>
        </w:rPr>
      </w:pPr>
      <w:r w:rsidRPr="00EB2D57">
        <w:rPr>
          <w:color w:val="auto"/>
        </w:rPr>
        <w:t>правильно писать изученные слова;</w:t>
      </w:r>
    </w:p>
    <w:p w14:paraId="3C723684" w14:textId="77777777" w:rsidR="00F76165" w:rsidRPr="00EB2D57" w:rsidRDefault="00F76165" w:rsidP="00F76165">
      <w:pPr>
        <w:pStyle w:val="13"/>
        <w:spacing w:line="259" w:lineRule="auto"/>
        <w:jc w:val="both"/>
        <w:rPr>
          <w:color w:val="auto"/>
        </w:rPr>
      </w:pPr>
      <w:r w:rsidRPr="00EB2D57">
        <w:rPr>
          <w:color w:val="auto"/>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04A2377B" w14:textId="77777777" w:rsidR="00F76165" w:rsidRPr="00EB2D57" w:rsidRDefault="00F76165" w:rsidP="00F76165">
      <w:pPr>
        <w:pStyle w:val="13"/>
        <w:spacing w:line="276" w:lineRule="auto"/>
        <w:jc w:val="both"/>
        <w:rPr>
          <w:color w:val="auto"/>
          <w:sz w:val="19"/>
          <w:szCs w:val="19"/>
        </w:rPr>
      </w:pPr>
      <w:r w:rsidRPr="00EB2D57">
        <w:rPr>
          <w:b/>
          <w:bCs/>
          <w:i/>
          <w:iCs/>
          <w:color w:val="auto"/>
          <w:sz w:val="19"/>
          <w:szCs w:val="19"/>
        </w:rPr>
        <w:t>Лексическая сторона речи</w:t>
      </w:r>
    </w:p>
    <w:p w14:paraId="5E370EC6" w14:textId="77777777" w:rsidR="00F76165" w:rsidRPr="00EB2D57" w:rsidRDefault="00F76165" w:rsidP="00F76165">
      <w:pPr>
        <w:pStyle w:val="13"/>
        <w:spacing w:line="259" w:lineRule="auto"/>
        <w:jc w:val="both"/>
        <w:rPr>
          <w:color w:val="auto"/>
        </w:rPr>
      </w:pPr>
      <w:r w:rsidRPr="00EB2D57">
        <w:rPr>
          <w:i/>
          <w:iCs/>
          <w:color w:val="auto"/>
        </w:rPr>
        <w:lastRenderedPageBreak/>
        <w:t>распознавать</w:t>
      </w:r>
      <w:r w:rsidRPr="00EB2D57">
        <w:rPr>
          <w:color w:val="auto"/>
        </w:rPr>
        <w:t xml:space="preserve"> в звучащем и письменном тексте 1350 лексических единиц (слов, словосочетаний, речевых клише) и правильно </w:t>
      </w:r>
      <w:r w:rsidRPr="00EB2D57">
        <w:rPr>
          <w:i/>
          <w:iCs/>
          <w:color w:val="auto"/>
        </w:rPr>
        <w:t>употреблять</w:t>
      </w:r>
      <w:r w:rsidRPr="00EB2D57">
        <w:rPr>
          <w:color w:val="auto"/>
        </w:rPr>
        <w:t xml:space="preserve">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013E9867" w14:textId="77777777" w:rsidR="00F76165" w:rsidRPr="00EB2D57" w:rsidRDefault="00F76165" w:rsidP="00F76165">
      <w:pPr>
        <w:pStyle w:val="13"/>
        <w:spacing w:line="259" w:lineRule="auto"/>
        <w:jc w:val="both"/>
        <w:rPr>
          <w:color w:val="auto"/>
        </w:rPr>
      </w:pPr>
      <w:r w:rsidRPr="00EB2D57">
        <w:rPr>
          <w:i/>
          <w:iCs/>
          <w:color w:val="auto"/>
        </w:rPr>
        <w:t>распознавать и употреблять</w:t>
      </w:r>
      <w:r w:rsidRPr="00EB2D57">
        <w:rPr>
          <w:color w:val="auto"/>
        </w:rPr>
        <w:t xml:space="preserve"> в устной и письменной речи родственные слова, образованные с использованием аффиксации: имена существительные при помощи суффиксов </w:t>
      </w:r>
      <w:r w:rsidRPr="00EB2D57">
        <w:rPr>
          <w:i/>
          <w:iCs/>
          <w:color w:val="auto"/>
          <w:lang w:bidi="en-US"/>
        </w:rPr>
        <w:t>-</w:t>
      </w:r>
      <w:r w:rsidRPr="00EB2D57">
        <w:rPr>
          <w:i/>
          <w:iCs/>
          <w:color w:val="auto"/>
          <w:lang w:val="en-US" w:bidi="en-US"/>
        </w:rPr>
        <w:t>ie</w:t>
      </w:r>
      <w:r w:rsidRPr="00EB2D57">
        <w:rPr>
          <w:color w:val="auto"/>
          <w:lang w:bidi="en-US"/>
        </w:rPr>
        <w:t xml:space="preserve">, </w:t>
      </w:r>
      <w:r w:rsidRPr="00EB2D57">
        <w:rPr>
          <w:i/>
          <w:iCs/>
          <w:color w:val="auto"/>
          <w:lang w:bidi="en-US"/>
        </w:rPr>
        <w:t>-</w:t>
      </w:r>
      <w:r w:rsidRPr="00EB2D57">
        <w:rPr>
          <w:i/>
          <w:iCs/>
          <w:color w:val="auto"/>
          <w:lang w:val="en-US" w:bidi="en-US"/>
        </w:rPr>
        <w:t>um</w:t>
      </w:r>
      <w:r w:rsidRPr="00EB2D57">
        <w:rPr>
          <w:color w:val="auto"/>
          <w:lang w:bidi="en-US"/>
        </w:rPr>
        <w:t xml:space="preserve">; </w:t>
      </w:r>
      <w:r w:rsidRPr="00EB2D57">
        <w:rPr>
          <w:color w:val="auto"/>
        </w:rPr>
        <w:t xml:space="preserve">имена прилагательные при помощи суффиксов </w:t>
      </w:r>
      <w:r w:rsidRPr="00EB2D57">
        <w:rPr>
          <w:i/>
          <w:iCs/>
          <w:color w:val="auto"/>
          <w:lang w:bidi="en-US"/>
        </w:rPr>
        <w:t>-</w:t>
      </w:r>
      <w:r w:rsidRPr="00EB2D57">
        <w:rPr>
          <w:i/>
          <w:iCs/>
          <w:color w:val="auto"/>
          <w:lang w:val="en-US" w:bidi="en-US"/>
        </w:rPr>
        <w:t>sam</w:t>
      </w:r>
      <w:r w:rsidRPr="00EB2D57">
        <w:rPr>
          <w:color w:val="auto"/>
          <w:lang w:bidi="en-US"/>
        </w:rPr>
        <w:t xml:space="preserve">, </w:t>
      </w:r>
      <w:r w:rsidRPr="00EB2D57">
        <w:rPr>
          <w:i/>
          <w:iCs/>
          <w:color w:val="auto"/>
          <w:lang w:bidi="en-US"/>
        </w:rPr>
        <w:t>-</w:t>
      </w:r>
      <w:r w:rsidRPr="00EB2D57">
        <w:rPr>
          <w:i/>
          <w:iCs/>
          <w:color w:val="auto"/>
          <w:lang w:val="en-US" w:bidi="en-US"/>
        </w:rPr>
        <w:t>bar</w:t>
      </w:r>
      <w:r w:rsidRPr="00EB2D57">
        <w:rPr>
          <w:color w:val="auto"/>
          <w:lang w:bidi="en-US"/>
        </w:rPr>
        <w:t>;</w:t>
      </w:r>
    </w:p>
    <w:p w14:paraId="59694C0F" w14:textId="77777777" w:rsidR="00F76165" w:rsidRPr="00EB2D57" w:rsidRDefault="00F76165" w:rsidP="00F76165">
      <w:pPr>
        <w:pStyle w:val="13"/>
        <w:spacing w:line="252" w:lineRule="auto"/>
        <w:jc w:val="both"/>
        <w:rPr>
          <w:color w:val="auto"/>
        </w:rPr>
      </w:pPr>
      <w:r w:rsidRPr="00EB2D57">
        <w:rPr>
          <w:i/>
          <w:iCs/>
          <w:color w:val="auto"/>
        </w:rPr>
        <w:t>распознавать и употреблять</w:t>
      </w:r>
      <w:r w:rsidRPr="00EB2D57">
        <w:rPr>
          <w:color w:val="auto"/>
        </w:rPr>
        <w:t xml:space="preserve"> в устной и письменной речи изученные синонимы, антонимы, сокращения и аббревиатуры;</w:t>
      </w:r>
    </w:p>
    <w:p w14:paraId="3797AE79" w14:textId="77777777" w:rsidR="00F76165" w:rsidRPr="00EB2D57" w:rsidRDefault="00F76165" w:rsidP="00F76165">
      <w:pPr>
        <w:pStyle w:val="13"/>
        <w:spacing w:line="252" w:lineRule="auto"/>
        <w:jc w:val="both"/>
        <w:rPr>
          <w:color w:val="auto"/>
        </w:rPr>
      </w:pPr>
      <w:r w:rsidRPr="00EB2D57">
        <w:rPr>
          <w:i/>
          <w:iCs/>
          <w:color w:val="auto"/>
        </w:rPr>
        <w:t>распознавать и употреблять</w:t>
      </w:r>
      <w:r w:rsidRPr="00EB2D57">
        <w:rPr>
          <w:color w:val="auto"/>
        </w:rPr>
        <w:t xml:space="preserve"> в устной и письменной речи различные средства связи в тексте для обеспечения логичности и целостности высказывания.</w:t>
      </w:r>
    </w:p>
    <w:p w14:paraId="510D20C9" w14:textId="77777777" w:rsidR="00F76165" w:rsidRPr="00EB2D57" w:rsidRDefault="00F76165" w:rsidP="00F76165">
      <w:pPr>
        <w:pStyle w:val="13"/>
        <w:spacing w:line="266" w:lineRule="auto"/>
        <w:jc w:val="both"/>
        <w:rPr>
          <w:color w:val="auto"/>
          <w:sz w:val="19"/>
          <w:szCs w:val="19"/>
        </w:rPr>
      </w:pPr>
      <w:r w:rsidRPr="00EB2D57">
        <w:rPr>
          <w:b/>
          <w:bCs/>
          <w:i/>
          <w:iCs/>
          <w:color w:val="auto"/>
          <w:sz w:val="19"/>
          <w:szCs w:val="19"/>
        </w:rPr>
        <w:t>Грамматическая сторона речи</w:t>
      </w:r>
    </w:p>
    <w:p w14:paraId="7FAFAE22" w14:textId="77777777" w:rsidR="00F76165" w:rsidRPr="00EB2D57" w:rsidRDefault="00F76165" w:rsidP="00F76165">
      <w:pPr>
        <w:pStyle w:val="13"/>
        <w:spacing w:line="252" w:lineRule="auto"/>
        <w:jc w:val="both"/>
        <w:rPr>
          <w:color w:val="auto"/>
        </w:rPr>
      </w:pPr>
      <w:r w:rsidRPr="00EB2D57">
        <w:rPr>
          <w:i/>
          <w:iCs/>
          <w:color w:val="auto"/>
        </w:rPr>
        <w:t>знать и понимать</w:t>
      </w:r>
      <w:r w:rsidRPr="00EB2D57">
        <w:rPr>
          <w:color w:val="auto"/>
        </w:rPr>
        <w:t xml:space="preserve"> особенности структуры простых и сложных предложений и различных коммуникативных типов предложений немецкого языка;</w:t>
      </w:r>
    </w:p>
    <w:p w14:paraId="11B85CDE" w14:textId="77777777" w:rsidR="00F76165" w:rsidRPr="00EB2D57" w:rsidRDefault="00F76165" w:rsidP="00F76165">
      <w:pPr>
        <w:pStyle w:val="13"/>
        <w:spacing w:line="252" w:lineRule="auto"/>
        <w:jc w:val="both"/>
        <w:rPr>
          <w:color w:val="auto"/>
        </w:rPr>
      </w:pPr>
      <w:r w:rsidRPr="00EB2D57">
        <w:rPr>
          <w:i/>
          <w:iCs/>
          <w:color w:val="auto"/>
        </w:rPr>
        <w:t>распознавать</w:t>
      </w:r>
      <w:r w:rsidRPr="00EB2D57">
        <w:rPr>
          <w:color w:val="auto"/>
        </w:rPr>
        <w:t xml:space="preserve"> в письменном и звучащем тексте и </w:t>
      </w:r>
      <w:r w:rsidRPr="00EB2D57">
        <w:rPr>
          <w:i/>
          <w:iCs/>
          <w:color w:val="auto"/>
        </w:rPr>
        <w:t>употреблять</w:t>
      </w:r>
      <w:r w:rsidRPr="00EB2D57">
        <w:rPr>
          <w:color w:val="auto"/>
        </w:rPr>
        <w:t xml:space="preserve"> в устной и письменной речи:</w:t>
      </w:r>
    </w:p>
    <w:p w14:paraId="68CF76B4" w14:textId="77777777" w:rsidR="00F76165" w:rsidRPr="00EB2D57" w:rsidRDefault="00F76165">
      <w:pPr>
        <w:pStyle w:val="13"/>
        <w:numPr>
          <w:ilvl w:val="0"/>
          <w:numId w:val="17"/>
        </w:numPr>
        <w:spacing w:line="252" w:lineRule="auto"/>
        <w:jc w:val="both"/>
        <w:rPr>
          <w:color w:val="auto"/>
        </w:rPr>
      </w:pPr>
      <w:r w:rsidRPr="00EB2D57">
        <w:rPr>
          <w:color w:val="auto"/>
        </w:rPr>
        <w:t xml:space="preserve">сложносочинённые предложения с наречием </w:t>
      </w:r>
      <w:r w:rsidRPr="00EB2D57">
        <w:rPr>
          <w:i/>
          <w:iCs/>
          <w:color w:val="auto"/>
          <w:lang w:val="en-US" w:bidi="en-US"/>
        </w:rPr>
        <w:t>deshalb</w:t>
      </w:r>
      <w:r w:rsidRPr="00EB2D57">
        <w:rPr>
          <w:color w:val="auto"/>
          <w:lang w:bidi="en-US"/>
        </w:rPr>
        <w:t>;</w:t>
      </w:r>
    </w:p>
    <w:p w14:paraId="7A09D139" w14:textId="77777777" w:rsidR="00F76165" w:rsidRPr="00EB2D57" w:rsidRDefault="00F76165">
      <w:pPr>
        <w:pStyle w:val="13"/>
        <w:numPr>
          <w:ilvl w:val="0"/>
          <w:numId w:val="17"/>
        </w:numPr>
        <w:spacing w:line="252" w:lineRule="auto"/>
        <w:jc w:val="both"/>
        <w:rPr>
          <w:color w:val="auto"/>
        </w:rPr>
      </w:pPr>
      <w:r w:rsidRPr="00EB2D57">
        <w:rPr>
          <w:color w:val="auto"/>
        </w:rPr>
        <w:t xml:space="preserve">сложноподчинённые предложения: времени с союзом </w:t>
      </w:r>
      <w:r w:rsidRPr="00EB2D57">
        <w:rPr>
          <w:i/>
          <w:iCs/>
          <w:color w:val="auto"/>
          <w:lang w:val="en-US" w:bidi="en-US"/>
        </w:rPr>
        <w:t>nachdem</w:t>
      </w:r>
      <w:r w:rsidRPr="00EB2D57">
        <w:rPr>
          <w:color w:val="auto"/>
          <w:lang w:bidi="en-US"/>
        </w:rPr>
        <w:t xml:space="preserve">, </w:t>
      </w:r>
      <w:r w:rsidRPr="00EB2D57">
        <w:rPr>
          <w:color w:val="auto"/>
        </w:rPr>
        <w:t xml:space="preserve">цели с союзом </w:t>
      </w:r>
      <w:r w:rsidRPr="00EB2D57">
        <w:rPr>
          <w:i/>
          <w:iCs/>
          <w:color w:val="auto"/>
          <w:lang w:val="en-US" w:bidi="en-US"/>
        </w:rPr>
        <w:t>damit</w:t>
      </w:r>
      <w:r w:rsidRPr="00EB2D57">
        <w:rPr>
          <w:color w:val="auto"/>
          <w:lang w:bidi="en-US"/>
        </w:rPr>
        <w:t>;</w:t>
      </w:r>
    </w:p>
    <w:p w14:paraId="65AC5EE2" w14:textId="77777777" w:rsidR="00F76165" w:rsidRPr="00EB2D57" w:rsidRDefault="00F76165">
      <w:pPr>
        <w:pStyle w:val="13"/>
        <w:numPr>
          <w:ilvl w:val="0"/>
          <w:numId w:val="17"/>
        </w:numPr>
        <w:spacing w:line="252" w:lineRule="auto"/>
        <w:jc w:val="both"/>
        <w:rPr>
          <w:color w:val="auto"/>
        </w:rPr>
      </w:pPr>
      <w:r w:rsidRPr="00EB2D57">
        <w:rPr>
          <w:color w:val="auto"/>
        </w:rPr>
        <w:t xml:space="preserve">формы сослагательного наклонения от глаголов </w:t>
      </w:r>
      <w:r w:rsidRPr="00EB2D57">
        <w:rPr>
          <w:i/>
          <w:iCs/>
          <w:color w:val="auto"/>
          <w:lang w:val="en-US" w:bidi="en-US"/>
        </w:rPr>
        <w:t>haben</w:t>
      </w:r>
      <w:r w:rsidRPr="00EB2D57">
        <w:rPr>
          <w:color w:val="auto"/>
          <w:lang w:bidi="en-US"/>
        </w:rPr>
        <w:t xml:space="preserve">, </w:t>
      </w:r>
      <w:r w:rsidRPr="00EB2D57">
        <w:rPr>
          <w:i/>
          <w:iCs/>
          <w:color w:val="auto"/>
          <w:lang w:val="en-US" w:bidi="en-US"/>
        </w:rPr>
        <w:t>sein</w:t>
      </w:r>
      <w:r w:rsidRPr="00EB2D57">
        <w:rPr>
          <w:i/>
          <w:iCs/>
          <w:color w:val="auto"/>
          <w:lang w:bidi="en-US"/>
        </w:rPr>
        <w:t xml:space="preserve">, </w:t>
      </w:r>
      <w:r w:rsidRPr="00EB2D57">
        <w:rPr>
          <w:i/>
          <w:iCs/>
          <w:color w:val="auto"/>
          <w:lang w:val="en-US" w:bidi="en-US"/>
        </w:rPr>
        <w:t>werden</w:t>
      </w:r>
      <w:r w:rsidRPr="00EB2D57">
        <w:rPr>
          <w:i/>
          <w:iCs/>
          <w:color w:val="auto"/>
          <w:lang w:bidi="en-US"/>
        </w:rPr>
        <w:t xml:space="preserve">, </w:t>
      </w:r>
      <w:r w:rsidRPr="00EB2D57">
        <w:rPr>
          <w:i/>
          <w:color w:val="auto"/>
        </w:rPr>
        <w:t>können</w:t>
      </w:r>
      <w:r w:rsidRPr="00EB2D57">
        <w:rPr>
          <w:i/>
          <w:iCs/>
          <w:color w:val="auto"/>
          <w:lang w:bidi="en-US"/>
        </w:rPr>
        <w:t xml:space="preserve">, </w:t>
      </w:r>
      <w:r w:rsidRPr="00EB2D57">
        <w:rPr>
          <w:i/>
          <w:color w:val="auto"/>
        </w:rPr>
        <w:t>mögen</w:t>
      </w:r>
      <w:r w:rsidRPr="00EB2D57">
        <w:rPr>
          <w:i/>
          <w:iCs/>
          <w:color w:val="auto"/>
          <w:lang w:bidi="en-US"/>
        </w:rPr>
        <w:t>,</w:t>
      </w:r>
      <w:r w:rsidRPr="00EB2D57">
        <w:rPr>
          <w:color w:val="auto"/>
          <w:lang w:bidi="en-US"/>
        </w:rPr>
        <w:t xml:space="preserve"> </w:t>
      </w:r>
      <w:r w:rsidRPr="00EB2D57">
        <w:rPr>
          <w:color w:val="auto"/>
        </w:rPr>
        <w:t xml:space="preserve">сочетание </w:t>
      </w:r>
      <w:r w:rsidRPr="00EB2D57">
        <w:rPr>
          <w:i/>
          <w:color w:val="auto"/>
        </w:rPr>
        <w:t>würde</w:t>
      </w:r>
      <w:r w:rsidRPr="00EB2D57">
        <w:rPr>
          <w:color w:val="auto"/>
          <w:lang w:bidi="en-US"/>
        </w:rPr>
        <w:t xml:space="preserve"> + </w:t>
      </w:r>
      <w:r w:rsidRPr="00EB2D57">
        <w:rPr>
          <w:color w:val="auto"/>
          <w:lang w:val="en-US" w:bidi="en-US"/>
        </w:rPr>
        <w:t>Infinitiv</w:t>
      </w:r>
      <w:r>
        <w:rPr>
          <w:color w:val="auto"/>
          <w:lang w:bidi="en-US"/>
        </w:rPr>
        <w:t>.</w:t>
      </w:r>
    </w:p>
    <w:p w14:paraId="20C0E297" w14:textId="77777777" w:rsidR="00F76165" w:rsidRDefault="00F76165" w:rsidP="00F76165">
      <w:pPr>
        <w:pStyle w:val="af5"/>
      </w:pPr>
    </w:p>
    <w:p w14:paraId="22C17035" w14:textId="77777777" w:rsidR="00F76165" w:rsidRPr="00EB2D57" w:rsidRDefault="00F76165" w:rsidP="00F76165">
      <w:pPr>
        <w:pStyle w:val="af5"/>
      </w:pPr>
      <w:r w:rsidRPr="00EB2D57">
        <w:t>Социокультурные знания и умения</w:t>
      </w:r>
    </w:p>
    <w:p w14:paraId="71FA6151" w14:textId="77777777" w:rsidR="00F76165" w:rsidRPr="00EB2D57" w:rsidRDefault="00F76165" w:rsidP="00F76165">
      <w:pPr>
        <w:pStyle w:val="13"/>
        <w:spacing w:line="252" w:lineRule="auto"/>
        <w:jc w:val="both"/>
        <w:rPr>
          <w:color w:val="auto"/>
        </w:rPr>
      </w:pPr>
      <w:r w:rsidRPr="00EB2D57">
        <w:rPr>
          <w:i/>
          <w:iCs/>
          <w:color w:val="auto"/>
        </w:rPr>
        <w:t>знать/понимать и использовать</w:t>
      </w:r>
      <w:r w:rsidRPr="00EB2D57">
        <w:rPr>
          <w:color w:val="auto"/>
        </w:rPr>
        <w:t xml:space="preserve"> в устной и письменной речи наиболее употребительную тематическую фоновую лексику и реалии страны/стран изучаемого языка в рамках тематического содержания речи (основные национальные праздники, обычаи, традиции);</w:t>
      </w:r>
    </w:p>
    <w:p w14:paraId="2D7445E1" w14:textId="77777777" w:rsidR="00F76165" w:rsidRPr="00EB2D57" w:rsidRDefault="00F76165" w:rsidP="00F76165">
      <w:pPr>
        <w:pStyle w:val="13"/>
        <w:spacing w:line="252" w:lineRule="auto"/>
        <w:jc w:val="both"/>
        <w:rPr>
          <w:color w:val="auto"/>
        </w:rPr>
      </w:pPr>
      <w:r w:rsidRPr="00EB2D57">
        <w:rPr>
          <w:i/>
          <w:iCs/>
          <w:color w:val="auto"/>
        </w:rPr>
        <w:t>иметь</w:t>
      </w:r>
      <w:r w:rsidRPr="00EB2D57">
        <w:rPr>
          <w:color w:val="auto"/>
        </w:rPr>
        <w:t xml:space="preserve"> элементарные представления о различных вариантах немецкого языка;</w:t>
      </w:r>
    </w:p>
    <w:p w14:paraId="60A9A07A" w14:textId="77777777" w:rsidR="00F76165" w:rsidRPr="00EB2D57" w:rsidRDefault="00F76165" w:rsidP="00F76165">
      <w:pPr>
        <w:pStyle w:val="13"/>
        <w:spacing w:after="240" w:line="252" w:lineRule="auto"/>
        <w:jc w:val="both"/>
        <w:rPr>
          <w:color w:val="auto"/>
        </w:rPr>
      </w:pPr>
      <w:r w:rsidRPr="00EB2D57">
        <w:rPr>
          <w:i/>
          <w:iCs/>
          <w:color w:val="auto"/>
        </w:rPr>
        <w:t>обладать</w:t>
      </w:r>
      <w:r w:rsidRPr="00EB2D57">
        <w:rPr>
          <w:color w:val="auto"/>
        </w:rPr>
        <w:t xml:space="preserve"> базовыми знаниями о социокультурном портрете и культурном наследии родной страны и страны/стран изучаемого языка; </w:t>
      </w:r>
      <w:r w:rsidRPr="00EB2D57">
        <w:rPr>
          <w:i/>
          <w:iCs/>
          <w:color w:val="auto"/>
        </w:rPr>
        <w:t>уметь представлять</w:t>
      </w:r>
      <w:r w:rsidRPr="00EB2D57">
        <w:rPr>
          <w:color w:val="auto"/>
        </w:rPr>
        <w:t xml:space="preserve"> Россию и страну/страны изучаемого языка; </w:t>
      </w:r>
      <w:r w:rsidRPr="00EB2D57">
        <w:rPr>
          <w:i/>
          <w:iCs/>
          <w:color w:val="auto"/>
        </w:rPr>
        <w:t>оказывать помощь</w:t>
      </w:r>
      <w:r w:rsidRPr="00EB2D57">
        <w:rPr>
          <w:color w:val="auto"/>
        </w:rPr>
        <w:t xml:space="preserve"> зарубежным гостям в ситуациях повседневного общения.</w:t>
      </w:r>
    </w:p>
    <w:p w14:paraId="667E5D0E" w14:textId="77777777" w:rsidR="00F76165" w:rsidRPr="00EB2D57" w:rsidRDefault="00F76165" w:rsidP="00F76165">
      <w:pPr>
        <w:pStyle w:val="13"/>
        <w:spacing w:line="269" w:lineRule="auto"/>
        <w:jc w:val="both"/>
        <w:rPr>
          <w:color w:val="auto"/>
          <w:sz w:val="19"/>
          <w:szCs w:val="19"/>
        </w:rPr>
      </w:pPr>
      <w:r w:rsidRPr="00EB2D57">
        <w:rPr>
          <w:b/>
          <w:bCs/>
          <w:color w:val="auto"/>
          <w:sz w:val="19"/>
          <w:szCs w:val="19"/>
        </w:rPr>
        <w:t>Компенсаторные умения</w:t>
      </w:r>
    </w:p>
    <w:p w14:paraId="18C4E224" w14:textId="77777777" w:rsidR="00F76165" w:rsidRPr="00EB2D57" w:rsidRDefault="00F76165" w:rsidP="00F76165">
      <w:pPr>
        <w:pStyle w:val="13"/>
        <w:spacing w:line="257" w:lineRule="auto"/>
        <w:jc w:val="both"/>
        <w:rPr>
          <w:color w:val="auto"/>
        </w:rPr>
      </w:pPr>
      <w:r w:rsidRPr="00EB2D57">
        <w:rPr>
          <w:color w:val="auto"/>
        </w:rPr>
        <w:t xml:space="preserve">использовать при говорении переспрос; использовать при говорении и письме перифраз/толкование, синонимические средства, описание предмета вместо его названия; при чтении и аудировании языковую </w:t>
      </w:r>
      <w:r w:rsidRPr="00EB2D57">
        <w:rPr>
          <w:color w:val="auto"/>
        </w:rPr>
        <w:lastRenderedPageBreak/>
        <w:t>догадку, в том числе контекстуальную;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542442D0" w14:textId="77777777" w:rsidR="00F76165" w:rsidRPr="00EB2D57" w:rsidRDefault="00F76165" w:rsidP="00F76165">
      <w:pPr>
        <w:pStyle w:val="13"/>
        <w:spacing w:line="257" w:lineRule="auto"/>
        <w:jc w:val="both"/>
        <w:rPr>
          <w:color w:val="auto"/>
        </w:rPr>
      </w:pPr>
      <w:r w:rsidRPr="00EB2D57">
        <w:rPr>
          <w:i/>
          <w:iCs/>
          <w:color w:val="auto"/>
        </w:rPr>
        <w:t>Владеть</w:t>
      </w:r>
      <w:r w:rsidRPr="00EB2D57">
        <w:rPr>
          <w:color w:val="auto"/>
        </w:rPr>
        <w:t xml:space="preserve">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0E240733" w14:textId="77777777" w:rsidR="00F76165" w:rsidRPr="00EB2D57" w:rsidRDefault="00F76165" w:rsidP="00F76165">
      <w:pPr>
        <w:pStyle w:val="13"/>
        <w:spacing w:line="259" w:lineRule="auto"/>
        <w:jc w:val="both"/>
        <w:rPr>
          <w:color w:val="auto"/>
        </w:rPr>
      </w:pPr>
      <w:r w:rsidRPr="00EB2D57">
        <w:rPr>
          <w:i/>
          <w:iCs/>
          <w:color w:val="auto"/>
        </w:rPr>
        <w:t>Уметь рассматривать</w:t>
      </w:r>
      <w:r w:rsidRPr="00EB2D57">
        <w:rPr>
          <w:color w:val="auto"/>
        </w:rPr>
        <w:t xml:space="preserve"> несколько вариантов решения коммуникативной задачи в продуктивных видах речевой деятельности (говорении и письменной речи).</w:t>
      </w:r>
    </w:p>
    <w:p w14:paraId="1734D6A5" w14:textId="77777777" w:rsidR="00F76165" w:rsidRPr="00EB2D57" w:rsidRDefault="00F76165" w:rsidP="00F76165">
      <w:pPr>
        <w:pStyle w:val="13"/>
        <w:spacing w:line="259" w:lineRule="auto"/>
        <w:jc w:val="both"/>
        <w:rPr>
          <w:color w:val="auto"/>
        </w:rPr>
      </w:pPr>
      <w:r w:rsidRPr="00EB2D57">
        <w:rPr>
          <w:i/>
          <w:iCs/>
          <w:color w:val="auto"/>
        </w:rPr>
        <w:t>Участвовать</w:t>
      </w:r>
      <w:r w:rsidRPr="00EB2D57">
        <w:rPr>
          <w:color w:val="auto"/>
        </w:rPr>
        <w:t xml:space="preserve"> в несложных учебных проектах с использованием материалов на иностранном языке с применением ИКТ, соблюдая правила информационной безопасности при работе в сети Интернет.</w:t>
      </w:r>
    </w:p>
    <w:p w14:paraId="611B245F" w14:textId="77777777" w:rsidR="00F76165" w:rsidRPr="00EB2D57" w:rsidRDefault="00F76165" w:rsidP="00F76165">
      <w:pPr>
        <w:pStyle w:val="13"/>
        <w:spacing w:line="259" w:lineRule="auto"/>
        <w:jc w:val="both"/>
        <w:rPr>
          <w:color w:val="auto"/>
        </w:rPr>
      </w:pPr>
      <w:r w:rsidRPr="00EB2D57">
        <w:rPr>
          <w:i/>
          <w:iCs/>
          <w:color w:val="auto"/>
        </w:rPr>
        <w:t>Использовать</w:t>
      </w:r>
      <w:r w:rsidRPr="00EB2D57">
        <w:rPr>
          <w:color w:val="auto"/>
        </w:rPr>
        <w:t xml:space="preserve"> иноязычные словари и справочники, в том числе информационно-справочные системы в электронной форме.</w:t>
      </w:r>
    </w:p>
    <w:p w14:paraId="694F45B3" w14:textId="77777777" w:rsidR="00F76165" w:rsidRPr="00EB2D57" w:rsidRDefault="00F76165" w:rsidP="00F76165">
      <w:pPr>
        <w:pStyle w:val="13"/>
        <w:spacing w:line="259" w:lineRule="auto"/>
        <w:jc w:val="both"/>
        <w:rPr>
          <w:color w:val="auto"/>
        </w:rPr>
      </w:pPr>
      <w:r w:rsidRPr="00EB2D57">
        <w:rPr>
          <w:i/>
          <w:iCs/>
          <w:color w:val="auto"/>
        </w:rPr>
        <w:t>Достигать взаимопонимания</w:t>
      </w:r>
      <w:r w:rsidRPr="00EB2D57">
        <w:rPr>
          <w:color w:val="auto"/>
        </w:rPr>
        <w:t xml:space="preserve"> в процессе устного и письменного общения с носителями иностранного языка, людьми другой культуры.</w:t>
      </w:r>
    </w:p>
    <w:p w14:paraId="2131C12A" w14:textId="77777777" w:rsidR="00F76165" w:rsidRPr="00EB2D57" w:rsidRDefault="00F76165" w:rsidP="00F76165">
      <w:pPr>
        <w:pStyle w:val="13"/>
        <w:spacing w:line="259" w:lineRule="auto"/>
        <w:jc w:val="both"/>
        <w:rPr>
          <w:color w:val="auto"/>
        </w:rPr>
        <w:sectPr w:rsidR="00F76165" w:rsidRPr="00EB2D57">
          <w:footerReference w:type="even" r:id="rId7"/>
          <w:footerReference w:type="default" r:id="rId8"/>
          <w:footnotePr>
            <w:numRestart w:val="eachPage"/>
          </w:footnotePr>
          <w:pgSz w:w="7824" w:h="12019"/>
          <w:pgMar w:top="673" w:right="703" w:bottom="875" w:left="704" w:header="0" w:footer="3" w:gutter="0"/>
          <w:cols w:space="720"/>
          <w:noEndnote/>
          <w:docGrid w:linePitch="360"/>
        </w:sectPr>
      </w:pPr>
      <w:r w:rsidRPr="00EB2D57">
        <w:rPr>
          <w:i/>
          <w:iCs/>
          <w:color w:val="auto"/>
        </w:rPr>
        <w:t>Сравнивать</w:t>
      </w:r>
      <w:r w:rsidRPr="00EB2D57">
        <w:rPr>
          <w:color w:val="auto"/>
        </w:rPr>
        <w:t xml:space="preserve"> (в том числе устанавливать основания для сравнения) объекты, явления, процессы, их элементы и основные функции в рамках изученной тематики.</w:t>
      </w:r>
    </w:p>
    <w:p w14:paraId="234C57F7" w14:textId="77777777" w:rsidR="00563AF5" w:rsidRDefault="00563AF5"/>
    <w:sectPr w:rsidR="00563A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7659E" w14:textId="77777777" w:rsidR="003B151B" w:rsidRDefault="003B151B" w:rsidP="00F76165">
      <w:r>
        <w:separator/>
      </w:r>
    </w:p>
  </w:endnote>
  <w:endnote w:type="continuationSeparator" w:id="0">
    <w:p w14:paraId="7E40EB81" w14:textId="77777777" w:rsidR="003B151B" w:rsidRDefault="003B151B" w:rsidP="00F76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EDC04" w14:textId="77777777" w:rsidR="00F76165" w:rsidRDefault="00F76165">
    <w:pPr>
      <w:spacing w:line="1" w:lineRule="exact"/>
    </w:pPr>
    <w:r>
      <w:rPr>
        <w:noProof/>
        <w:lang w:bidi="ar-SA"/>
      </w:rPr>
      <mc:AlternateContent>
        <mc:Choice Requires="wps">
          <w:drawing>
            <wp:anchor distT="0" distB="0" distL="0" distR="0" simplePos="0" relativeHeight="251660288" behindDoc="1" locked="0" layoutInCell="1" allowOverlap="1" wp14:anchorId="73C1D57B" wp14:editId="6E27C35F">
              <wp:simplePos x="0" y="0"/>
              <wp:positionH relativeFrom="page">
                <wp:posOffset>440690</wp:posOffset>
              </wp:positionH>
              <wp:positionV relativeFrom="page">
                <wp:posOffset>7165340</wp:posOffset>
              </wp:positionV>
              <wp:extent cx="4053840" cy="131445"/>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3840" cy="131445"/>
                      </a:xfrm>
                      <a:prstGeom prst="rect">
                        <a:avLst/>
                      </a:prstGeom>
                      <a:noFill/>
                    </wps:spPr>
                    <wps:txbx>
                      <w:txbxContent>
                        <w:p w14:paraId="5BB9A72D" w14:textId="77777777" w:rsidR="00F76165" w:rsidRDefault="00F76165">
                          <w:pPr>
                            <w:pStyle w:val="20"/>
                            <w:tabs>
                              <w:tab w:val="right" w:pos="6384"/>
                            </w:tabs>
                            <w:rPr>
                              <w:sz w:val="15"/>
                              <w:szCs w:val="15"/>
                            </w:rPr>
                          </w:pPr>
                          <w:r>
                            <w:rPr>
                              <w:color w:val="000000"/>
                            </w:rPr>
                            <w:fldChar w:fldCharType="begin"/>
                          </w:r>
                          <w:r>
                            <w:instrText xml:space="preserve"> PAGE \* MERGEFORMAT </w:instrText>
                          </w:r>
                          <w:r>
                            <w:rPr>
                              <w:color w:val="000000"/>
                            </w:rPr>
                            <w:fldChar w:fldCharType="separate"/>
                          </w:r>
                          <w:r w:rsidRPr="006B14E0">
                            <w:rPr>
                              <w:rFonts w:ascii="Arial" w:eastAsia="Arial" w:hAnsi="Arial" w:cs="Arial"/>
                              <w:b/>
                              <w:bCs/>
                              <w:noProof/>
                              <w:color w:val="231E20"/>
                              <w:sz w:val="18"/>
                              <w:szCs w:val="18"/>
                            </w:rPr>
                            <w:t>236</w:t>
                          </w:r>
                          <w:r>
                            <w:rPr>
                              <w:rFonts w:ascii="Arial" w:eastAsia="Arial" w:hAnsi="Arial" w:cs="Arial"/>
                              <w:b/>
                              <w:bCs/>
                              <w:color w:val="231E20"/>
                              <w:sz w:val="18"/>
                              <w:szCs w:val="18"/>
                            </w:rPr>
                            <w:fldChar w:fldCharType="end"/>
                          </w:r>
                          <w:r>
                            <w:rPr>
                              <w:rFonts w:ascii="Arial" w:eastAsia="Arial" w:hAnsi="Arial" w:cs="Arial"/>
                              <w:b/>
                              <w:bCs/>
                              <w:color w:val="231E20"/>
                              <w:sz w:val="18"/>
                              <w:szCs w:val="18"/>
                            </w:rPr>
                            <w:tab/>
                          </w:r>
                          <w:r>
                            <w:rPr>
                              <w:rFonts w:ascii="Arial" w:eastAsia="Arial" w:hAnsi="Arial" w:cs="Arial"/>
                              <w:color w:val="231E20"/>
                              <w:sz w:val="15"/>
                              <w:szCs w:val="15"/>
                            </w:rPr>
                            <w:t>Примерная рабочая программа</w:t>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73C1D57B" id="_x0000_t202" coordsize="21600,21600" o:spt="202" path="m,l,21600r21600,l21600,xe">
              <v:stroke joinstyle="miter"/>
              <v:path gradientshapeok="t" o:connecttype="rect"/>
            </v:shapetype>
            <v:shape id="Shape 35" o:spid="_x0000_s1026" type="#_x0000_t202" style="position:absolute;margin-left:34.7pt;margin-top:564.2pt;width:319.2pt;height:10.3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" filled="f" stroked="f">
              <v:textbox style="mso-fit-shape-to-text:t" inset="0,0,0,0">
                <w:txbxContent>
                  <w:p w14:paraId="5BB9A72D" w14:textId="77777777" w:rsidR="00F76165" w:rsidRDefault="00F76165">
                    <w:pPr>
                      <w:pStyle w:val="20"/>
                      <w:tabs>
                        <w:tab w:val="right" w:pos="6384"/>
                      </w:tabs>
                      <w:rPr>
                        <w:sz w:val="15"/>
                        <w:szCs w:val="15"/>
                      </w:rPr>
                    </w:pPr>
                    <w:r>
                      <w:rPr>
                        <w:color w:val="000000"/>
                      </w:rPr>
                      <w:fldChar w:fldCharType="begin"/>
                    </w:r>
                    <w:r>
                      <w:instrText xml:space="preserve"> PAGE \* MERGEFORMAT </w:instrText>
                    </w:r>
                    <w:r>
                      <w:rPr>
                        <w:color w:val="000000"/>
                      </w:rPr>
                      <w:fldChar w:fldCharType="separate"/>
                    </w:r>
                    <w:r w:rsidRPr="006B14E0">
                      <w:rPr>
                        <w:rFonts w:ascii="Arial" w:eastAsia="Arial" w:hAnsi="Arial" w:cs="Arial"/>
                        <w:b/>
                        <w:bCs/>
                        <w:noProof/>
                        <w:color w:val="231E20"/>
                        <w:sz w:val="18"/>
                        <w:szCs w:val="18"/>
                      </w:rPr>
                      <w:t>236</w:t>
                    </w:r>
                    <w:r>
                      <w:rPr>
                        <w:rFonts w:ascii="Arial" w:eastAsia="Arial" w:hAnsi="Arial" w:cs="Arial"/>
                        <w:b/>
                        <w:bCs/>
                        <w:color w:val="231E20"/>
                        <w:sz w:val="18"/>
                        <w:szCs w:val="18"/>
                      </w:rPr>
                      <w:fldChar w:fldCharType="end"/>
                    </w:r>
                    <w:r>
                      <w:rPr>
                        <w:rFonts w:ascii="Arial" w:eastAsia="Arial" w:hAnsi="Arial" w:cs="Arial"/>
                        <w:b/>
                        <w:bCs/>
                        <w:color w:val="231E20"/>
                        <w:sz w:val="18"/>
                        <w:szCs w:val="18"/>
                      </w:rPr>
                      <w:tab/>
                    </w:r>
                    <w:r>
                      <w:rPr>
                        <w:rFonts w:ascii="Arial" w:eastAsia="Arial" w:hAnsi="Arial" w:cs="Arial"/>
                        <w:color w:val="231E20"/>
                        <w:sz w:val="15"/>
                        <w:szCs w:val="15"/>
                      </w:rPr>
                      <w:t>Примерная рабочая программа</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3815D" w14:textId="77777777" w:rsidR="00F76165" w:rsidRDefault="00F76165">
    <w:pPr>
      <w:spacing w:line="1" w:lineRule="exact"/>
    </w:pPr>
    <w:r>
      <w:rPr>
        <w:noProof/>
        <w:lang w:bidi="ar-SA"/>
      </w:rPr>
      <mc:AlternateContent>
        <mc:Choice Requires="wps">
          <w:drawing>
            <wp:anchor distT="0" distB="0" distL="0" distR="0" simplePos="0" relativeHeight="251659264" behindDoc="1" locked="0" layoutInCell="1" allowOverlap="1" wp14:anchorId="067EFEBD" wp14:editId="50FF4970">
              <wp:simplePos x="0" y="0"/>
              <wp:positionH relativeFrom="page">
                <wp:posOffset>480060</wp:posOffset>
              </wp:positionH>
              <wp:positionV relativeFrom="page">
                <wp:posOffset>7140575</wp:posOffset>
              </wp:positionV>
              <wp:extent cx="4050665" cy="131445"/>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0665" cy="131445"/>
                      </a:xfrm>
                      <a:prstGeom prst="rect">
                        <a:avLst/>
                      </a:prstGeom>
                      <a:noFill/>
                    </wps:spPr>
                    <wps:txbx>
                      <w:txbxContent>
                        <w:p w14:paraId="07D9F9BA" w14:textId="77777777" w:rsidR="00F76165" w:rsidRDefault="00F76165">
                          <w:pPr>
                            <w:pStyle w:val="ab"/>
                            <w:tabs>
                              <w:tab w:val="right" w:pos="6379"/>
                            </w:tabs>
                            <w:rPr>
                              <w:sz w:val="18"/>
                              <w:szCs w:val="18"/>
                            </w:rPr>
                          </w:pPr>
                          <w:r>
                            <w:rPr>
                              <w:b/>
                              <w:bCs/>
                              <w:sz w:val="18"/>
                              <w:szCs w:val="18"/>
                            </w:rPr>
                            <w:t>НЕМЕЦКИЙ ЯЗЫК. 5—9 классы</w:t>
                          </w:r>
                          <w:r>
                            <w:rPr>
                              <w:b/>
                              <w:bCs/>
                              <w:sz w:val="18"/>
                              <w:szCs w:val="18"/>
                            </w:rPr>
                            <w:tab/>
                          </w:r>
                          <w:r>
                            <w:fldChar w:fldCharType="begin"/>
                          </w:r>
                          <w:r>
                            <w:instrText xml:space="preserve"> PAGE \* MERGEFORMAT </w:instrText>
                          </w:r>
                          <w:r>
                            <w:fldChar w:fldCharType="separate"/>
                          </w:r>
                          <w:r w:rsidRPr="006B14E0">
                            <w:rPr>
                              <w:b/>
                              <w:bCs/>
                              <w:noProof/>
                              <w:sz w:val="18"/>
                              <w:szCs w:val="18"/>
                            </w:rPr>
                            <w:t>237</w:t>
                          </w:r>
                          <w:r>
                            <w:rPr>
                              <w:b/>
                              <w:bCs/>
                              <w:sz w:val="18"/>
                              <w:szCs w:val="18"/>
                            </w:rPr>
                            <w:fldChar w:fldCharType="end"/>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067EFEBD" id="_x0000_t202" coordsize="21600,21600" o:spt="202" path="m,l,21600r21600,l21600,xe">
              <v:stroke joinstyle="miter"/>
              <v:path gradientshapeok="t" o:connecttype="rect"/>
            </v:shapetype>
            <v:shape id="Shape 33" o:spid="_x0000_s1027" type="#_x0000_t202" style="position:absolute;margin-left:37.8pt;margin-top:562.25pt;width:318.95pt;height:10.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" filled="f" stroked="f">
              <v:textbox style="mso-fit-shape-to-text:t" inset="0,0,0,0">
                <w:txbxContent>
                  <w:p w14:paraId="07D9F9BA" w14:textId="77777777" w:rsidR="00F76165" w:rsidRDefault="00F76165">
                    <w:pPr>
                      <w:pStyle w:val="ab"/>
                      <w:tabs>
                        <w:tab w:val="right" w:pos="6379"/>
                      </w:tabs>
                      <w:rPr>
                        <w:sz w:val="18"/>
                        <w:szCs w:val="18"/>
                      </w:rPr>
                    </w:pPr>
                    <w:r>
                      <w:rPr>
                        <w:b/>
                        <w:bCs/>
                        <w:sz w:val="18"/>
                        <w:szCs w:val="18"/>
                      </w:rPr>
                      <w:t>НЕМЕЦКИЙ ЯЗЫК. 5—9 классы</w:t>
                    </w:r>
                    <w:r>
                      <w:rPr>
                        <w:b/>
                        <w:bCs/>
                        <w:sz w:val="18"/>
                        <w:szCs w:val="18"/>
                      </w:rPr>
                      <w:tab/>
                    </w:r>
                    <w:r>
                      <w:fldChar w:fldCharType="begin"/>
                    </w:r>
                    <w:r>
                      <w:instrText xml:space="preserve"> PAGE \* MERGEFORMAT </w:instrText>
                    </w:r>
                    <w:r>
                      <w:fldChar w:fldCharType="separate"/>
                    </w:r>
                    <w:r w:rsidRPr="006B14E0">
                      <w:rPr>
                        <w:b/>
                        <w:bCs/>
                        <w:noProof/>
                        <w:sz w:val="18"/>
                        <w:szCs w:val="18"/>
                      </w:rPr>
                      <w:t>237</w:t>
                    </w:r>
                    <w:r>
                      <w:rPr>
                        <w:b/>
                        <w:bCs/>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5BAAB" w14:textId="77777777" w:rsidR="003B151B" w:rsidRDefault="003B151B" w:rsidP="00F76165">
      <w:r>
        <w:separator/>
      </w:r>
    </w:p>
  </w:footnote>
  <w:footnote w:type="continuationSeparator" w:id="0">
    <w:p w14:paraId="2C5B3D40" w14:textId="77777777" w:rsidR="003B151B" w:rsidRDefault="003B151B" w:rsidP="00F76165">
      <w:r>
        <w:continuationSeparator/>
      </w:r>
    </w:p>
  </w:footnote>
  <w:footnote w:id="1">
    <w:p w14:paraId="0CCC39A2" w14:textId="77777777" w:rsidR="00F76165" w:rsidRPr="006B14E0" w:rsidRDefault="00F76165" w:rsidP="00F76165">
      <w:pPr>
        <w:pStyle w:val="a4"/>
        <w:spacing w:line="240" w:lineRule="auto"/>
        <w:ind w:left="0" w:firstLine="0"/>
        <w:rPr>
          <w:rFonts w:ascii="Times New Roman" w:hAnsi="Times New Roman" w:cs="Times New Roman"/>
          <w:sz w:val="16"/>
          <w:szCs w:val="16"/>
          <w:lang w:val="en-US"/>
        </w:rPr>
      </w:pPr>
      <w:r w:rsidRPr="005636D9">
        <w:rPr>
          <w:rFonts w:ascii="Times New Roman" w:eastAsia="Times New Roman" w:hAnsi="Times New Roman" w:cs="Times New Roman"/>
          <w:sz w:val="16"/>
          <w:szCs w:val="16"/>
          <w:vertAlign w:val="superscript"/>
        </w:rPr>
        <w:footnoteRef/>
      </w:r>
      <w:r w:rsidRPr="005636D9">
        <w:rPr>
          <w:rFonts w:ascii="Times New Roman" w:eastAsia="Times New Roman" w:hAnsi="Times New Roman" w:cs="Times New Roman"/>
          <w:sz w:val="16"/>
          <w:szCs w:val="16"/>
          <w:lang w:val="en-US"/>
        </w:rPr>
        <w:t xml:space="preserve"> </w:t>
      </w:r>
      <w:r w:rsidRPr="005636D9">
        <w:rPr>
          <w:rFonts w:ascii="Times New Roman" w:hAnsi="Times New Roman" w:cs="Times New Roman"/>
          <w:sz w:val="16"/>
          <w:szCs w:val="16"/>
          <w:lang w:val="en-US" w:bidi="en-US"/>
        </w:rPr>
        <w:t xml:space="preserve">Common European Framework of Reference for Languages: Learning, teaching, assessment. </w:t>
      </w:r>
      <w:hyperlink r:id="rId1" w:history="1">
        <w:r w:rsidRPr="005636D9">
          <w:rPr>
            <w:rStyle w:val="af2"/>
            <w:rFonts w:ascii="Times New Roman" w:hAnsi="Times New Roman" w:cs="Times New Roman"/>
            <w:sz w:val="16"/>
            <w:szCs w:val="16"/>
            <w:lang w:val="en-US" w:bidi="en-US"/>
          </w:rPr>
          <w:t>https</w:t>
        </w:r>
        <w:r w:rsidRPr="006B14E0">
          <w:rPr>
            <w:rStyle w:val="af2"/>
            <w:rFonts w:ascii="Times New Roman" w:hAnsi="Times New Roman" w:cs="Times New Roman"/>
            <w:sz w:val="16"/>
            <w:szCs w:val="16"/>
            <w:lang w:val="en-US" w:bidi="en-US"/>
          </w:rPr>
          <w:t>://</w:t>
        </w:r>
        <w:r w:rsidRPr="005636D9">
          <w:rPr>
            <w:rStyle w:val="af2"/>
            <w:rFonts w:ascii="Times New Roman" w:hAnsi="Times New Roman" w:cs="Times New Roman"/>
            <w:sz w:val="16"/>
            <w:szCs w:val="16"/>
            <w:lang w:val="en-US" w:bidi="en-US"/>
          </w:rPr>
          <w:t>www</w:t>
        </w:r>
        <w:r w:rsidRPr="006B14E0">
          <w:rPr>
            <w:rStyle w:val="af2"/>
            <w:rFonts w:ascii="Times New Roman" w:hAnsi="Times New Roman" w:cs="Times New Roman"/>
            <w:sz w:val="16"/>
            <w:szCs w:val="16"/>
            <w:lang w:val="en-US" w:bidi="en-US"/>
          </w:rPr>
          <w:t>.</w:t>
        </w:r>
        <w:r w:rsidRPr="005636D9">
          <w:rPr>
            <w:rStyle w:val="af2"/>
            <w:rFonts w:ascii="Times New Roman" w:hAnsi="Times New Roman" w:cs="Times New Roman"/>
            <w:sz w:val="16"/>
            <w:szCs w:val="16"/>
            <w:lang w:val="en-US" w:bidi="en-US"/>
          </w:rPr>
          <w:t>coe</w:t>
        </w:r>
        <w:r w:rsidRPr="006B14E0">
          <w:rPr>
            <w:rStyle w:val="af2"/>
            <w:rFonts w:ascii="Times New Roman" w:hAnsi="Times New Roman" w:cs="Times New Roman"/>
            <w:sz w:val="16"/>
            <w:szCs w:val="16"/>
            <w:lang w:val="en-US" w:bidi="en-US"/>
          </w:rPr>
          <w:t>.</w:t>
        </w:r>
        <w:r w:rsidRPr="005636D9">
          <w:rPr>
            <w:rStyle w:val="af2"/>
            <w:rFonts w:ascii="Times New Roman" w:hAnsi="Times New Roman" w:cs="Times New Roman"/>
            <w:sz w:val="16"/>
            <w:szCs w:val="16"/>
            <w:lang w:val="en-US" w:bidi="en-US"/>
          </w:rPr>
          <w:t>int</w:t>
        </w:r>
        <w:r w:rsidRPr="006B14E0">
          <w:rPr>
            <w:rStyle w:val="af2"/>
            <w:rFonts w:ascii="Times New Roman" w:hAnsi="Times New Roman" w:cs="Times New Roman"/>
            <w:sz w:val="16"/>
            <w:szCs w:val="16"/>
            <w:lang w:val="en-US" w:bidi="en-US"/>
          </w:rPr>
          <w:t>/</w:t>
        </w:r>
        <w:r w:rsidRPr="005636D9">
          <w:rPr>
            <w:rStyle w:val="af2"/>
            <w:rFonts w:ascii="Times New Roman" w:hAnsi="Times New Roman" w:cs="Times New Roman"/>
            <w:sz w:val="16"/>
            <w:szCs w:val="16"/>
            <w:lang w:val="en-US" w:bidi="en-US"/>
          </w:rPr>
          <w:t>en</w:t>
        </w:r>
        <w:r w:rsidRPr="006B14E0">
          <w:rPr>
            <w:rStyle w:val="af2"/>
            <w:rFonts w:ascii="Times New Roman" w:hAnsi="Times New Roman" w:cs="Times New Roman"/>
            <w:sz w:val="16"/>
            <w:szCs w:val="16"/>
            <w:lang w:val="en-US" w:bidi="en-US"/>
          </w:rPr>
          <w:t>/</w:t>
        </w:r>
        <w:r w:rsidRPr="005636D9">
          <w:rPr>
            <w:rStyle w:val="af2"/>
            <w:rFonts w:ascii="Times New Roman" w:hAnsi="Times New Roman" w:cs="Times New Roman"/>
            <w:sz w:val="16"/>
            <w:szCs w:val="16"/>
            <w:lang w:val="en-US" w:bidi="en-US"/>
          </w:rPr>
          <w:t>web</w:t>
        </w:r>
        <w:r w:rsidRPr="006B14E0">
          <w:rPr>
            <w:rStyle w:val="af2"/>
            <w:rFonts w:ascii="Times New Roman" w:hAnsi="Times New Roman" w:cs="Times New Roman"/>
            <w:sz w:val="16"/>
            <w:szCs w:val="16"/>
            <w:lang w:val="en-US" w:bidi="en-US"/>
          </w:rPr>
          <w:t>/</w:t>
        </w:r>
        <w:r w:rsidRPr="005636D9">
          <w:rPr>
            <w:rStyle w:val="af2"/>
            <w:rFonts w:ascii="Times New Roman" w:hAnsi="Times New Roman" w:cs="Times New Roman"/>
            <w:sz w:val="16"/>
            <w:szCs w:val="16"/>
            <w:lang w:val="en-US" w:bidi="en-US"/>
          </w:rPr>
          <w:t>common</w:t>
        </w:r>
        <w:r w:rsidRPr="006B14E0">
          <w:rPr>
            <w:rStyle w:val="af2"/>
            <w:rFonts w:ascii="Times New Roman" w:hAnsi="Times New Roman" w:cs="Times New Roman"/>
            <w:sz w:val="16"/>
            <w:szCs w:val="16"/>
            <w:lang w:val="en-US" w:bidi="en-US"/>
          </w:rPr>
          <w:t>-</w:t>
        </w:r>
        <w:r w:rsidRPr="005636D9">
          <w:rPr>
            <w:rStyle w:val="af2"/>
            <w:rFonts w:ascii="Times New Roman" w:hAnsi="Times New Roman" w:cs="Times New Roman"/>
            <w:sz w:val="16"/>
            <w:szCs w:val="16"/>
            <w:lang w:val="en-US" w:bidi="en-US"/>
          </w:rPr>
          <w:t>european</w:t>
        </w:r>
        <w:r w:rsidRPr="006B14E0">
          <w:rPr>
            <w:rStyle w:val="af2"/>
            <w:rFonts w:ascii="Times New Roman" w:hAnsi="Times New Roman" w:cs="Times New Roman"/>
            <w:sz w:val="16"/>
            <w:szCs w:val="16"/>
            <w:lang w:val="en-US" w:bidi="en-US"/>
          </w:rPr>
          <w:t>-</w:t>
        </w:r>
        <w:r w:rsidRPr="005636D9">
          <w:rPr>
            <w:rStyle w:val="af2"/>
            <w:rFonts w:ascii="Times New Roman" w:hAnsi="Times New Roman" w:cs="Times New Roman"/>
            <w:sz w:val="16"/>
            <w:szCs w:val="16"/>
            <w:lang w:val="en-US" w:bidi="en-US"/>
          </w:rPr>
          <w:t>framework</w:t>
        </w:r>
        <w:r w:rsidRPr="006B14E0">
          <w:rPr>
            <w:rStyle w:val="af2"/>
            <w:rFonts w:ascii="Times New Roman" w:hAnsi="Times New Roman" w:cs="Times New Roman"/>
            <w:sz w:val="16"/>
            <w:szCs w:val="16"/>
            <w:lang w:val="en-US" w:bidi="en-US"/>
          </w:rPr>
          <w:t>-</w:t>
        </w:r>
        <w:r w:rsidRPr="005636D9">
          <w:rPr>
            <w:rStyle w:val="af2"/>
            <w:rFonts w:ascii="Times New Roman" w:hAnsi="Times New Roman" w:cs="Times New Roman"/>
            <w:sz w:val="16"/>
            <w:szCs w:val="16"/>
            <w:lang w:val="en-US" w:bidi="en-US"/>
          </w:rPr>
          <w:t>reference</w:t>
        </w:r>
        <w:r w:rsidRPr="006B14E0">
          <w:rPr>
            <w:rStyle w:val="af2"/>
            <w:rFonts w:ascii="Times New Roman" w:hAnsi="Times New Roman" w:cs="Times New Roman"/>
            <w:sz w:val="16"/>
            <w:szCs w:val="16"/>
            <w:lang w:val="en-US" w:bidi="en-US"/>
          </w:rPr>
          <w:t>-</w:t>
        </w:r>
        <w:r w:rsidRPr="005636D9">
          <w:rPr>
            <w:rStyle w:val="af2"/>
            <w:rFonts w:ascii="Times New Roman" w:hAnsi="Times New Roman" w:cs="Times New Roman"/>
            <w:sz w:val="16"/>
            <w:szCs w:val="16"/>
            <w:lang w:val="en-US" w:bidi="en-US"/>
          </w:rPr>
          <w:t>languages</w:t>
        </w:r>
      </w:hyperlink>
    </w:p>
  </w:footnote>
  <w:footnote w:id="2">
    <w:p w14:paraId="11CBB95F" w14:textId="77777777" w:rsidR="00F76165" w:rsidRPr="005636D9" w:rsidRDefault="00F76165" w:rsidP="00F76165">
      <w:pPr>
        <w:pStyle w:val="a4"/>
        <w:spacing w:line="240" w:lineRule="auto"/>
        <w:ind w:left="0" w:firstLine="0"/>
        <w:rPr>
          <w:rFonts w:ascii="Times New Roman" w:hAnsi="Times New Roman" w:cs="Times New Roman"/>
          <w:sz w:val="16"/>
          <w:szCs w:val="16"/>
        </w:rPr>
      </w:pPr>
      <w:r w:rsidRPr="005636D9">
        <w:rPr>
          <w:rFonts w:ascii="Times New Roman" w:eastAsia="Times New Roman" w:hAnsi="Times New Roman" w:cs="Times New Roman"/>
          <w:sz w:val="16"/>
          <w:szCs w:val="16"/>
          <w:vertAlign w:val="superscript"/>
        </w:rPr>
        <w:footnoteRef/>
      </w:r>
      <w:r w:rsidRPr="005636D9">
        <w:rPr>
          <w:rFonts w:ascii="Times New Roman" w:eastAsia="Times New Roman" w:hAnsi="Times New Roman" w:cs="Times New Roman"/>
          <w:sz w:val="16"/>
          <w:szCs w:val="16"/>
        </w:rPr>
        <w:t xml:space="preserve"> </w:t>
      </w:r>
      <w:r w:rsidRPr="005636D9">
        <w:rPr>
          <w:rFonts w:ascii="Times New Roman" w:hAnsi="Times New Roman" w:cs="Times New Roman"/>
          <w:sz w:val="16"/>
          <w:szCs w:val="16"/>
        </w:rPr>
        <w:t>Тематическое содержание речи для 5 класса дано в разделе «Со</w:t>
      </w:r>
      <w:r w:rsidRPr="005636D9">
        <w:rPr>
          <w:rFonts w:ascii="Times New Roman" w:hAnsi="Times New Roman" w:cs="Times New Roman"/>
          <w:sz w:val="16"/>
          <w:szCs w:val="16"/>
        </w:rPr>
        <w:softHyphen/>
        <w:t>держание учебного предмета...».</w:t>
      </w:r>
    </w:p>
  </w:footnote>
  <w:footnote w:id="3">
    <w:p w14:paraId="4F9329DB" w14:textId="77777777" w:rsidR="00F76165" w:rsidRPr="002C5D67" w:rsidRDefault="00F76165" w:rsidP="00F76165">
      <w:pPr>
        <w:pStyle w:val="a4"/>
        <w:spacing w:line="240" w:lineRule="auto"/>
        <w:ind w:left="0" w:firstLine="0"/>
        <w:rPr>
          <w:rFonts w:ascii="Times New Roman" w:hAnsi="Times New Roman" w:cs="Times New Roman"/>
          <w:sz w:val="16"/>
          <w:szCs w:val="16"/>
        </w:rPr>
      </w:pPr>
      <w:r w:rsidRPr="005636D9">
        <w:rPr>
          <w:rFonts w:ascii="Times New Roman" w:eastAsia="Times New Roman" w:hAnsi="Times New Roman" w:cs="Times New Roman"/>
          <w:sz w:val="16"/>
          <w:szCs w:val="16"/>
          <w:vertAlign w:val="superscript"/>
        </w:rPr>
        <w:footnoteRef/>
      </w:r>
      <w:r w:rsidRPr="005636D9">
        <w:rPr>
          <w:rFonts w:ascii="Times New Roman" w:eastAsia="Times New Roman" w:hAnsi="Times New Roman" w:cs="Times New Roman"/>
          <w:sz w:val="16"/>
          <w:szCs w:val="16"/>
        </w:rPr>
        <w:t xml:space="preserve"> </w:t>
      </w:r>
      <w:r w:rsidRPr="005636D9">
        <w:rPr>
          <w:rFonts w:ascii="Times New Roman" w:hAnsi="Times New Roman" w:cs="Times New Roman"/>
          <w:sz w:val="16"/>
          <w:szCs w:val="16"/>
        </w:rPr>
        <w:t>Тематическое содержание речи для 8 класса дано в разделе «Со</w:t>
      </w:r>
      <w:r w:rsidRPr="005636D9">
        <w:rPr>
          <w:rFonts w:ascii="Times New Roman" w:hAnsi="Times New Roman" w:cs="Times New Roman"/>
          <w:sz w:val="16"/>
          <w:szCs w:val="16"/>
        </w:rPr>
        <w:softHyphen/>
        <w:t>держание</w:t>
      </w:r>
      <w:r w:rsidRPr="002C5D67">
        <w:rPr>
          <w:rFonts w:ascii="Times New Roman" w:hAnsi="Times New Roman" w:cs="Times New Roman"/>
          <w:sz w:val="16"/>
          <w:szCs w:val="16"/>
        </w:rPr>
        <w:t xml:space="preserve"> </w:t>
      </w:r>
      <w:r w:rsidRPr="005636D9">
        <w:rPr>
          <w:rFonts w:ascii="Times New Roman" w:hAnsi="Times New Roman" w:cs="Times New Roman"/>
          <w:sz w:val="16"/>
          <w:szCs w:val="16"/>
        </w:rPr>
        <w:t>учебного</w:t>
      </w:r>
      <w:r w:rsidRPr="002C5D67">
        <w:rPr>
          <w:rFonts w:ascii="Times New Roman" w:hAnsi="Times New Roman" w:cs="Times New Roman"/>
          <w:sz w:val="16"/>
          <w:szCs w:val="16"/>
        </w:rPr>
        <w:t xml:space="preserve"> </w:t>
      </w:r>
      <w:r w:rsidRPr="005636D9">
        <w:rPr>
          <w:rFonts w:ascii="Times New Roman" w:hAnsi="Times New Roman" w:cs="Times New Roman"/>
          <w:sz w:val="16"/>
          <w:szCs w:val="16"/>
        </w:rPr>
        <w:t>предмета</w:t>
      </w:r>
      <w:r w:rsidRPr="002C5D67">
        <w:rPr>
          <w:rFonts w:ascii="Times New Roman" w:hAnsi="Times New Roman" w:cs="Times New Roman"/>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976"/>
    <w:multiLevelType w:val="multilevel"/>
    <w:tmpl w:val="9E0A6354"/>
    <w:lvl w:ilvl="0">
      <w:start w:val="1"/>
      <w:numFmt w:val="decimal"/>
      <w:lvlText w:val="%1)"/>
      <w:lvlJc w:val="left"/>
      <w:rPr>
        <w:rFonts w:ascii="Times New Roman" w:eastAsia="Times New Roman" w:hAnsi="Times New Roman" w:cs="Times New Roman"/>
        <w:b w:val="0"/>
        <w:bCs w:val="0"/>
        <w:i/>
        <w:iCs/>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8B60BA"/>
    <w:multiLevelType w:val="hybridMultilevel"/>
    <w:tmpl w:val="0082F1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0F2FF3"/>
    <w:multiLevelType w:val="hybridMultilevel"/>
    <w:tmpl w:val="5EBCD0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C07070"/>
    <w:multiLevelType w:val="multilevel"/>
    <w:tmpl w:val="89A65134"/>
    <w:lvl w:ilvl="0">
      <w:start w:val="1"/>
      <w:numFmt w:val="decimal"/>
      <w:lvlText w:val="%1)"/>
      <w:lvlJc w:val="left"/>
      <w:rPr>
        <w:rFonts w:ascii="Times New Roman" w:eastAsia="Times New Roman" w:hAnsi="Times New Roman" w:cs="Times New Roman"/>
        <w:b w:val="0"/>
        <w:bCs w:val="0"/>
        <w:i/>
        <w:iCs/>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8A2786"/>
    <w:multiLevelType w:val="multilevel"/>
    <w:tmpl w:val="F53222FC"/>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73169E"/>
    <w:multiLevelType w:val="multilevel"/>
    <w:tmpl w:val="A3E86624"/>
    <w:lvl w:ilvl="0">
      <w:start w:val="1"/>
      <w:numFmt w:val="russianLower"/>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8E6D5B"/>
    <w:multiLevelType w:val="hybridMultilevel"/>
    <w:tmpl w:val="2A4CF9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E1D25DC"/>
    <w:multiLevelType w:val="hybridMultilevel"/>
    <w:tmpl w:val="5F48C3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5602B0C"/>
    <w:multiLevelType w:val="multilevel"/>
    <w:tmpl w:val="3AFC1F86"/>
    <w:lvl w:ilvl="0">
      <w:start w:val="1"/>
      <w:numFmt w:val="russianLower"/>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5F752B"/>
    <w:multiLevelType w:val="hybridMultilevel"/>
    <w:tmpl w:val="9CD295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05507D8"/>
    <w:multiLevelType w:val="hybridMultilevel"/>
    <w:tmpl w:val="324E4E0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30C4005"/>
    <w:multiLevelType w:val="multilevel"/>
    <w:tmpl w:val="8CB0ACD2"/>
    <w:lvl w:ilvl="0">
      <w:start w:val="1"/>
      <w:numFmt w:val="decimal"/>
      <w:lvlText w:val="%1)"/>
      <w:lvlJc w:val="left"/>
      <w:rPr>
        <w:rFonts w:ascii="Times New Roman" w:eastAsia="Times New Roman" w:hAnsi="Times New Roman" w:cs="Times New Roman"/>
        <w:b w:val="0"/>
        <w:bCs w:val="0"/>
        <w:i/>
        <w:iCs/>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6D62F7"/>
    <w:multiLevelType w:val="multilevel"/>
    <w:tmpl w:val="BF8CDE6A"/>
    <w:lvl w:ilvl="0">
      <w:start w:val="1"/>
      <w:numFmt w:val="russianLower"/>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9451C7"/>
    <w:multiLevelType w:val="hybridMultilevel"/>
    <w:tmpl w:val="0A0009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B655B1B"/>
    <w:multiLevelType w:val="hybridMultilevel"/>
    <w:tmpl w:val="DDD029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C33B2C"/>
    <w:multiLevelType w:val="hybridMultilevel"/>
    <w:tmpl w:val="9D1487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ABF32C9"/>
    <w:multiLevelType w:val="multilevel"/>
    <w:tmpl w:val="00EE194C"/>
    <w:lvl w:ilvl="0">
      <w:start w:val="1"/>
      <w:numFmt w:val="russianLower"/>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55779207">
    <w:abstractNumId w:val="4"/>
  </w:num>
  <w:num w:numId="2" w16cid:durableId="1762331950">
    <w:abstractNumId w:val="8"/>
  </w:num>
  <w:num w:numId="3" w16cid:durableId="1529683662">
    <w:abstractNumId w:val="12"/>
  </w:num>
  <w:num w:numId="4" w16cid:durableId="2024621238">
    <w:abstractNumId w:val="5"/>
  </w:num>
  <w:num w:numId="5" w16cid:durableId="1024596377">
    <w:abstractNumId w:val="16"/>
  </w:num>
  <w:num w:numId="6" w16cid:durableId="1137841776">
    <w:abstractNumId w:val="0"/>
  </w:num>
  <w:num w:numId="7" w16cid:durableId="167136618">
    <w:abstractNumId w:val="3"/>
  </w:num>
  <w:num w:numId="8" w16cid:durableId="368915524">
    <w:abstractNumId w:val="11"/>
  </w:num>
  <w:num w:numId="9" w16cid:durableId="923298336">
    <w:abstractNumId w:val="2"/>
  </w:num>
  <w:num w:numId="10" w16cid:durableId="290090167">
    <w:abstractNumId w:val="15"/>
  </w:num>
  <w:num w:numId="11" w16cid:durableId="2062514601">
    <w:abstractNumId w:val="1"/>
  </w:num>
  <w:num w:numId="12" w16cid:durableId="490340718">
    <w:abstractNumId w:val="14"/>
  </w:num>
  <w:num w:numId="13" w16cid:durableId="247352917">
    <w:abstractNumId w:val="9"/>
  </w:num>
  <w:num w:numId="14" w16cid:durableId="1491676929">
    <w:abstractNumId w:val="7"/>
  </w:num>
  <w:num w:numId="15" w16cid:durableId="1709181943">
    <w:abstractNumId w:val="13"/>
  </w:num>
  <w:num w:numId="16" w16cid:durableId="1188174241">
    <w:abstractNumId w:val="6"/>
  </w:num>
  <w:num w:numId="17" w16cid:durableId="1810201570">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165"/>
    <w:rsid w:val="003B151B"/>
    <w:rsid w:val="00563AF5"/>
    <w:rsid w:val="00F76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D4A99"/>
  <w15:chartTrackingRefBased/>
  <w15:docId w15:val="{F7F1945C-DFAE-4532-A492-ED447B90C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165"/>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
    <w:qFormat/>
    <w:rsid w:val="00F7616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6165"/>
    <w:rPr>
      <w:rFonts w:asciiTheme="majorHAnsi" w:eastAsiaTheme="majorEastAsia" w:hAnsiTheme="majorHAnsi" w:cstheme="majorBidi"/>
      <w:b/>
      <w:bCs/>
      <w:color w:val="2F5496" w:themeColor="accent1" w:themeShade="BF"/>
      <w:sz w:val="28"/>
      <w:szCs w:val="28"/>
      <w:lang w:eastAsia="ru-RU" w:bidi="ru-RU"/>
    </w:rPr>
  </w:style>
  <w:style w:type="character" w:customStyle="1" w:styleId="a3">
    <w:name w:val="Сноска_"/>
    <w:basedOn w:val="a0"/>
    <w:link w:val="a4"/>
    <w:rsid w:val="00F76165"/>
    <w:rPr>
      <w:color w:val="231E20"/>
      <w:sz w:val="18"/>
      <w:szCs w:val="18"/>
    </w:rPr>
  </w:style>
  <w:style w:type="paragraph" w:customStyle="1" w:styleId="a4">
    <w:name w:val="Сноска"/>
    <w:basedOn w:val="a"/>
    <w:link w:val="a3"/>
    <w:rsid w:val="00F76165"/>
    <w:pPr>
      <w:spacing w:line="223" w:lineRule="auto"/>
      <w:ind w:left="240" w:hanging="240"/>
    </w:pPr>
    <w:rPr>
      <w:rFonts w:asciiTheme="minorHAnsi" w:eastAsiaTheme="minorHAnsi" w:hAnsiTheme="minorHAnsi" w:cstheme="minorBidi"/>
      <w:color w:val="231E20"/>
      <w:sz w:val="18"/>
      <w:szCs w:val="18"/>
      <w:lang w:eastAsia="en-US" w:bidi="ar-SA"/>
    </w:rPr>
  </w:style>
  <w:style w:type="character" w:customStyle="1" w:styleId="a5">
    <w:name w:val="Другое_"/>
    <w:basedOn w:val="a0"/>
    <w:link w:val="a6"/>
    <w:rsid w:val="00F76165"/>
    <w:rPr>
      <w:rFonts w:ascii="Times New Roman" w:eastAsia="Times New Roman" w:hAnsi="Times New Roman" w:cs="Times New Roman"/>
      <w:color w:val="231E20"/>
      <w:sz w:val="20"/>
      <w:szCs w:val="20"/>
    </w:rPr>
  </w:style>
  <w:style w:type="paragraph" w:customStyle="1" w:styleId="a6">
    <w:name w:val="Другое"/>
    <w:basedOn w:val="a"/>
    <w:link w:val="a5"/>
    <w:rsid w:val="00F76165"/>
    <w:pPr>
      <w:spacing w:line="254" w:lineRule="auto"/>
      <w:ind w:firstLine="240"/>
    </w:pPr>
    <w:rPr>
      <w:rFonts w:ascii="Times New Roman" w:eastAsia="Times New Roman" w:hAnsi="Times New Roman" w:cs="Times New Roman"/>
      <w:color w:val="231E20"/>
      <w:sz w:val="20"/>
      <w:szCs w:val="20"/>
      <w:lang w:eastAsia="en-US" w:bidi="ar-SA"/>
    </w:rPr>
  </w:style>
  <w:style w:type="character" w:customStyle="1" w:styleId="11">
    <w:name w:val="Заголовок №1_"/>
    <w:basedOn w:val="a0"/>
    <w:link w:val="12"/>
    <w:rsid w:val="00F76165"/>
    <w:rPr>
      <w:rFonts w:ascii="Arial" w:eastAsia="Arial" w:hAnsi="Arial" w:cs="Arial"/>
      <w:b/>
      <w:bCs/>
      <w:color w:val="231E20"/>
      <w:sz w:val="20"/>
      <w:szCs w:val="20"/>
    </w:rPr>
  </w:style>
  <w:style w:type="paragraph" w:customStyle="1" w:styleId="12">
    <w:name w:val="Заголовок №1"/>
    <w:basedOn w:val="a"/>
    <w:link w:val="11"/>
    <w:rsid w:val="00F76165"/>
    <w:pPr>
      <w:spacing w:after="290" w:line="252" w:lineRule="auto"/>
      <w:outlineLvl w:val="0"/>
    </w:pPr>
    <w:rPr>
      <w:rFonts w:ascii="Arial" w:eastAsia="Arial" w:hAnsi="Arial" w:cs="Arial"/>
      <w:b/>
      <w:bCs/>
      <w:color w:val="231E20"/>
      <w:sz w:val="20"/>
      <w:szCs w:val="20"/>
      <w:lang w:eastAsia="en-US" w:bidi="ar-SA"/>
    </w:rPr>
  </w:style>
  <w:style w:type="character" w:customStyle="1" w:styleId="2">
    <w:name w:val="Колонтитул (2)_"/>
    <w:basedOn w:val="a0"/>
    <w:link w:val="20"/>
    <w:rsid w:val="00F76165"/>
    <w:rPr>
      <w:rFonts w:ascii="Times New Roman" w:eastAsia="Times New Roman" w:hAnsi="Times New Roman" w:cs="Times New Roman"/>
      <w:sz w:val="20"/>
      <w:szCs w:val="20"/>
    </w:rPr>
  </w:style>
  <w:style w:type="paragraph" w:customStyle="1" w:styleId="20">
    <w:name w:val="Колонтитул (2)"/>
    <w:basedOn w:val="a"/>
    <w:link w:val="2"/>
    <w:rsid w:val="00F76165"/>
    <w:rPr>
      <w:rFonts w:ascii="Times New Roman" w:eastAsia="Times New Roman" w:hAnsi="Times New Roman" w:cs="Times New Roman"/>
      <w:color w:val="auto"/>
      <w:sz w:val="20"/>
      <w:szCs w:val="20"/>
      <w:lang w:eastAsia="en-US" w:bidi="ar-SA"/>
    </w:rPr>
  </w:style>
  <w:style w:type="character" w:customStyle="1" w:styleId="a7">
    <w:name w:val="Основной текст_"/>
    <w:basedOn w:val="a0"/>
    <w:link w:val="13"/>
    <w:rsid w:val="00F76165"/>
    <w:rPr>
      <w:rFonts w:ascii="Times New Roman" w:eastAsia="Times New Roman" w:hAnsi="Times New Roman" w:cs="Times New Roman"/>
      <w:color w:val="231E20"/>
      <w:sz w:val="20"/>
      <w:szCs w:val="20"/>
    </w:rPr>
  </w:style>
  <w:style w:type="paragraph" w:customStyle="1" w:styleId="13">
    <w:name w:val="Основной текст1"/>
    <w:basedOn w:val="a"/>
    <w:link w:val="a7"/>
    <w:rsid w:val="00F76165"/>
    <w:pPr>
      <w:spacing w:line="254" w:lineRule="auto"/>
      <w:ind w:firstLine="240"/>
    </w:pPr>
    <w:rPr>
      <w:rFonts w:ascii="Times New Roman" w:eastAsia="Times New Roman" w:hAnsi="Times New Roman" w:cs="Times New Roman"/>
      <w:color w:val="231E20"/>
      <w:sz w:val="20"/>
      <w:szCs w:val="20"/>
      <w:lang w:eastAsia="en-US" w:bidi="ar-SA"/>
    </w:rPr>
  </w:style>
  <w:style w:type="character" w:customStyle="1" w:styleId="a8">
    <w:name w:val="Оглавление_"/>
    <w:basedOn w:val="a0"/>
    <w:link w:val="a9"/>
    <w:rsid w:val="00F76165"/>
    <w:rPr>
      <w:rFonts w:ascii="Times New Roman" w:eastAsia="Times New Roman" w:hAnsi="Times New Roman" w:cs="Times New Roman"/>
      <w:color w:val="231E20"/>
      <w:sz w:val="20"/>
      <w:szCs w:val="20"/>
    </w:rPr>
  </w:style>
  <w:style w:type="paragraph" w:customStyle="1" w:styleId="a9">
    <w:name w:val="Оглавление"/>
    <w:basedOn w:val="a"/>
    <w:link w:val="a8"/>
    <w:rsid w:val="00F76165"/>
    <w:pPr>
      <w:spacing w:after="80" w:line="293" w:lineRule="auto"/>
      <w:ind w:left="460"/>
    </w:pPr>
    <w:rPr>
      <w:rFonts w:ascii="Times New Roman" w:eastAsia="Times New Roman" w:hAnsi="Times New Roman" w:cs="Times New Roman"/>
      <w:color w:val="231E20"/>
      <w:sz w:val="20"/>
      <w:szCs w:val="20"/>
      <w:lang w:eastAsia="en-US" w:bidi="ar-SA"/>
    </w:rPr>
  </w:style>
  <w:style w:type="character" w:customStyle="1" w:styleId="21">
    <w:name w:val="Заголовок №2_"/>
    <w:basedOn w:val="a0"/>
    <w:link w:val="22"/>
    <w:rsid w:val="00F76165"/>
    <w:rPr>
      <w:rFonts w:ascii="Arial" w:eastAsia="Arial" w:hAnsi="Arial" w:cs="Arial"/>
      <w:b/>
      <w:bCs/>
      <w:color w:val="231E20"/>
      <w:sz w:val="20"/>
      <w:szCs w:val="20"/>
    </w:rPr>
  </w:style>
  <w:style w:type="paragraph" w:customStyle="1" w:styleId="22">
    <w:name w:val="Заголовок №2"/>
    <w:basedOn w:val="a"/>
    <w:link w:val="21"/>
    <w:rsid w:val="00F76165"/>
    <w:pPr>
      <w:spacing w:after="60"/>
      <w:outlineLvl w:val="1"/>
    </w:pPr>
    <w:rPr>
      <w:rFonts w:ascii="Arial" w:eastAsia="Arial" w:hAnsi="Arial" w:cs="Arial"/>
      <w:b/>
      <w:bCs/>
      <w:color w:val="231E20"/>
      <w:sz w:val="20"/>
      <w:szCs w:val="20"/>
      <w:lang w:eastAsia="en-US" w:bidi="ar-SA"/>
    </w:rPr>
  </w:style>
  <w:style w:type="character" w:customStyle="1" w:styleId="23">
    <w:name w:val="Основной текст (2)_"/>
    <w:basedOn w:val="a0"/>
    <w:link w:val="24"/>
    <w:rsid w:val="00F76165"/>
    <w:rPr>
      <w:sz w:val="18"/>
      <w:szCs w:val="18"/>
    </w:rPr>
  </w:style>
  <w:style w:type="paragraph" w:customStyle="1" w:styleId="24">
    <w:name w:val="Основной текст (2)"/>
    <w:basedOn w:val="a"/>
    <w:link w:val="23"/>
    <w:rsid w:val="00F76165"/>
    <w:pPr>
      <w:spacing w:line="298" w:lineRule="auto"/>
      <w:ind w:left="240" w:hanging="240"/>
    </w:pPr>
    <w:rPr>
      <w:rFonts w:asciiTheme="minorHAnsi" w:eastAsiaTheme="minorHAnsi" w:hAnsiTheme="minorHAnsi" w:cstheme="minorBidi"/>
      <w:color w:val="auto"/>
      <w:sz w:val="18"/>
      <w:szCs w:val="18"/>
      <w:lang w:eastAsia="en-US" w:bidi="ar-SA"/>
    </w:rPr>
  </w:style>
  <w:style w:type="character" w:customStyle="1" w:styleId="5">
    <w:name w:val="Основной текст (5)_"/>
    <w:basedOn w:val="a0"/>
    <w:link w:val="50"/>
    <w:rsid w:val="00F76165"/>
    <w:rPr>
      <w:rFonts w:ascii="Arial" w:eastAsia="Arial" w:hAnsi="Arial" w:cs="Arial"/>
      <w:color w:val="231E20"/>
      <w:sz w:val="20"/>
      <w:szCs w:val="20"/>
    </w:rPr>
  </w:style>
  <w:style w:type="paragraph" w:customStyle="1" w:styleId="50">
    <w:name w:val="Основной текст (5)"/>
    <w:basedOn w:val="a"/>
    <w:link w:val="5"/>
    <w:rsid w:val="00F76165"/>
    <w:pPr>
      <w:spacing w:after="130"/>
    </w:pPr>
    <w:rPr>
      <w:rFonts w:ascii="Arial" w:eastAsia="Arial" w:hAnsi="Arial" w:cs="Arial"/>
      <w:color w:val="231E20"/>
      <w:sz w:val="20"/>
      <w:szCs w:val="20"/>
      <w:lang w:eastAsia="en-US" w:bidi="ar-SA"/>
    </w:rPr>
  </w:style>
  <w:style w:type="character" w:customStyle="1" w:styleId="aa">
    <w:name w:val="Колонтитул_"/>
    <w:basedOn w:val="a0"/>
    <w:link w:val="ab"/>
    <w:rsid w:val="00F76165"/>
    <w:rPr>
      <w:rFonts w:ascii="Arial" w:eastAsia="Arial" w:hAnsi="Arial" w:cs="Arial"/>
      <w:color w:val="231E20"/>
      <w:sz w:val="15"/>
      <w:szCs w:val="15"/>
    </w:rPr>
  </w:style>
  <w:style w:type="paragraph" w:customStyle="1" w:styleId="ab">
    <w:name w:val="Колонтитул"/>
    <w:basedOn w:val="a"/>
    <w:link w:val="aa"/>
    <w:rsid w:val="00F76165"/>
    <w:rPr>
      <w:rFonts w:ascii="Arial" w:eastAsia="Arial" w:hAnsi="Arial" w:cs="Arial"/>
      <w:color w:val="231E20"/>
      <w:sz w:val="15"/>
      <w:szCs w:val="15"/>
      <w:lang w:eastAsia="en-US" w:bidi="ar-SA"/>
    </w:rPr>
  </w:style>
  <w:style w:type="character" w:customStyle="1" w:styleId="6">
    <w:name w:val="Основной текст (6)_"/>
    <w:basedOn w:val="a0"/>
    <w:link w:val="60"/>
    <w:rsid w:val="00F76165"/>
    <w:rPr>
      <w:rFonts w:ascii="Arial" w:eastAsia="Arial" w:hAnsi="Arial" w:cs="Arial"/>
      <w:b/>
      <w:bCs/>
      <w:color w:val="231E20"/>
      <w:sz w:val="17"/>
      <w:szCs w:val="17"/>
    </w:rPr>
  </w:style>
  <w:style w:type="paragraph" w:customStyle="1" w:styleId="60">
    <w:name w:val="Основной текст (6)"/>
    <w:basedOn w:val="a"/>
    <w:link w:val="6"/>
    <w:rsid w:val="00F76165"/>
    <w:pPr>
      <w:spacing w:line="290" w:lineRule="auto"/>
    </w:pPr>
    <w:rPr>
      <w:rFonts w:ascii="Arial" w:eastAsia="Arial" w:hAnsi="Arial" w:cs="Arial"/>
      <w:b/>
      <w:bCs/>
      <w:color w:val="231E20"/>
      <w:sz w:val="17"/>
      <w:szCs w:val="17"/>
      <w:lang w:eastAsia="en-US" w:bidi="ar-SA"/>
    </w:rPr>
  </w:style>
  <w:style w:type="character" w:customStyle="1" w:styleId="7">
    <w:name w:val="Основной текст (7)_"/>
    <w:basedOn w:val="a0"/>
    <w:link w:val="70"/>
    <w:rsid w:val="00F76165"/>
    <w:rPr>
      <w:rFonts w:ascii="Times New Roman" w:eastAsia="Times New Roman" w:hAnsi="Times New Roman" w:cs="Times New Roman"/>
      <w:color w:val="231E20"/>
      <w:sz w:val="18"/>
      <w:szCs w:val="18"/>
    </w:rPr>
  </w:style>
  <w:style w:type="paragraph" w:customStyle="1" w:styleId="70">
    <w:name w:val="Основной текст (7)"/>
    <w:basedOn w:val="a"/>
    <w:link w:val="7"/>
    <w:rsid w:val="00F76165"/>
    <w:pPr>
      <w:spacing w:line="276" w:lineRule="auto"/>
      <w:ind w:firstLine="160"/>
    </w:pPr>
    <w:rPr>
      <w:rFonts w:ascii="Times New Roman" w:eastAsia="Times New Roman" w:hAnsi="Times New Roman" w:cs="Times New Roman"/>
      <w:color w:val="231E20"/>
      <w:sz w:val="18"/>
      <w:szCs w:val="18"/>
      <w:lang w:eastAsia="en-US" w:bidi="ar-SA"/>
    </w:rPr>
  </w:style>
  <w:style w:type="character" w:customStyle="1" w:styleId="ac">
    <w:name w:val="Подпись к таблице_"/>
    <w:basedOn w:val="a0"/>
    <w:link w:val="ad"/>
    <w:rsid w:val="00F76165"/>
    <w:rPr>
      <w:rFonts w:ascii="Times New Roman" w:eastAsia="Times New Roman" w:hAnsi="Times New Roman" w:cs="Times New Roman"/>
      <w:b/>
      <w:bCs/>
      <w:i/>
      <w:iCs/>
      <w:color w:val="231E20"/>
      <w:sz w:val="19"/>
      <w:szCs w:val="19"/>
    </w:rPr>
  </w:style>
  <w:style w:type="paragraph" w:customStyle="1" w:styleId="ad">
    <w:name w:val="Подпись к таблице"/>
    <w:basedOn w:val="a"/>
    <w:link w:val="ac"/>
    <w:rsid w:val="00F76165"/>
    <w:rPr>
      <w:rFonts w:ascii="Times New Roman" w:eastAsia="Times New Roman" w:hAnsi="Times New Roman" w:cs="Times New Roman"/>
      <w:b/>
      <w:bCs/>
      <w:i/>
      <w:iCs/>
      <w:color w:val="231E20"/>
      <w:sz w:val="19"/>
      <w:szCs w:val="19"/>
      <w:lang w:eastAsia="en-US" w:bidi="ar-SA"/>
    </w:rPr>
  </w:style>
  <w:style w:type="character" w:customStyle="1" w:styleId="8">
    <w:name w:val="Основной текст (8)_"/>
    <w:basedOn w:val="a0"/>
    <w:link w:val="80"/>
    <w:rsid w:val="00F76165"/>
    <w:rPr>
      <w:i/>
      <w:iCs/>
      <w:color w:val="231E20"/>
      <w:sz w:val="20"/>
      <w:szCs w:val="20"/>
    </w:rPr>
  </w:style>
  <w:style w:type="paragraph" w:customStyle="1" w:styleId="80">
    <w:name w:val="Основной текст (8)"/>
    <w:basedOn w:val="a"/>
    <w:link w:val="8"/>
    <w:rsid w:val="00F76165"/>
    <w:pPr>
      <w:ind w:firstLine="240"/>
    </w:pPr>
    <w:rPr>
      <w:rFonts w:asciiTheme="minorHAnsi" w:eastAsiaTheme="minorHAnsi" w:hAnsiTheme="minorHAnsi" w:cstheme="minorBidi"/>
      <w:i/>
      <w:iCs/>
      <w:color w:val="231E20"/>
      <w:sz w:val="20"/>
      <w:szCs w:val="20"/>
      <w:lang w:eastAsia="en-US" w:bidi="ar-SA"/>
    </w:rPr>
  </w:style>
  <w:style w:type="character" w:customStyle="1" w:styleId="9">
    <w:name w:val="Основной текст (9)_"/>
    <w:basedOn w:val="a0"/>
    <w:link w:val="90"/>
    <w:rsid w:val="00F76165"/>
    <w:rPr>
      <w:rFonts w:ascii="Tahoma" w:eastAsia="Tahoma" w:hAnsi="Tahoma" w:cs="Tahoma"/>
      <w:color w:val="231E20"/>
      <w:sz w:val="16"/>
      <w:szCs w:val="16"/>
    </w:rPr>
  </w:style>
  <w:style w:type="paragraph" w:customStyle="1" w:styleId="90">
    <w:name w:val="Основной текст (9)"/>
    <w:basedOn w:val="a"/>
    <w:link w:val="9"/>
    <w:rsid w:val="00F76165"/>
    <w:rPr>
      <w:rFonts w:ascii="Tahoma" w:eastAsia="Tahoma" w:hAnsi="Tahoma" w:cs="Tahoma"/>
      <w:color w:val="231E20"/>
      <w:sz w:val="16"/>
      <w:szCs w:val="16"/>
      <w:lang w:eastAsia="en-US" w:bidi="ar-SA"/>
    </w:rPr>
  </w:style>
  <w:style w:type="paragraph" w:styleId="ae">
    <w:name w:val="endnote text"/>
    <w:basedOn w:val="a"/>
    <w:link w:val="af"/>
    <w:uiPriority w:val="99"/>
    <w:semiHidden/>
    <w:unhideWhenUsed/>
    <w:rsid w:val="00F76165"/>
    <w:rPr>
      <w:sz w:val="20"/>
      <w:szCs w:val="20"/>
    </w:rPr>
  </w:style>
  <w:style w:type="character" w:customStyle="1" w:styleId="af">
    <w:name w:val="Текст концевой сноски Знак"/>
    <w:basedOn w:val="a0"/>
    <w:link w:val="ae"/>
    <w:uiPriority w:val="99"/>
    <w:semiHidden/>
    <w:rsid w:val="00F76165"/>
    <w:rPr>
      <w:rFonts w:ascii="Courier New" w:eastAsia="Courier New" w:hAnsi="Courier New" w:cs="Courier New"/>
      <w:color w:val="000000"/>
      <w:sz w:val="20"/>
      <w:szCs w:val="20"/>
      <w:lang w:eastAsia="ru-RU" w:bidi="ru-RU"/>
    </w:rPr>
  </w:style>
  <w:style w:type="character" w:styleId="af0">
    <w:name w:val="endnote reference"/>
    <w:basedOn w:val="a0"/>
    <w:uiPriority w:val="99"/>
    <w:semiHidden/>
    <w:unhideWhenUsed/>
    <w:rsid w:val="00F76165"/>
    <w:rPr>
      <w:vertAlign w:val="superscript"/>
    </w:rPr>
  </w:style>
  <w:style w:type="character" w:styleId="af1">
    <w:name w:val="Placeholder Text"/>
    <w:basedOn w:val="a0"/>
    <w:uiPriority w:val="99"/>
    <w:semiHidden/>
    <w:rsid w:val="00F76165"/>
    <w:rPr>
      <w:color w:val="808080"/>
    </w:rPr>
  </w:style>
  <w:style w:type="character" w:styleId="af2">
    <w:name w:val="Hyperlink"/>
    <w:basedOn w:val="a0"/>
    <w:uiPriority w:val="99"/>
    <w:unhideWhenUsed/>
    <w:rsid w:val="00F76165"/>
    <w:rPr>
      <w:color w:val="0563C1" w:themeColor="hyperlink"/>
      <w:u w:val="single"/>
    </w:rPr>
  </w:style>
  <w:style w:type="paragraph" w:styleId="af3">
    <w:name w:val="Balloon Text"/>
    <w:basedOn w:val="a"/>
    <w:link w:val="af4"/>
    <w:uiPriority w:val="99"/>
    <w:semiHidden/>
    <w:unhideWhenUsed/>
    <w:rsid w:val="00F76165"/>
    <w:rPr>
      <w:rFonts w:ascii="Tahoma" w:hAnsi="Tahoma" w:cs="Tahoma"/>
      <w:sz w:val="16"/>
      <w:szCs w:val="16"/>
    </w:rPr>
  </w:style>
  <w:style w:type="character" w:customStyle="1" w:styleId="af4">
    <w:name w:val="Текст выноски Знак"/>
    <w:basedOn w:val="a0"/>
    <w:link w:val="af3"/>
    <w:uiPriority w:val="99"/>
    <w:semiHidden/>
    <w:rsid w:val="00F76165"/>
    <w:rPr>
      <w:rFonts w:ascii="Tahoma" w:eastAsia="Courier New" w:hAnsi="Tahoma" w:cs="Tahoma"/>
      <w:color w:val="000000"/>
      <w:sz w:val="16"/>
      <w:szCs w:val="16"/>
      <w:lang w:eastAsia="ru-RU" w:bidi="ru-RU"/>
    </w:rPr>
  </w:style>
  <w:style w:type="paragraph" w:customStyle="1" w:styleId="3">
    <w:name w:val="Заголовок №3"/>
    <w:basedOn w:val="22"/>
    <w:qFormat/>
    <w:rsid w:val="00F76165"/>
    <w:pPr>
      <w:keepNext/>
      <w:keepLines/>
      <w:tabs>
        <w:tab w:val="left" w:pos="649"/>
      </w:tabs>
      <w:spacing w:line="257" w:lineRule="auto"/>
    </w:pPr>
  </w:style>
  <w:style w:type="paragraph" w:customStyle="1" w:styleId="af5">
    <w:name w:val="Подзаг"/>
    <w:basedOn w:val="a"/>
    <w:qFormat/>
    <w:rsid w:val="00F76165"/>
    <w:rPr>
      <w:rFonts w:ascii="Arial" w:hAnsi="Arial" w:cs="Arial"/>
      <w:b/>
      <w:sz w:val="20"/>
      <w:szCs w:val="20"/>
    </w:rPr>
  </w:style>
  <w:style w:type="paragraph" w:styleId="14">
    <w:name w:val="toc 1"/>
    <w:basedOn w:val="a"/>
    <w:next w:val="a"/>
    <w:autoRedefine/>
    <w:uiPriority w:val="39"/>
    <w:unhideWhenUsed/>
    <w:rsid w:val="00F76165"/>
    <w:pPr>
      <w:spacing w:after="100"/>
    </w:pPr>
  </w:style>
  <w:style w:type="paragraph" w:styleId="af6">
    <w:name w:val="TOC Heading"/>
    <w:basedOn w:val="1"/>
    <w:next w:val="a"/>
    <w:uiPriority w:val="39"/>
    <w:semiHidden/>
    <w:unhideWhenUsed/>
    <w:qFormat/>
    <w:rsid w:val="00F76165"/>
    <w:pPr>
      <w:widowControl/>
      <w:spacing w:line="276" w:lineRule="auto"/>
      <w:outlineLvl w:val="9"/>
    </w:pPr>
    <w:rPr>
      <w:lang w:eastAsia="en-US" w:bidi="ar-SA"/>
    </w:rPr>
  </w:style>
  <w:style w:type="paragraph" w:styleId="25">
    <w:name w:val="toc 2"/>
    <w:basedOn w:val="a"/>
    <w:next w:val="a"/>
    <w:autoRedefine/>
    <w:uiPriority w:val="39"/>
    <w:unhideWhenUsed/>
    <w:rsid w:val="00F76165"/>
    <w:pPr>
      <w:spacing w:after="100"/>
      <w:ind w:left="240"/>
    </w:pPr>
  </w:style>
  <w:style w:type="paragraph" w:styleId="af7">
    <w:name w:val="header"/>
    <w:basedOn w:val="a"/>
    <w:link w:val="af8"/>
    <w:uiPriority w:val="99"/>
    <w:unhideWhenUsed/>
    <w:rsid w:val="00F76165"/>
    <w:pPr>
      <w:tabs>
        <w:tab w:val="center" w:pos="4677"/>
        <w:tab w:val="right" w:pos="9355"/>
      </w:tabs>
    </w:pPr>
  </w:style>
  <w:style w:type="character" w:customStyle="1" w:styleId="af8">
    <w:name w:val="Верхний колонтитул Знак"/>
    <w:basedOn w:val="a0"/>
    <w:link w:val="af7"/>
    <w:uiPriority w:val="99"/>
    <w:rsid w:val="00F76165"/>
    <w:rPr>
      <w:rFonts w:ascii="Courier New" w:eastAsia="Courier New" w:hAnsi="Courier New" w:cs="Courier New"/>
      <w:color w:val="000000"/>
      <w:sz w:val="24"/>
      <w:szCs w:val="24"/>
      <w:lang w:eastAsia="ru-RU" w:bidi="ru-RU"/>
    </w:rPr>
  </w:style>
  <w:style w:type="paragraph" w:customStyle="1" w:styleId="15">
    <w:name w:val="подзаг1"/>
    <w:basedOn w:val="af5"/>
    <w:rsid w:val="00F76165"/>
    <w:pPr>
      <w:keepNext/>
      <w:keepLines/>
    </w:pPr>
    <w:rPr>
      <w:color w:val="auto"/>
    </w:rPr>
  </w:style>
  <w:style w:type="paragraph" w:customStyle="1" w:styleId="16">
    <w:name w:val="Подзаг1"/>
    <w:basedOn w:val="15"/>
    <w:qFormat/>
    <w:rsid w:val="00F76165"/>
    <w:rPr>
      <w:i/>
    </w:rPr>
  </w:style>
  <w:style w:type="paragraph" w:styleId="af9">
    <w:name w:val="footnote text"/>
    <w:basedOn w:val="a"/>
    <w:link w:val="afa"/>
    <w:uiPriority w:val="99"/>
    <w:semiHidden/>
    <w:unhideWhenUsed/>
    <w:rsid w:val="00F76165"/>
    <w:rPr>
      <w:sz w:val="20"/>
      <w:szCs w:val="20"/>
    </w:rPr>
  </w:style>
  <w:style w:type="character" w:customStyle="1" w:styleId="afa">
    <w:name w:val="Текст сноски Знак"/>
    <w:basedOn w:val="a0"/>
    <w:link w:val="af9"/>
    <w:uiPriority w:val="99"/>
    <w:semiHidden/>
    <w:rsid w:val="00F76165"/>
    <w:rPr>
      <w:rFonts w:ascii="Courier New" w:eastAsia="Courier New" w:hAnsi="Courier New" w:cs="Courier New"/>
      <w:color w:val="000000"/>
      <w:sz w:val="20"/>
      <w:szCs w:val="20"/>
      <w:lang w:eastAsia="ru-RU" w:bidi="ru-RU"/>
    </w:rPr>
  </w:style>
  <w:style w:type="character" w:styleId="afb">
    <w:name w:val="footnote reference"/>
    <w:basedOn w:val="a0"/>
    <w:uiPriority w:val="99"/>
    <w:semiHidden/>
    <w:unhideWhenUsed/>
    <w:rsid w:val="00F76165"/>
    <w:rPr>
      <w:vertAlign w:val="superscript"/>
    </w:rPr>
  </w:style>
  <w:style w:type="paragraph" w:customStyle="1" w:styleId="-">
    <w:name w:val="Основной текст-норм"/>
    <w:basedOn w:val="24"/>
    <w:qFormat/>
    <w:rsid w:val="00F76165"/>
    <w:pPr>
      <w:spacing w:line="286" w:lineRule="auto"/>
      <w:ind w:left="0" w:firstLine="238"/>
      <w:jc w:val="both"/>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oe.int/en/web/common-european-framework-reference-languag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17817</Words>
  <Characters>101562</Characters>
  <Application>Microsoft Office Word</Application>
  <DocSecurity>0</DocSecurity>
  <Lines>846</Lines>
  <Paragraphs>238</Paragraphs>
  <ScaleCrop>false</ScaleCrop>
  <Company/>
  <LinksUpToDate>false</LinksUpToDate>
  <CharactersWithSpaces>119141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iulial.lazareva@yandex.ru</dc:creator>
  <cp:keywords/>
  <dc:description/>
  <cp:lastModifiedBy>iulial.lazareva@yandex.ru</cp:lastModifiedBy>
  <cp:revision>1</cp:revision>
  <dcterms:created xsi:type="dcterms:W3CDTF">2022-09-05T12:56:00Z</dcterms:created>
  <dcterms:modified xsi:type="dcterms:W3CDTF">2022-09-05T13:36:00Z</dcterms:modified>
</cp:coreProperties>
</file>