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494" w:rsidRDefault="009B7494" w:rsidP="009B7494">
      <w:pPr>
        <w:pStyle w:val="3"/>
      </w:pPr>
      <w:r>
        <w:t>2</w:t>
      </w:r>
      <w:bookmarkStart w:id="0" w:name="_GoBack"/>
      <w:bookmarkEnd w:id="0"/>
      <w:r w:rsidRPr="00EB2D57">
        <w:t>.1.22</w:t>
      </w:r>
      <w:r>
        <w:t>.</w:t>
      </w:r>
      <w:r w:rsidRPr="00EB2D57">
        <w:t xml:space="preserve"> ОСНОВЫ БЕЗОПАСНОСТИ ЖИЗНЕДЕЯТЕЛЬНОСТИ</w:t>
      </w:r>
      <w:r>
        <w:t xml:space="preserve"> </w:t>
      </w:r>
      <w:r w:rsidRPr="00EB2D57">
        <w:t>(8-9 КЛАССЫ)</w:t>
      </w:r>
    </w:p>
    <w:p w:rsidR="009B7494" w:rsidRPr="00EB2D57" w:rsidRDefault="009B7494" w:rsidP="009B7494"/>
    <w:p w:rsidR="009B7494" w:rsidRPr="00EB2D57" w:rsidRDefault="009B7494" w:rsidP="009B7494">
      <w:pPr>
        <w:pStyle w:val="1"/>
        <w:spacing w:after="400" w:line="240" w:lineRule="auto"/>
        <w:jc w:val="both"/>
        <w:rPr>
          <w:color w:val="auto"/>
        </w:rPr>
      </w:pPr>
      <w:r w:rsidRPr="00EB2D57">
        <w:rPr>
          <w:color w:val="auto"/>
        </w:rPr>
        <w:t>Примерная 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
    <w:p w:rsidR="009B7494" w:rsidRDefault="009B7494" w:rsidP="009B7494">
      <w:pPr>
        <w:pStyle w:val="a4"/>
        <w:pBdr>
          <w:bottom w:val="single" w:sz="12" w:space="1" w:color="auto"/>
        </w:pBdr>
      </w:pPr>
      <w:bookmarkStart w:id="1" w:name="bookmark1812"/>
      <w:r>
        <w:t xml:space="preserve">1. </w:t>
      </w:r>
      <w:r w:rsidRPr="00EB2D57">
        <w:t>ПОЯСНИТЕЛЬНАЯ ЗАПИСКА</w:t>
      </w:r>
      <w:bookmarkEnd w:id="1"/>
    </w:p>
    <w:p w:rsidR="009B7494" w:rsidRPr="00EB2D57" w:rsidRDefault="009B7494" w:rsidP="009B7494">
      <w:pPr>
        <w:pStyle w:val="a4"/>
      </w:pPr>
    </w:p>
    <w:p w:rsidR="009B7494" w:rsidRPr="00EB2D57" w:rsidRDefault="009B7494" w:rsidP="009B7494">
      <w:pPr>
        <w:pStyle w:val="1"/>
        <w:spacing w:line="240" w:lineRule="auto"/>
        <w:jc w:val="both"/>
        <w:rPr>
          <w:color w:val="auto"/>
        </w:rPr>
      </w:pPr>
      <w:r w:rsidRPr="00EB2D57">
        <w:rPr>
          <w:color w:val="auto"/>
        </w:rPr>
        <w:t>Примерная рабочая программа (далее — Программа) разработана с целью оказания методической помощи преподавателям-организаторам, учителям ОБЖ в составлении рабочей программы по учебному предмету, ориентированной на системно-</w:t>
      </w:r>
      <w:proofErr w:type="spellStart"/>
      <w:r w:rsidRPr="00EB2D57">
        <w:rPr>
          <w:color w:val="auto"/>
        </w:rPr>
        <w:t>деятельностный</w:t>
      </w:r>
      <w:proofErr w:type="spellEnd"/>
      <w:r w:rsidRPr="00EB2D57">
        <w:rPr>
          <w:color w:val="auto"/>
        </w:rPr>
        <w:t xml:space="preserve"> и практико-ориентированный подход в преподавании ОБЖ.</w:t>
      </w:r>
    </w:p>
    <w:p w:rsidR="009B7494" w:rsidRPr="00EB2D57" w:rsidRDefault="009B7494" w:rsidP="009B7494">
      <w:pPr>
        <w:pStyle w:val="1"/>
        <w:spacing w:line="240" w:lineRule="auto"/>
        <w:jc w:val="both"/>
        <w:rPr>
          <w:color w:val="auto"/>
        </w:rPr>
      </w:pPr>
      <w:r w:rsidRPr="00EB2D57">
        <w:rPr>
          <w:color w:val="auto"/>
        </w:rPr>
        <w:t>Программа в методическом плане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9B7494" w:rsidRPr="00EB2D57" w:rsidRDefault="009B7494" w:rsidP="009B7494">
      <w:pPr>
        <w:pStyle w:val="1"/>
        <w:spacing w:line="240" w:lineRule="auto"/>
        <w:jc w:val="both"/>
        <w:rPr>
          <w:color w:val="auto"/>
        </w:rPr>
      </w:pPr>
      <w:r w:rsidRPr="00EB2D57">
        <w:rPr>
          <w:color w:val="auto"/>
        </w:rPr>
        <w:t>Настоящая Программа обеспечивает:</w:t>
      </w:r>
    </w:p>
    <w:p w:rsidR="009B7494" w:rsidRPr="00EB2D57" w:rsidRDefault="009B7494" w:rsidP="009B7494">
      <w:pPr>
        <w:pStyle w:val="1"/>
        <w:spacing w:line="240" w:lineRule="auto"/>
        <w:jc w:val="both"/>
        <w:rPr>
          <w:color w:val="auto"/>
        </w:rPr>
      </w:pPr>
      <w:r w:rsidRPr="00EB2D57">
        <w:rPr>
          <w:color w:val="auto"/>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B7494" w:rsidRPr="00EB2D57" w:rsidRDefault="009B7494" w:rsidP="009B7494">
      <w:pPr>
        <w:pStyle w:val="1"/>
        <w:spacing w:line="240" w:lineRule="auto"/>
        <w:jc w:val="both"/>
        <w:rPr>
          <w:color w:val="auto"/>
        </w:rPr>
      </w:pPr>
      <w:r w:rsidRPr="00EB2D57">
        <w:rPr>
          <w:color w:val="auto"/>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B7494" w:rsidRPr="00EB2D57" w:rsidRDefault="009B7494" w:rsidP="009B7494">
      <w:pPr>
        <w:pStyle w:val="1"/>
        <w:spacing w:line="240" w:lineRule="auto"/>
        <w:ind w:firstLine="238"/>
        <w:jc w:val="both"/>
        <w:rPr>
          <w:color w:val="auto"/>
        </w:rPr>
      </w:pPr>
      <w:r w:rsidRPr="00EB2D57">
        <w:rPr>
          <w:color w:val="auto"/>
        </w:rPr>
        <w:t>возможность выработки и закрепления у обучающихся умений и навыков, необходимых для последующей жизни;</w:t>
      </w:r>
    </w:p>
    <w:p w:rsidR="009B7494" w:rsidRPr="00EB2D57" w:rsidRDefault="009B7494" w:rsidP="009B7494">
      <w:pPr>
        <w:pStyle w:val="1"/>
        <w:spacing w:line="240" w:lineRule="auto"/>
        <w:ind w:firstLine="238"/>
        <w:jc w:val="both"/>
        <w:rPr>
          <w:color w:val="auto"/>
        </w:rPr>
      </w:pPr>
      <w:r w:rsidRPr="00EB2D57">
        <w:rPr>
          <w:color w:val="auto"/>
        </w:rPr>
        <w:t>выработку практико-ориентированных компетенций, соответствующих потребностям современности;</w:t>
      </w:r>
    </w:p>
    <w:p w:rsidR="009B7494" w:rsidRPr="00EB2D57" w:rsidRDefault="009B7494" w:rsidP="009B7494">
      <w:pPr>
        <w:pStyle w:val="1"/>
        <w:spacing w:line="240" w:lineRule="auto"/>
        <w:jc w:val="both"/>
        <w:rPr>
          <w:color w:val="auto"/>
        </w:rPr>
      </w:pPr>
      <w:r w:rsidRPr="00EB2D57">
        <w:rPr>
          <w:color w:val="auto"/>
        </w:rPr>
        <w:t xml:space="preserve">реализацию оптимального баланса </w:t>
      </w:r>
      <w:proofErr w:type="spellStart"/>
      <w:r w:rsidRPr="00EB2D57">
        <w:rPr>
          <w:color w:val="auto"/>
        </w:rPr>
        <w:t>межпредметных</w:t>
      </w:r>
      <w:proofErr w:type="spellEnd"/>
      <w:r w:rsidRPr="00EB2D57">
        <w:rPr>
          <w:color w:val="auto"/>
        </w:rPr>
        <w:t xml:space="preserve"> связей и их разумное </w:t>
      </w:r>
      <w:proofErr w:type="spellStart"/>
      <w:r w:rsidRPr="00EB2D57">
        <w:rPr>
          <w:color w:val="auto"/>
        </w:rPr>
        <w:t>взаимодополнение</w:t>
      </w:r>
      <w:proofErr w:type="spellEnd"/>
      <w:r w:rsidRPr="00EB2D57">
        <w:rPr>
          <w:color w:val="auto"/>
        </w:rPr>
        <w:t>, способствующее формированию практических умений и навыков.</w:t>
      </w:r>
    </w:p>
    <w:p w:rsidR="009B7494" w:rsidRPr="00EB2D57" w:rsidRDefault="009B7494" w:rsidP="009B7494">
      <w:pPr>
        <w:pStyle w:val="1"/>
        <w:spacing w:line="240" w:lineRule="auto"/>
        <w:jc w:val="both"/>
        <w:rPr>
          <w:color w:val="auto"/>
        </w:rPr>
      </w:pPr>
      <w:r w:rsidRPr="00EB2D57">
        <w:rPr>
          <w:color w:val="auto"/>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B7494" w:rsidRPr="00EB2D57" w:rsidRDefault="009B7494" w:rsidP="009B7494">
      <w:pPr>
        <w:pStyle w:val="1"/>
        <w:spacing w:line="240" w:lineRule="auto"/>
        <w:jc w:val="both"/>
        <w:rPr>
          <w:color w:val="auto"/>
        </w:rPr>
      </w:pPr>
      <w:r w:rsidRPr="00EB2D57">
        <w:rPr>
          <w:color w:val="auto"/>
        </w:rPr>
        <w:t>модуль № 1 «Культура безопасности жизнедеятельности в современном обществе»;</w:t>
      </w:r>
    </w:p>
    <w:p w:rsidR="009B7494" w:rsidRPr="00EB2D57" w:rsidRDefault="009B7494" w:rsidP="009B7494">
      <w:pPr>
        <w:pStyle w:val="1"/>
        <w:spacing w:line="240" w:lineRule="auto"/>
        <w:jc w:val="both"/>
        <w:rPr>
          <w:color w:val="auto"/>
        </w:rPr>
      </w:pPr>
      <w:r w:rsidRPr="00EB2D57">
        <w:rPr>
          <w:color w:val="auto"/>
        </w:rPr>
        <w:t>модуль № 2 «Безопасность в быту»;</w:t>
      </w:r>
    </w:p>
    <w:p w:rsidR="009B7494" w:rsidRPr="00EB2D57" w:rsidRDefault="009B7494" w:rsidP="009B7494">
      <w:pPr>
        <w:pStyle w:val="1"/>
        <w:spacing w:line="240" w:lineRule="auto"/>
        <w:jc w:val="both"/>
        <w:rPr>
          <w:color w:val="auto"/>
        </w:rPr>
      </w:pPr>
      <w:r w:rsidRPr="00EB2D57">
        <w:rPr>
          <w:color w:val="auto"/>
        </w:rPr>
        <w:t>модуль № 3 «Безопасность на транспорте»;</w:t>
      </w:r>
    </w:p>
    <w:p w:rsidR="009B7494" w:rsidRPr="00EB2D57" w:rsidRDefault="009B7494" w:rsidP="009B7494">
      <w:pPr>
        <w:pStyle w:val="1"/>
        <w:spacing w:line="240" w:lineRule="auto"/>
        <w:jc w:val="both"/>
        <w:rPr>
          <w:color w:val="auto"/>
        </w:rPr>
      </w:pPr>
      <w:r w:rsidRPr="00EB2D57">
        <w:rPr>
          <w:color w:val="auto"/>
        </w:rPr>
        <w:t>модуль № 4 «Безопасность в общественных местах»;</w:t>
      </w:r>
    </w:p>
    <w:p w:rsidR="009B7494" w:rsidRPr="00EB2D57" w:rsidRDefault="009B7494" w:rsidP="009B7494">
      <w:pPr>
        <w:pStyle w:val="1"/>
        <w:spacing w:line="240" w:lineRule="auto"/>
        <w:jc w:val="both"/>
        <w:rPr>
          <w:color w:val="auto"/>
        </w:rPr>
      </w:pPr>
      <w:r w:rsidRPr="00EB2D57">
        <w:rPr>
          <w:color w:val="auto"/>
        </w:rPr>
        <w:t>модуль № 5 «Безопасность в природной среде»;</w:t>
      </w:r>
    </w:p>
    <w:p w:rsidR="009B7494" w:rsidRPr="00EB2D57" w:rsidRDefault="009B7494" w:rsidP="009B7494">
      <w:pPr>
        <w:pStyle w:val="1"/>
        <w:spacing w:line="240" w:lineRule="auto"/>
        <w:jc w:val="both"/>
        <w:rPr>
          <w:color w:val="auto"/>
        </w:rPr>
      </w:pPr>
      <w:r w:rsidRPr="00EB2D57">
        <w:rPr>
          <w:color w:val="auto"/>
        </w:rPr>
        <w:t>модуль № 6 «Здоровье и как его сохранить. Основы медицинских знаний»;</w:t>
      </w:r>
    </w:p>
    <w:p w:rsidR="009B7494" w:rsidRPr="00EB2D57" w:rsidRDefault="009B7494" w:rsidP="009B7494">
      <w:pPr>
        <w:pStyle w:val="1"/>
        <w:spacing w:line="240" w:lineRule="auto"/>
        <w:jc w:val="both"/>
        <w:rPr>
          <w:color w:val="auto"/>
        </w:rPr>
      </w:pPr>
      <w:r w:rsidRPr="00EB2D57">
        <w:rPr>
          <w:color w:val="auto"/>
        </w:rPr>
        <w:t>модуль № 7 «Безопасность в социуме»;</w:t>
      </w:r>
    </w:p>
    <w:p w:rsidR="009B7494" w:rsidRPr="00EB2D57" w:rsidRDefault="009B7494" w:rsidP="009B7494">
      <w:pPr>
        <w:pStyle w:val="1"/>
        <w:spacing w:line="240" w:lineRule="auto"/>
        <w:jc w:val="both"/>
        <w:rPr>
          <w:color w:val="auto"/>
        </w:rPr>
      </w:pPr>
      <w:r w:rsidRPr="00EB2D57">
        <w:rPr>
          <w:color w:val="auto"/>
        </w:rPr>
        <w:t>модуль № 8 «Безопасность в информационном пространстве»;</w:t>
      </w:r>
    </w:p>
    <w:p w:rsidR="009B7494" w:rsidRPr="00EB2D57" w:rsidRDefault="009B7494" w:rsidP="009B7494">
      <w:pPr>
        <w:pStyle w:val="1"/>
        <w:spacing w:after="40" w:line="240" w:lineRule="auto"/>
        <w:jc w:val="both"/>
        <w:rPr>
          <w:color w:val="auto"/>
        </w:rPr>
      </w:pPr>
      <w:r w:rsidRPr="00EB2D57">
        <w:rPr>
          <w:color w:val="auto"/>
        </w:rPr>
        <w:t>модуль № 9 «Основы противодействия экстремизму и терроризму»;</w:t>
      </w:r>
    </w:p>
    <w:p w:rsidR="009B7494" w:rsidRPr="00EB2D57" w:rsidRDefault="009B7494" w:rsidP="009B7494">
      <w:pPr>
        <w:pStyle w:val="1"/>
        <w:spacing w:line="240" w:lineRule="auto"/>
        <w:jc w:val="both"/>
        <w:rPr>
          <w:color w:val="auto"/>
        </w:rPr>
      </w:pPr>
      <w:r w:rsidRPr="00EB2D57">
        <w:rPr>
          <w:color w:val="auto"/>
        </w:rPr>
        <w:t>модуль № 10 «Взаимодействие личности, общества и государства в обеспечении безопасности жизни и здоровья населения».</w:t>
      </w:r>
    </w:p>
    <w:p w:rsidR="009B7494" w:rsidRPr="00EB2D57" w:rsidRDefault="009B7494" w:rsidP="009B7494">
      <w:pPr>
        <w:pStyle w:val="1"/>
        <w:spacing w:line="240" w:lineRule="auto"/>
        <w:jc w:val="both"/>
        <w:rPr>
          <w:color w:val="auto"/>
        </w:rPr>
      </w:pPr>
      <w:r w:rsidRPr="00EB2D57">
        <w:rPr>
          <w:color w:val="auto"/>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w:t>
      </w:r>
      <w:r w:rsidRPr="0048377F">
        <w:rPr>
          <w:rFonts w:ascii="Arial" w:eastAsia="Arial" w:hAnsi="Arial" w:cs="Arial"/>
          <w:color w:val="auto"/>
          <w:sz w:val="19"/>
          <w:szCs w:val="19"/>
          <w:lang w:val="en-US"/>
        </w:rPr>
        <w:sym w:font="Wingdings" w:char="F0E0"/>
      </w:r>
      <w:r w:rsidRPr="00EB2D57">
        <w:rPr>
          <w:rFonts w:ascii="Arial" w:eastAsia="Arial" w:hAnsi="Arial" w:cs="Arial"/>
          <w:color w:val="auto"/>
          <w:sz w:val="19"/>
          <w:szCs w:val="19"/>
        </w:rPr>
        <w:t xml:space="preserve"> </w:t>
      </w:r>
      <w:r w:rsidRPr="00EB2D57">
        <w:rPr>
          <w:color w:val="auto"/>
        </w:rPr>
        <w:t xml:space="preserve">по возможности её избегать </w:t>
      </w:r>
      <w:r w:rsidRPr="0048377F">
        <w:rPr>
          <w:rFonts w:ascii="Arial" w:eastAsia="Arial" w:hAnsi="Arial" w:cs="Arial"/>
          <w:color w:val="auto"/>
          <w:sz w:val="19"/>
          <w:szCs w:val="19"/>
          <w:lang w:val="en-US"/>
        </w:rPr>
        <w:sym w:font="Wingdings" w:char="F0E0"/>
      </w:r>
      <w:r w:rsidRPr="00EB2D57">
        <w:rPr>
          <w:rFonts w:ascii="Arial" w:eastAsia="Arial" w:hAnsi="Arial" w:cs="Arial"/>
          <w:color w:val="auto"/>
          <w:sz w:val="19"/>
          <w:szCs w:val="19"/>
        </w:rPr>
        <w:t xml:space="preserve"> </w:t>
      </w:r>
      <w:r w:rsidRPr="00EB2D57">
        <w:rPr>
          <w:color w:val="auto"/>
        </w:rPr>
        <w:t>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9B7494" w:rsidRPr="00EB2D57" w:rsidRDefault="009B7494" w:rsidP="009B7494">
      <w:pPr>
        <w:pStyle w:val="1"/>
        <w:spacing w:line="240" w:lineRule="auto"/>
        <w:jc w:val="both"/>
        <w:rPr>
          <w:color w:val="auto"/>
        </w:rPr>
      </w:pPr>
      <w:r w:rsidRPr="00EB2D57">
        <w:rPr>
          <w:color w:val="auto"/>
        </w:rPr>
        <w:t xml:space="preserve">Программой предусматривается использование </w:t>
      </w:r>
      <w:proofErr w:type="spellStart"/>
      <w:r w:rsidRPr="00EB2D57">
        <w:rPr>
          <w:color w:val="auto"/>
        </w:rPr>
        <w:t>практикоориентированных</w:t>
      </w:r>
      <w:proofErr w:type="spellEnd"/>
      <w:r w:rsidRPr="00EB2D57">
        <w:rPr>
          <w:color w:val="auto"/>
        </w:rPr>
        <w:t xml:space="preserve">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B7494" w:rsidRPr="00B267CC" w:rsidRDefault="009B7494" w:rsidP="009B7494">
      <w:pPr>
        <w:pStyle w:val="a4"/>
      </w:pPr>
      <w:bookmarkStart w:id="2" w:name="bookmark1814"/>
    </w:p>
    <w:p w:rsidR="009B7494" w:rsidRPr="00EB2D57" w:rsidRDefault="009B7494" w:rsidP="009B7494">
      <w:pPr>
        <w:pStyle w:val="a4"/>
      </w:pPr>
      <w:r w:rsidRPr="00EB2D57">
        <w:t>ОБЩАЯ ХАРАКТЕРИСТИКА УЧЕБНОГО ПРЕДМЕТА</w:t>
      </w:r>
      <w:bookmarkEnd w:id="2"/>
    </w:p>
    <w:p w:rsidR="009B7494" w:rsidRPr="00B267CC" w:rsidRDefault="009B7494" w:rsidP="009B7494">
      <w:pPr>
        <w:pStyle w:val="a4"/>
      </w:pPr>
      <w:r w:rsidRPr="00EB2D57">
        <w:t xml:space="preserve">«ОСНОВЫ БЕЗОПАСНОСТИ ЖИЗНЕДЕЯТЕЛЬНОСТИ» </w:t>
      </w:r>
    </w:p>
    <w:p w:rsidR="009B7494" w:rsidRPr="00EB2D57" w:rsidRDefault="009B7494" w:rsidP="009B7494">
      <w:pPr>
        <w:pStyle w:val="a4"/>
      </w:pPr>
      <w:r w:rsidRPr="00EB2D57">
        <w:t>ДЛЯ 8-9 КЛАССОВ</w:t>
      </w:r>
    </w:p>
    <w:p w:rsidR="009B7494" w:rsidRPr="00EB2D57" w:rsidRDefault="009B7494" w:rsidP="009B7494">
      <w:pPr>
        <w:pStyle w:val="1"/>
        <w:spacing w:line="240" w:lineRule="auto"/>
        <w:jc w:val="both"/>
        <w:rPr>
          <w:color w:val="auto"/>
        </w:rPr>
      </w:pPr>
      <w:r w:rsidRPr="00EB2D57">
        <w:rPr>
          <w:color w:val="auto"/>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EB2D57">
        <w:rPr>
          <w:color w:val="auto"/>
          <w:lang w:val="en-US" w:bidi="en-US"/>
        </w:rPr>
        <w:t>XX</w:t>
      </w:r>
      <w:r w:rsidRPr="00EB2D57">
        <w:rPr>
          <w:color w:val="auto"/>
          <w:lang w:bidi="en-US"/>
        </w:rPr>
        <w:t xml:space="preserve"> </w:t>
      </w:r>
      <w:r w:rsidRPr="00EB2D57">
        <w:rPr>
          <w:color w:val="auto"/>
        </w:rPr>
        <w:t xml:space="preserve">столетия: катастрофа </w:t>
      </w:r>
      <w:r w:rsidRPr="00EB2D57">
        <w:rPr>
          <w:color w:val="auto"/>
        </w:rPr>
        <w:lastRenderedPageBreak/>
        <w:t>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9B7494" w:rsidRPr="00EB2D57" w:rsidRDefault="009B7494" w:rsidP="009B7494">
      <w:pPr>
        <w:pStyle w:val="1"/>
        <w:spacing w:line="240" w:lineRule="auto"/>
        <w:jc w:val="both"/>
        <w:rPr>
          <w:color w:val="auto"/>
        </w:rPr>
      </w:pPr>
      <w:r w:rsidRPr="00EB2D57">
        <w:rPr>
          <w:color w:val="auto"/>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9B7494" w:rsidRPr="00EB2D57" w:rsidRDefault="009B7494" w:rsidP="009B7494">
      <w:pPr>
        <w:pStyle w:val="1"/>
        <w:spacing w:line="240" w:lineRule="auto"/>
        <w:jc w:val="both"/>
        <w:rPr>
          <w:color w:val="auto"/>
        </w:rPr>
      </w:pPr>
      <w:r w:rsidRPr="00EB2D57">
        <w:rPr>
          <w:color w:val="auto"/>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9B7494" w:rsidRPr="00EB2D57" w:rsidRDefault="009B7494" w:rsidP="009B7494">
      <w:pPr>
        <w:pStyle w:val="1"/>
        <w:spacing w:line="240" w:lineRule="auto"/>
        <w:jc w:val="both"/>
        <w:rPr>
          <w:color w:val="auto"/>
        </w:rPr>
      </w:pPr>
      <w:r w:rsidRPr="00EB2D57">
        <w:rPr>
          <w:color w:val="auto"/>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B7494" w:rsidRPr="00EB2D57" w:rsidRDefault="009B7494" w:rsidP="009B7494">
      <w:pPr>
        <w:pStyle w:val="1"/>
        <w:spacing w:line="240" w:lineRule="auto"/>
        <w:jc w:val="both"/>
        <w:rPr>
          <w:color w:val="auto"/>
        </w:rPr>
      </w:pPr>
      <w:r w:rsidRPr="00EB2D57">
        <w:rPr>
          <w:color w:val="auto"/>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EB2D57">
        <w:rPr>
          <w:color w:val="auto"/>
        </w:rPr>
        <w:t>нейтрализовывать</w:t>
      </w:r>
      <w:proofErr w:type="spellEnd"/>
      <w:r w:rsidRPr="00EB2D57">
        <w:rPr>
          <w:color w:val="auto"/>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B7494" w:rsidRPr="00B267CC" w:rsidRDefault="009B7494" w:rsidP="009B7494">
      <w:pPr>
        <w:pStyle w:val="a4"/>
      </w:pPr>
      <w:bookmarkStart w:id="3" w:name="bookmark1817"/>
    </w:p>
    <w:p w:rsidR="009B7494" w:rsidRPr="00EB2D57" w:rsidRDefault="009B7494" w:rsidP="009B7494">
      <w:pPr>
        <w:pStyle w:val="a4"/>
      </w:pPr>
      <w:r w:rsidRPr="00EB2D57">
        <w:t>ЦЕЛЬ ИЗУЧЕНИЯ УЧЕБНОГО ПРЕДМЕТА</w:t>
      </w:r>
      <w:bookmarkEnd w:id="3"/>
    </w:p>
    <w:p w:rsidR="009B7494" w:rsidRPr="00EB2D57" w:rsidRDefault="009B7494" w:rsidP="009B7494">
      <w:pPr>
        <w:pStyle w:val="a4"/>
      </w:pPr>
      <w:r w:rsidRPr="00EB2D57">
        <w:t>«ОСНОВЫ БЕЗОПАСНОСТИ ЖИЗНЕДЕЯТЕЛЬНОСТИ»</w:t>
      </w:r>
    </w:p>
    <w:p w:rsidR="009B7494" w:rsidRPr="00EB2D57" w:rsidRDefault="009B7494" w:rsidP="009B7494">
      <w:pPr>
        <w:pStyle w:val="1"/>
        <w:spacing w:line="240" w:lineRule="auto"/>
        <w:jc w:val="both"/>
        <w:rPr>
          <w:color w:val="auto"/>
        </w:rPr>
      </w:pPr>
      <w:r w:rsidRPr="00EB2D57">
        <w:rPr>
          <w:color w:val="auto"/>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B7494" w:rsidRPr="00EB2D57" w:rsidRDefault="009B7494" w:rsidP="009B7494">
      <w:pPr>
        <w:pStyle w:val="1"/>
        <w:spacing w:line="240" w:lineRule="auto"/>
        <w:jc w:val="both"/>
        <w:rPr>
          <w:color w:val="auto"/>
        </w:rPr>
      </w:pPr>
      <w:r w:rsidRPr="00EB2D57">
        <w:rPr>
          <w:color w:val="auto"/>
        </w:rPr>
        <w:t>—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B7494" w:rsidRPr="00EB2D57" w:rsidRDefault="009B7494" w:rsidP="009B7494">
      <w:pPr>
        <w:pStyle w:val="1"/>
        <w:spacing w:line="240" w:lineRule="auto"/>
        <w:jc w:val="both"/>
        <w:rPr>
          <w:color w:val="auto"/>
        </w:rPr>
      </w:pPr>
      <w:r w:rsidRPr="00EB2D57">
        <w:rPr>
          <w:color w:val="auto"/>
        </w:rPr>
        <w:t xml:space="preserve">— </w:t>
      </w:r>
      <w:proofErr w:type="spellStart"/>
      <w:r w:rsidRPr="00EB2D57">
        <w:rPr>
          <w:color w:val="auto"/>
        </w:rPr>
        <w:t>сформированность</w:t>
      </w:r>
      <w:proofErr w:type="spellEnd"/>
      <w:r w:rsidRPr="00EB2D57">
        <w:rPr>
          <w:color w:val="auto"/>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B7494" w:rsidRPr="00EB2D57" w:rsidRDefault="009B7494" w:rsidP="009B7494">
      <w:pPr>
        <w:pStyle w:val="1"/>
        <w:spacing w:after="320" w:line="240" w:lineRule="auto"/>
        <w:jc w:val="both"/>
        <w:rPr>
          <w:color w:val="auto"/>
        </w:rPr>
      </w:pPr>
      <w:r w:rsidRPr="00EB2D57">
        <w:rPr>
          <w:color w:val="auto"/>
        </w:rPr>
        <w:t xml:space="preserve">— знание и понимание роли государства и общества в решении задач обеспечения национальной </w:t>
      </w:r>
      <w:r w:rsidRPr="00EB2D57">
        <w:rPr>
          <w:color w:val="auto"/>
        </w:rPr>
        <w:lastRenderedPageBreak/>
        <w:t>безопасности и защиты населения от опасных и чрезвычайных ситуаций природного, техногенного и социального характера.</w:t>
      </w:r>
    </w:p>
    <w:p w:rsidR="009B7494" w:rsidRPr="00B267CC" w:rsidRDefault="009B7494" w:rsidP="009B7494">
      <w:pPr>
        <w:pStyle w:val="a4"/>
      </w:pPr>
      <w:bookmarkStart w:id="4" w:name="bookmark1820"/>
    </w:p>
    <w:p w:rsidR="009B7494" w:rsidRPr="00EB2D57" w:rsidRDefault="009B7494" w:rsidP="009B7494">
      <w:pPr>
        <w:pStyle w:val="a4"/>
      </w:pPr>
      <w:r w:rsidRPr="00EB2D57">
        <w:t>МЕСТО ПРЕДМЕТА В УЧЕБНОМ ПЛАНЕ</w:t>
      </w:r>
      <w:bookmarkEnd w:id="4"/>
    </w:p>
    <w:p w:rsidR="009B7494" w:rsidRPr="00EB2D57" w:rsidRDefault="009B7494" w:rsidP="009B7494">
      <w:pPr>
        <w:pStyle w:val="1"/>
        <w:spacing w:line="240" w:lineRule="auto"/>
        <w:jc w:val="both"/>
        <w:rPr>
          <w:color w:val="auto"/>
        </w:rPr>
      </w:pPr>
      <w:r w:rsidRPr="00EB2D57">
        <w:rPr>
          <w:color w:val="auto"/>
        </w:rPr>
        <w:t xml:space="preserve">В целях обеспечения </w:t>
      </w:r>
      <w:proofErr w:type="gramStart"/>
      <w:r w:rsidRPr="00EB2D57">
        <w:rPr>
          <w:color w:val="auto"/>
        </w:rPr>
        <w:t>индивидуальных потребностей</w:t>
      </w:r>
      <w:proofErr w:type="gramEnd"/>
      <w:r w:rsidRPr="00EB2D57">
        <w:rPr>
          <w:color w:val="auto"/>
        </w:rPr>
        <w:t xml:space="preserve">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9B7494" w:rsidRPr="00EB2D57" w:rsidRDefault="009B7494" w:rsidP="009B7494">
      <w:pPr>
        <w:pStyle w:val="1"/>
        <w:spacing w:line="240" w:lineRule="auto"/>
        <w:jc w:val="both"/>
        <w:rPr>
          <w:color w:val="auto"/>
        </w:rPr>
      </w:pPr>
      <w:r w:rsidRPr="00EB2D57">
        <w:rPr>
          <w:color w:val="auto"/>
        </w:rPr>
        <w:t>В 8-9 классах предмет изучается из расчета 1 час в неделю за счет обязательной части учебного плана (всего 68 часов).</w:t>
      </w:r>
    </w:p>
    <w:p w:rsidR="009B7494" w:rsidRPr="00EB2D57" w:rsidRDefault="009B7494" w:rsidP="009B7494">
      <w:pPr>
        <w:pStyle w:val="1"/>
        <w:spacing w:line="240" w:lineRule="auto"/>
        <w:jc w:val="both"/>
        <w:rPr>
          <w:color w:val="auto"/>
        </w:rPr>
      </w:pPr>
      <w:r w:rsidRPr="00EB2D57">
        <w:rPr>
          <w:color w:val="auto"/>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 а также бытовых и других местных особенностей.</w:t>
      </w:r>
    </w:p>
    <w:p w:rsidR="009B7494" w:rsidRPr="00B267CC" w:rsidRDefault="009B7494" w:rsidP="009B7494">
      <w:pPr>
        <w:pStyle w:val="a4"/>
      </w:pPr>
      <w:bookmarkStart w:id="5" w:name="bookmark1822"/>
    </w:p>
    <w:p w:rsidR="009B7494" w:rsidRPr="00B267CC" w:rsidRDefault="009B7494" w:rsidP="009B7494">
      <w:pPr>
        <w:rPr>
          <w:rFonts w:ascii="Arial" w:hAnsi="Arial" w:cs="Arial"/>
          <w:b/>
          <w:sz w:val="20"/>
          <w:szCs w:val="20"/>
        </w:rPr>
      </w:pPr>
      <w:r w:rsidRPr="00B267CC">
        <w:br w:type="page"/>
      </w:r>
    </w:p>
    <w:p w:rsidR="009B7494" w:rsidRPr="00EB2D57" w:rsidRDefault="009B7494" w:rsidP="009B7494">
      <w:pPr>
        <w:pStyle w:val="a4"/>
      </w:pPr>
      <w:r w:rsidRPr="00B267CC">
        <w:lastRenderedPageBreak/>
        <w:t>2</w:t>
      </w:r>
      <w:r>
        <w:t>.</w:t>
      </w:r>
      <w:r w:rsidRPr="00B267CC">
        <w:t xml:space="preserve"> </w:t>
      </w:r>
      <w:r w:rsidRPr="00EB2D57">
        <w:t>СОДЕРЖАНИЕ УЧЕБНОГО ПРЕДМЕТА</w:t>
      </w:r>
      <w:bookmarkEnd w:id="5"/>
    </w:p>
    <w:p w:rsidR="009B7494" w:rsidRPr="00EB2D57" w:rsidRDefault="009B7494" w:rsidP="009B7494">
      <w:pPr>
        <w:pStyle w:val="a4"/>
        <w:pBdr>
          <w:bottom w:val="single" w:sz="12" w:space="1" w:color="auto"/>
        </w:pBdr>
      </w:pPr>
      <w:r w:rsidRPr="00EB2D57">
        <w:t>«ОСНОВЫ БЕЗОПАСНОСТИ ЖИЗНЕДЕЯТЕЛЬНОСТИ»</w:t>
      </w:r>
    </w:p>
    <w:p w:rsidR="009B7494" w:rsidRDefault="009B7494" w:rsidP="009B7494">
      <w:pPr>
        <w:pStyle w:val="a4"/>
      </w:pPr>
      <w:bookmarkStart w:id="6" w:name="bookmark1825"/>
    </w:p>
    <w:p w:rsidR="009B7494" w:rsidRPr="00EB2D57" w:rsidRDefault="009B7494" w:rsidP="009B7494">
      <w:pPr>
        <w:pStyle w:val="a4"/>
      </w:pPr>
      <w:r w:rsidRPr="00EB2D57">
        <w:t>МОДУЛЬ № 1 «КУЛЬТУРА БЕЗОПАСНОСТИ</w:t>
      </w:r>
      <w:bookmarkEnd w:id="6"/>
    </w:p>
    <w:p w:rsidR="009B7494" w:rsidRPr="00EB2D57" w:rsidRDefault="009B7494" w:rsidP="009B7494">
      <w:pPr>
        <w:pStyle w:val="a4"/>
      </w:pPr>
      <w:r w:rsidRPr="00EB2D57">
        <w:t>ЖИЗНЕДЕЯТЕЛЬНОСТИ В СОВРЕМЕННОМ ОБЩЕСТВЕ»:</w:t>
      </w:r>
    </w:p>
    <w:p w:rsidR="009B7494" w:rsidRPr="00EB2D57" w:rsidRDefault="009B7494" w:rsidP="009B7494">
      <w:pPr>
        <w:pStyle w:val="1"/>
        <w:spacing w:line="240" w:lineRule="auto"/>
        <w:jc w:val="both"/>
        <w:rPr>
          <w:color w:val="auto"/>
        </w:rPr>
      </w:pPr>
      <w:r w:rsidRPr="00EB2D57">
        <w:rPr>
          <w:color w:val="auto"/>
        </w:rPr>
        <w:t>цель и задачи учебного предмета ОБЖ, его ключевые понятия и значение для человека;</w:t>
      </w:r>
    </w:p>
    <w:p w:rsidR="009B7494" w:rsidRPr="00EB2D57" w:rsidRDefault="009B7494" w:rsidP="009B7494">
      <w:pPr>
        <w:pStyle w:val="1"/>
        <w:spacing w:line="240" w:lineRule="auto"/>
        <w:jc w:val="both"/>
        <w:rPr>
          <w:color w:val="auto"/>
        </w:rPr>
      </w:pPr>
      <w:r w:rsidRPr="00EB2D57">
        <w:rPr>
          <w:color w:val="auto"/>
        </w:rPr>
        <w:t>смысл понятий «опасность», «безопасность», «риск», «культура безопасности жизнедеятельности»;</w:t>
      </w:r>
    </w:p>
    <w:p w:rsidR="009B7494" w:rsidRPr="00EB2D57" w:rsidRDefault="009B7494" w:rsidP="009B7494">
      <w:pPr>
        <w:pStyle w:val="1"/>
        <w:spacing w:line="240" w:lineRule="auto"/>
        <w:jc w:val="both"/>
        <w:rPr>
          <w:color w:val="auto"/>
        </w:rPr>
      </w:pPr>
      <w:r w:rsidRPr="00EB2D57">
        <w:rPr>
          <w:color w:val="auto"/>
        </w:rPr>
        <w:t>источники и факторы опасности, их классификация;</w:t>
      </w:r>
    </w:p>
    <w:p w:rsidR="009B7494" w:rsidRPr="00EB2D57" w:rsidRDefault="009B7494" w:rsidP="009B7494">
      <w:pPr>
        <w:pStyle w:val="1"/>
        <w:spacing w:line="240" w:lineRule="auto"/>
        <w:jc w:val="both"/>
        <w:rPr>
          <w:color w:val="auto"/>
        </w:rPr>
      </w:pPr>
      <w:r w:rsidRPr="00EB2D57">
        <w:rPr>
          <w:color w:val="auto"/>
        </w:rPr>
        <w:t>общие принципы безопасного поведения;</w:t>
      </w:r>
    </w:p>
    <w:p w:rsidR="009B7494" w:rsidRPr="00EB2D57" w:rsidRDefault="009B7494" w:rsidP="009B7494">
      <w:pPr>
        <w:pStyle w:val="1"/>
        <w:spacing w:line="240" w:lineRule="auto"/>
        <w:jc w:val="both"/>
        <w:rPr>
          <w:color w:val="auto"/>
        </w:rPr>
      </w:pPr>
      <w:r w:rsidRPr="00EB2D57">
        <w:rPr>
          <w:color w:val="auto"/>
        </w:rPr>
        <w:t>виды чрезвычайных ситуаций, сходство и различия опасной, экстремальной и чрезвычайной ситуаций;</w:t>
      </w:r>
    </w:p>
    <w:p w:rsidR="009B7494" w:rsidRPr="00EB2D57" w:rsidRDefault="009B7494" w:rsidP="009B7494">
      <w:pPr>
        <w:pStyle w:val="1"/>
        <w:spacing w:line="240" w:lineRule="auto"/>
        <w:jc w:val="both"/>
        <w:rPr>
          <w:color w:val="auto"/>
        </w:rPr>
      </w:pPr>
      <w:r w:rsidRPr="00EB2D57">
        <w:rPr>
          <w:color w:val="auto"/>
        </w:rPr>
        <w:t>уровни взаимодействия человека и окружающей среды;</w:t>
      </w:r>
    </w:p>
    <w:p w:rsidR="009B7494" w:rsidRPr="00EB2D57" w:rsidRDefault="009B7494" w:rsidP="009B7494">
      <w:pPr>
        <w:pStyle w:val="1"/>
        <w:spacing w:after="260" w:line="240" w:lineRule="auto"/>
        <w:jc w:val="both"/>
        <w:rPr>
          <w:color w:val="auto"/>
        </w:rPr>
      </w:pPr>
      <w:r w:rsidRPr="00EB2D57">
        <w:rPr>
          <w:color w:val="auto"/>
        </w:rPr>
        <w:t>механизм перерастания повседневной ситуации в чрезвычайную ситуацию, правила поведения в опасных и чрезвычайных ситуациях.</w:t>
      </w:r>
    </w:p>
    <w:p w:rsidR="009B7494" w:rsidRPr="00EB2D57" w:rsidRDefault="009B7494" w:rsidP="009B7494">
      <w:pPr>
        <w:pStyle w:val="a4"/>
      </w:pPr>
      <w:bookmarkStart w:id="7" w:name="bookmark1828"/>
      <w:r w:rsidRPr="00EB2D57">
        <w:t>МОДУЛЬ № 2 «БЕЗОПАСНОСТЬ В БЫТУ»:</w:t>
      </w:r>
      <w:bookmarkEnd w:id="7"/>
    </w:p>
    <w:p w:rsidR="009B7494" w:rsidRPr="00EB2D57" w:rsidRDefault="009B7494" w:rsidP="009B7494">
      <w:pPr>
        <w:pStyle w:val="1"/>
        <w:spacing w:line="240" w:lineRule="auto"/>
        <w:jc w:val="both"/>
        <w:rPr>
          <w:color w:val="auto"/>
        </w:rPr>
      </w:pPr>
      <w:r w:rsidRPr="00EB2D57">
        <w:rPr>
          <w:color w:val="auto"/>
        </w:rPr>
        <w:t>основные источники опасности в быту и их классификация;</w:t>
      </w:r>
    </w:p>
    <w:p w:rsidR="009B7494" w:rsidRPr="00EB2D57" w:rsidRDefault="009B7494" w:rsidP="009B7494">
      <w:pPr>
        <w:pStyle w:val="1"/>
        <w:spacing w:line="240" w:lineRule="auto"/>
        <w:jc w:val="both"/>
        <w:rPr>
          <w:color w:val="auto"/>
        </w:rPr>
      </w:pPr>
      <w:r w:rsidRPr="00EB2D57">
        <w:rPr>
          <w:color w:val="auto"/>
        </w:rPr>
        <w:t>защита прав потребителя, сроки годности и состав продуктов питания;</w:t>
      </w:r>
    </w:p>
    <w:p w:rsidR="009B7494" w:rsidRPr="00EB2D57" w:rsidRDefault="009B7494" w:rsidP="009B7494">
      <w:pPr>
        <w:pStyle w:val="1"/>
        <w:spacing w:line="240" w:lineRule="auto"/>
        <w:jc w:val="both"/>
        <w:rPr>
          <w:color w:val="auto"/>
        </w:rPr>
      </w:pPr>
      <w:r w:rsidRPr="00EB2D57">
        <w:rPr>
          <w:color w:val="auto"/>
        </w:rPr>
        <w:t>бытовые отравления и причины их возникновения, классификация ядовитых веществ и их опасности;</w:t>
      </w:r>
    </w:p>
    <w:p w:rsidR="009B7494" w:rsidRPr="00EB2D57" w:rsidRDefault="009B7494" w:rsidP="009B7494">
      <w:pPr>
        <w:pStyle w:val="1"/>
        <w:spacing w:line="240" w:lineRule="auto"/>
        <w:jc w:val="both"/>
        <w:rPr>
          <w:color w:val="auto"/>
        </w:rPr>
      </w:pPr>
      <w:r w:rsidRPr="00EB2D57">
        <w:rPr>
          <w:color w:val="auto"/>
        </w:rPr>
        <w:t>признаки отравления, приёмы и правила оказания первой помощи;</w:t>
      </w:r>
    </w:p>
    <w:p w:rsidR="009B7494" w:rsidRPr="00EB2D57" w:rsidRDefault="009B7494" w:rsidP="009B7494">
      <w:pPr>
        <w:pStyle w:val="1"/>
        <w:spacing w:line="240" w:lineRule="auto"/>
        <w:jc w:val="both"/>
        <w:rPr>
          <w:color w:val="auto"/>
        </w:rPr>
      </w:pPr>
      <w:r w:rsidRPr="00EB2D57">
        <w:rPr>
          <w:color w:val="auto"/>
        </w:rPr>
        <w:t>правила комплектования и хранения домашней аптечки;</w:t>
      </w:r>
    </w:p>
    <w:p w:rsidR="009B7494" w:rsidRPr="00EB2D57" w:rsidRDefault="009B7494" w:rsidP="009B7494">
      <w:pPr>
        <w:pStyle w:val="1"/>
        <w:spacing w:line="240" w:lineRule="auto"/>
        <w:jc w:val="both"/>
        <w:rPr>
          <w:color w:val="auto"/>
        </w:rPr>
      </w:pPr>
      <w:r w:rsidRPr="00EB2D57">
        <w:rPr>
          <w:color w:val="auto"/>
        </w:rPr>
        <w:t>бытовые травмы и правила их предупреждения, приёмы и правила оказания первой помощи;</w:t>
      </w:r>
    </w:p>
    <w:p w:rsidR="009B7494" w:rsidRPr="00EB2D57" w:rsidRDefault="009B7494" w:rsidP="009B7494">
      <w:pPr>
        <w:pStyle w:val="1"/>
        <w:spacing w:line="240" w:lineRule="auto"/>
        <w:jc w:val="both"/>
        <w:rPr>
          <w:color w:val="auto"/>
        </w:rPr>
      </w:pPr>
      <w:r w:rsidRPr="00EB2D57">
        <w:rPr>
          <w:color w:val="auto"/>
        </w:rPr>
        <w:t>правила обращения с газовыми и электрическими приборами, приёмы и правила оказания первой помощи;</w:t>
      </w:r>
    </w:p>
    <w:p w:rsidR="009B7494" w:rsidRPr="00EB2D57" w:rsidRDefault="009B7494" w:rsidP="009B7494">
      <w:pPr>
        <w:pStyle w:val="1"/>
        <w:spacing w:line="240" w:lineRule="auto"/>
        <w:jc w:val="both"/>
        <w:rPr>
          <w:color w:val="auto"/>
        </w:rPr>
      </w:pPr>
      <w:r w:rsidRPr="00EB2D57">
        <w:rPr>
          <w:color w:val="auto"/>
        </w:rPr>
        <w:t>правила поведения в подъезде и лифте, а также при входе и выходе из них;</w:t>
      </w:r>
    </w:p>
    <w:p w:rsidR="009B7494" w:rsidRPr="00EB2D57" w:rsidRDefault="009B7494" w:rsidP="009B7494">
      <w:pPr>
        <w:pStyle w:val="1"/>
        <w:spacing w:line="240" w:lineRule="auto"/>
        <w:jc w:val="both"/>
        <w:rPr>
          <w:color w:val="auto"/>
        </w:rPr>
      </w:pPr>
      <w:r w:rsidRPr="00EB2D57">
        <w:rPr>
          <w:color w:val="auto"/>
        </w:rPr>
        <w:t>пожар и факторы его развития;</w:t>
      </w:r>
    </w:p>
    <w:p w:rsidR="009B7494" w:rsidRPr="00EB2D57" w:rsidRDefault="009B7494" w:rsidP="009B7494">
      <w:pPr>
        <w:pStyle w:val="1"/>
        <w:spacing w:line="240" w:lineRule="auto"/>
        <w:jc w:val="both"/>
        <w:rPr>
          <w:color w:val="auto"/>
        </w:rPr>
      </w:pPr>
      <w:r w:rsidRPr="00EB2D57">
        <w:rPr>
          <w:color w:val="auto"/>
        </w:rPr>
        <w:t>условия и причины возникновения пожаров, их возможные последствия, приёмы и правила оказания первой помощи;</w:t>
      </w:r>
    </w:p>
    <w:p w:rsidR="009B7494" w:rsidRPr="00EB2D57" w:rsidRDefault="009B7494" w:rsidP="009B7494">
      <w:pPr>
        <w:pStyle w:val="1"/>
        <w:spacing w:after="40" w:line="240" w:lineRule="auto"/>
        <w:jc w:val="both"/>
        <w:rPr>
          <w:color w:val="auto"/>
        </w:rPr>
      </w:pPr>
      <w:r w:rsidRPr="00EB2D57">
        <w:rPr>
          <w:color w:val="auto"/>
        </w:rPr>
        <w:t>первичные средства пожаротушения;</w:t>
      </w:r>
    </w:p>
    <w:p w:rsidR="009B7494" w:rsidRPr="00EB2D57" w:rsidRDefault="009B7494" w:rsidP="009B7494">
      <w:pPr>
        <w:pStyle w:val="1"/>
        <w:spacing w:line="240" w:lineRule="auto"/>
        <w:jc w:val="both"/>
        <w:rPr>
          <w:color w:val="auto"/>
        </w:rPr>
      </w:pPr>
      <w:r w:rsidRPr="00EB2D57">
        <w:rPr>
          <w:color w:val="auto"/>
        </w:rPr>
        <w:t>правила вызова экстренных служб и порядок взаимодействия с ними, ответственность за ложные сообщения;</w:t>
      </w:r>
    </w:p>
    <w:p w:rsidR="009B7494" w:rsidRPr="00EB2D57" w:rsidRDefault="009B7494" w:rsidP="009B7494">
      <w:pPr>
        <w:pStyle w:val="1"/>
        <w:spacing w:line="240" w:lineRule="auto"/>
        <w:jc w:val="both"/>
        <w:rPr>
          <w:color w:val="auto"/>
        </w:rPr>
      </w:pPr>
      <w:r w:rsidRPr="00EB2D57">
        <w:rPr>
          <w:color w:val="auto"/>
        </w:rPr>
        <w:t>права, обязанности и ответственность граждан в области пожарной безопасности;</w:t>
      </w:r>
    </w:p>
    <w:p w:rsidR="009B7494" w:rsidRPr="00EB2D57" w:rsidRDefault="009B7494" w:rsidP="009B7494">
      <w:pPr>
        <w:pStyle w:val="1"/>
        <w:spacing w:line="240" w:lineRule="auto"/>
        <w:jc w:val="both"/>
        <w:rPr>
          <w:color w:val="auto"/>
        </w:rPr>
      </w:pPr>
      <w:r w:rsidRPr="00EB2D57">
        <w:rPr>
          <w:color w:val="auto"/>
        </w:rPr>
        <w:t>ситуации криминального характера, правила поведения с малознакомыми людьми;</w:t>
      </w:r>
    </w:p>
    <w:p w:rsidR="009B7494" w:rsidRPr="00EB2D57" w:rsidRDefault="009B7494" w:rsidP="009B7494">
      <w:pPr>
        <w:pStyle w:val="1"/>
        <w:spacing w:line="240" w:lineRule="auto"/>
        <w:jc w:val="both"/>
        <w:rPr>
          <w:color w:val="auto"/>
        </w:rPr>
      </w:pPr>
      <w:r w:rsidRPr="00EB2D57">
        <w:rPr>
          <w:color w:val="auto"/>
        </w:rPr>
        <w:t>меры по предотвращению проникновения злоумышленников в дом, правила поведения при попытке проникновения в дом посторонних;</w:t>
      </w:r>
    </w:p>
    <w:p w:rsidR="009B7494" w:rsidRPr="00EB2D57" w:rsidRDefault="009B7494" w:rsidP="009B7494">
      <w:pPr>
        <w:pStyle w:val="1"/>
        <w:spacing w:line="240" w:lineRule="auto"/>
        <w:jc w:val="both"/>
        <w:rPr>
          <w:color w:val="auto"/>
        </w:rPr>
      </w:pPr>
      <w:r w:rsidRPr="00EB2D57">
        <w:rPr>
          <w:color w:val="auto"/>
        </w:rPr>
        <w:t>классификация аварийных ситуаций в коммунальных системах жизнеобеспечения;</w:t>
      </w:r>
    </w:p>
    <w:p w:rsidR="009B7494" w:rsidRPr="00EB2D57" w:rsidRDefault="009B7494" w:rsidP="009B7494">
      <w:pPr>
        <w:pStyle w:val="1"/>
        <w:spacing w:after="320" w:line="240" w:lineRule="auto"/>
        <w:jc w:val="both"/>
        <w:rPr>
          <w:color w:val="auto"/>
        </w:rPr>
      </w:pPr>
      <w:r w:rsidRPr="00EB2D57">
        <w:rPr>
          <w:color w:val="auto"/>
        </w:rPr>
        <w:t>правила подготовки к возможным авариям на коммунальных системах, порядок действий при авариях на коммунальных системах.</w:t>
      </w:r>
    </w:p>
    <w:p w:rsidR="009B7494" w:rsidRPr="00EB2D57" w:rsidRDefault="009B7494" w:rsidP="009B7494">
      <w:pPr>
        <w:pStyle w:val="a4"/>
      </w:pPr>
      <w:bookmarkStart w:id="8" w:name="bookmark1830"/>
      <w:r w:rsidRPr="00EB2D57">
        <w:t>МОДУЛЬ № 3 «БЕЗОПАСНОСТЬ НА ТРАНСПОРТЕ»:</w:t>
      </w:r>
      <w:bookmarkEnd w:id="8"/>
    </w:p>
    <w:p w:rsidR="009B7494" w:rsidRPr="00EB2D57" w:rsidRDefault="009B7494" w:rsidP="009B7494">
      <w:pPr>
        <w:pStyle w:val="1"/>
        <w:spacing w:line="240" w:lineRule="auto"/>
        <w:jc w:val="both"/>
        <w:rPr>
          <w:color w:val="auto"/>
        </w:rPr>
      </w:pPr>
      <w:r w:rsidRPr="00EB2D57">
        <w:rPr>
          <w:color w:val="auto"/>
        </w:rPr>
        <w:t>правила дорожного движения и их значение, условия обеспечения безопасности участников дорожного движения;</w:t>
      </w:r>
    </w:p>
    <w:p w:rsidR="009B7494" w:rsidRPr="00EB2D57" w:rsidRDefault="009B7494" w:rsidP="009B7494">
      <w:pPr>
        <w:pStyle w:val="1"/>
        <w:spacing w:line="240" w:lineRule="auto"/>
        <w:jc w:val="both"/>
        <w:rPr>
          <w:color w:val="auto"/>
        </w:rPr>
      </w:pPr>
      <w:r w:rsidRPr="00EB2D57">
        <w:rPr>
          <w:color w:val="auto"/>
        </w:rPr>
        <w:t>правила дорожного движения и дорожные знаки для пешеходов;</w:t>
      </w:r>
    </w:p>
    <w:p w:rsidR="009B7494" w:rsidRPr="00EB2D57" w:rsidRDefault="009B7494" w:rsidP="009B7494">
      <w:pPr>
        <w:pStyle w:val="1"/>
        <w:spacing w:line="240" w:lineRule="auto"/>
        <w:jc w:val="both"/>
        <w:rPr>
          <w:color w:val="auto"/>
        </w:rPr>
      </w:pPr>
      <w:r w:rsidRPr="00EB2D57">
        <w:rPr>
          <w:color w:val="auto"/>
        </w:rPr>
        <w:t>«дорожные ловушки» и правила их предупреждения;</w:t>
      </w:r>
    </w:p>
    <w:p w:rsidR="009B7494" w:rsidRPr="00EB2D57" w:rsidRDefault="009B7494" w:rsidP="009B7494">
      <w:pPr>
        <w:pStyle w:val="1"/>
        <w:spacing w:line="240" w:lineRule="auto"/>
        <w:jc w:val="both"/>
        <w:rPr>
          <w:color w:val="auto"/>
        </w:rPr>
      </w:pPr>
      <w:proofErr w:type="spellStart"/>
      <w:r w:rsidRPr="00EB2D57">
        <w:rPr>
          <w:color w:val="auto"/>
        </w:rPr>
        <w:t>световозвращающие</w:t>
      </w:r>
      <w:proofErr w:type="spellEnd"/>
      <w:r w:rsidRPr="00EB2D57">
        <w:rPr>
          <w:color w:val="auto"/>
        </w:rPr>
        <w:t xml:space="preserve"> элементы и правила их применения;</w:t>
      </w:r>
    </w:p>
    <w:p w:rsidR="009B7494" w:rsidRPr="00EB2D57" w:rsidRDefault="009B7494" w:rsidP="009B7494">
      <w:pPr>
        <w:pStyle w:val="1"/>
        <w:spacing w:line="240" w:lineRule="auto"/>
        <w:jc w:val="both"/>
        <w:rPr>
          <w:color w:val="auto"/>
        </w:rPr>
      </w:pPr>
      <w:r w:rsidRPr="00EB2D57">
        <w:rPr>
          <w:color w:val="auto"/>
        </w:rPr>
        <w:t>правила дорожного движения для пассажиров;</w:t>
      </w:r>
    </w:p>
    <w:p w:rsidR="009B7494" w:rsidRPr="00EB2D57" w:rsidRDefault="009B7494" w:rsidP="009B7494">
      <w:pPr>
        <w:pStyle w:val="1"/>
        <w:spacing w:line="240" w:lineRule="auto"/>
        <w:jc w:val="both"/>
        <w:rPr>
          <w:color w:val="auto"/>
        </w:rPr>
      </w:pPr>
      <w:r w:rsidRPr="00EB2D57">
        <w:rPr>
          <w:color w:val="auto"/>
        </w:rPr>
        <w:t>обязанности пассажиров маршрутных транспортных средств, ремень безопасности и правила его применения;</w:t>
      </w:r>
    </w:p>
    <w:p w:rsidR="009B7494" w:rsidRPr="00EB2D57" w:rsidRDefault="009B7494" w:rsidP="009B7494">
      <w:pPr>
        <w:pStyle w:val="1"/>
        <w:spacing w:line="240" w:lineRule="auto"/>
        <w:jc w:val="both"/>
        <w:rPr>
          <w:color w:val="auto"/>
        </w:rPr>
      </w:pPr>
      <w:r w:rsidRPr="00EB2D57">
        <w:rPr>
          <w:color w:val="auto"/>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9B7494" w:rsidRPr="00EB2D57" w:rsidRDefault="009B7494" w:rsidP="009B7494">
      <w:pPr>
        <w:pStyle w:val="1"/>
        <w:spacing w:line="240" w:lineRule="auto"/>
        <w:jc w:val="both"/>
        <w:rPr>
          <w:color w:val="auto"/>
        </w:rPr>
      </w:pPr>
      <w:r w:rsidRPr="00EB2D57">
        <w:rPr>
          <w:color w:val="auto"/>
        </w:rPr>
        <w:t>правила поведения пассажира мотоцикла;</w:t>
      </w:r>
    </w:p>
    <w:p w:rsidR="009B7494" w:rsidRPr="00EB2D57" w:rsidRDefault="009B7494" w:rsidP="009B7494">
      <w:pPr>
        <w:pStyle w:val="1"/>
        <w:spacing w:line="240" w:lineRule="auto"/>
        <w:jc w:val="both"/>
        <w:rPr>
          <w:color w:val="auto"/>
        </w:rPr>
      </w:pPr>
      <w:r w:rsidRPr="00EB2D57">
        <w:rPr>
          <w:color w:val="auto"/>
        </w:rPr>
        <w:t>правила дорожного движения для водителя велосипеда и иных индивидуальных средств передвижения (</w:t>
      </w:r>
      <w:proofErr w:type="spellStart"/>
      <w:r w:rsidRPr="00EB2D57">
        <w:rPr>
          <w:color w:val="auto"/>
        </w:rPr>
        <w:t>электросамокаты</w:t>
      </w:r>
      <w:proofErr w:type="spellEnd"/>
      <w:r w:rsidRPr="00EB2D57">
        <w:rPr>
          <w:color w:val="auto"/>
        </w:rPr>
        <w:t xml:space="preserve">, </w:t>
      </w:r>
      <w:proofErr w:type="spellStart"/>
      <w:r w:rsidRPr="00EB2D57">
        <w:rPr>
          <w:color w:val="auto"/>
        </w:rPr>
        <w:t>гироскутеры</w:t>
      </w:r>
      <w:proofErr w:type="spellEnd"/>
      <w:r w:rsidRPr="00EB2D57">
        <w:rPr>
          <w:color w:val="auto"/>
        </w:rPr>
        <w:t xml:space="preserve">, </w:t>
      </w:r>
      <w:proofErr w:type="spellStart"/>
      <w:r w:rsidRPr="00EB2D57">
        <w:rPr>
          <w:color w:val="auto"/>
        </w:rPr>
        <w:t>моноколёса</w:t>
      </w:r>
      <w:proofErr w:type="spellEnd"/>
      <w:r w:rsidRPr="00EB2D57">
        <w:rPr>
          <w:color w:val="auto"/>
        </w:rPr>
        <w:t xml:space="preserve">, </w:t>
      </w:r>
      <w:proofErr w:type="spellStart"/>
      <w:r w:rsidRPr="00EB2D57">
        <w:rPr>
          <w:color w:val="auto"/>
        </w:rPr>
        <w:t>сигвеи</w:t>
      </w:r>
      <w:proofErr w:type="spellEnd"/>
      <w:r w:rsidRPr="00EB2D57">
        <w:rPr>
          <w:color w:val="auto"/>
        </w:rPr>
        <w:t xml:space="preserve"> и т. п.), правила безопасного использования мототранспорта (мопедов и мотоциклов);</w:t>
      </w:r>
    </w:p>
    <w:p w:rsidR="009B7494" w:rsidRPr="00EB2D57" w:rsidRDefault="009B7494" w:rsidP="009B7494">
      <w:pPr>
        <w:pStyle w:val="1"/>
        <w:spacing w:line="240" w:lineRule="auto"/>
        <w:jc w:val="both"/>
        <w:rPr>
          <w:color w:val="auto"/>
        </w:rPr>
      </w:pPr>
      <w:r w:rsidRPr="00EB2D57">
        <w:rPr>
          <w:color w:val="auto"/>
        </w:rPr>
        <w:t>дорожные знаки для водителя велосипеда, сигналы велосипедиста;</w:t>
      </w:r>
    </w:p>
    <w:p w:rsidR="009B7494" w:rsidRPr="00EB2D57" w:rsidRDefault="009B7494" w:rsidP="009B7494">
      <w:pPr>
        <w:pStyle w:val="1"/>
        <w:spacing w:line="240" w:lineRule="auto"/>
        <w:jc w:val="both"/>
        <w:rPr>
          <w:color w:val="auto"/>
        </w:rPr>
      </w:pPr>
      <w:r w:rsidRPr="00EB2D57">
        <w:rPr>
          <w:color w:val="auto"/>
        </w:rPr>
        <w:t>правила подготовки велосипеда к пользованию;</w:t>
      </w:r>
    </w:p>
    <w:p w:rsidR="009B7494" w:rsidRPr="00EB2D57" w:rsidRDefault="009B7494" w:rsidP="009B7494">
      <w:pPr>
        <w:pStyle w:val="1"/>
        <w:spacing w:line="240" w:lineRule="auto"/>
        <w:jc w:val="both"/>
        <w:rPr>
          <w:color w:val="auto"/>
        </w:rPr>
      </w:pPr>
      <w:r w:rsidRPr="00EB2D57">
        <w:rPr>
          <w:color w:val="auto"/>
        </w:rPr>
        <w:t>дорожно-транспортные происшествия и причины их возникновения;</w:t>
      </w:r>
    </w:p>
    <w:p w:rsidR="009B7494" w:rsidRPr="00EB2D57" w:rsidRDefault="009B7494" w:rsidP="009B7494">
      <w:pPr>
        <w:pStyle w:val="1"/>
        <w:spacing w:line="240" w:lineRule="auto"/>
        <w:jc w:val="both"/>
        <w:rPr>
          <w:color w:val="auto"/>
        </w:rPr>
      </w:pPr>
      <w:r w:rsidRPr="00EB2D57">
        <w:rPr>
          <w:color w:val="auto"/>
        </w:rPr>
        <w:t>основные факторы риска возникновения дорожно-транспортных происшествий;</w:t>
      </w:r>
    </w:p>
    <w:p w:rsidR="009B7494" w:rsidRPr="00EB2D57" w:rsidRDefault="009B7494" w:rsidP="009B7494">
      <w:pPr>
        <w:pStyle w:val="1"/>
        <w:spacing w:line="240" w:lineRule="auto"/>
        <w:jc w:val="both"/>
        <w:rPr>
          <w:color w:val="auto"/>
        </w:rPr>
      </w:pPr>
      <w:r w:rsidRPr="00EB2D57">
        <w:rPr>
          <w:color w:val="auto"/>
        </w:rPr>
        <w:t>порядок действий очевидца дорожно-транспортного происшествия;</w:t>
      </w:r>
    </w:p>
    <w:p w:rsidR="009B7494" w:rsidRPr="00EB2D57" w:rsidRDefault="009B7494" w:rsidP="009B7494">
      <w:pPr>
        <w:pStyle w:val="1"/>
        <w:spacing w:line="240" w:lineRule="auto"/>
        <w:jc w:val="both"/>
        <w:rPr>
          <w:color w:val="auto"/>
        </w:rPr>
      </w:pPr>
      <w:r w:rsidRPr="00EB2D57">
        <w:rPr>
          <w:color w:val="auto"/>
        </w:rPr>
        <w:t>порядок действий при пожаре на транспорте;</w:t>
      </w:r>
    </w:p>
    <w:p w:rsidR="009B7494" w:rsidRPr="00EB2D57" w:rsidRDefault="009B7494" w:rsidP="009B7494">
      <w:pPr>
        <w:pStyle w:val="1"/>
        <w:spacing w:line="240" w:lineRule="auto"/>
        <w:jc w:val="both"/>
        <w:rPr>
          <w:color w:val="auto"/>
        </w:rPr>
      </w:pPr>
      <w:r w:rsidRPr="00EB2D57">
        <w:rPr>
          <w:color w:val="auto"/>
        </w:rPr>
        <w:t>особенности различных видов транспорта (подземного, железнодорожного, водного, воздушного);</w:t>
      </w:r>
    </w:p>
    <w:p w:rsidR="009B7494" w:rsidRPr="00EB2D57" w:rsidRDefault="009B7494" w:rsidP="009B7494">
      <w:pPr>
        <w:pStyle w:val="1"/>
        <w:spacing w:line="240" w:lineRule="auto"/>
        <w:jc w:val="both"/>
        <w:rPr>
          <w:color w:val="auto"/>
        </w:rPr>
      </w:pPr>
      <w:r w:rsidRPr="00EB2D57">
        <w:rPr>
          <w:color w:val="auto"/>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B7494" w:rsidRPr="00EB2D57" w:rsidRDefault="009B7494" w:rsidP="009B7494">
      <w:pPr>
        <w:pStyle w:val="1"/>
        <w:spacing w:line="240" w:lineRule="auto"/>
        <w:jc w:val="both"/>
        <w:rPr>
          <w:color w:val="auto"/>
        </w:rPr>
      </w:pPr>
      <w:r w:rsidRPr="00EB2D57">
        <w:rPr>
          <w:color w:val="auto"/>
        </w:rPr>
        <w:t>первая помощь и последовательность её оказания;</w:t>
      </w:r>
    </w:p>
    <w:p w:rsidR="009B7494" w:rsidRPr="00EB2D57" w:rsidRDefault="009B7494" w:rsidP="009B7494">
      <w:pPr>
        <w:pStyle w:val="1"/>
        <w:spacing w:after="260" w:line="240" w:lineRule="auto"/>
        <w:jc w:val="both"/>
        <w:rPr>
          <w:color w:val="auto"/>
        </w:rPr>
      </w:pPr>
      <w:r w:rsidRPr="00EB2D57">
        <w:rPr>
          <w:color w:val="auto"/>
        </w:rPr>
        <w:lastRenderedPageBreak/>
        <w:t>правила и приёмы оказания первой помощи при различных травмах в результате чрезвычайных ситуаций на транспорте.</w:t>
      </w:r>
    </w:p>
    <w:p w:rsidR="009B7494" w:rsidRPr="00EB2D57" w:rsidRDefault="009B7494" w:rsidP="009B7494">
      <w:pPr>
        <w:pStyle w:val="a4"/>
      </w:pPr>
      <w:bookmarkStart w:id="9" w:name="bookmark1832"/>
      <w:r w:rsidRPr="00EB2D57">
        <w:t>МОДУЛЬ № 4 «БЕЗОПАСНОСТЬ В ОБЩЕСТВЕННЫХ МЕСТАХ»:</w:t>
      </w:r>
      <w:bookmarkEnd w:id="9"/>
    </w:p>
    <w:p w:rsidR="009B7494" w:rsidRPr="00EB2D57" w:rsidRDefault="009B7494" w:rsidP="009B7494">
      <w:pPr>
        <w:pStyle w:val="1"/>
        <w:spacing w:line="240" w:lineRule="auto"/>
        <w:jc w:val="both"/>
        <w:rPr>
          <w:color w:val="auto"/>
        </w:rPr>
      </w:pPr>
      <w:r w:rsidRPr="00EB2D57">
        <w:rPr>
          <w:color w:val="auto"/>
        </w:rPr>
        <w:t>общественные места и их характеристики, потенциальные источники опасности в общественных местах;</w:t>
      </w:r>
    </w:p>
    <w:p w:rsidR="009B7494" w:rsidRPr="00EB2D57" w:rsidRDefault="009B7494" w:rsidP="009B7494">
      <w:pPr>
        <w:pStyle w:val="1"/>
        <w:spacing w:line="240" w:lineRule="auto"/>
        <w:jc w:val="both"/>
        <w:rPr>
          <w:color w:val="auto"/>
        </w:rPr>
      </w:pPr>
      <w:r w:rsidRPr="00EB2D57">
        <w:rPr>
          <w:color w:val="auto"/>
        </w:rPr>
        <w:t>правила вызова экстренных служб и порядок взаимодействия с ними;</w:t>
      </w:r>
    </w:p>
    <w:p w:rsidR="009B7494" w:rsidRPr="00EB2D57" w:rsidRDefault="009B7494" w:rsidP="009B7494">
      <w:pPr>
        <w:pStyle w:val="1"/>
        <w:spacing w:line="240" w:lineRule="auto"/>
        <w:jc w:val="both"/>
        <w:rPr>
          <w:color w:val="auto"/>
        </w:rPr>
      </w:pPr>
      <w:r w:rsidRPr="00EB2D57">
        <w:rPr>
          <w:color w:val="auto"/>
        </w:rPr>
        <w:t>массовые мероприятия и правила подготовки к ним, оборудование мест массового пребывания людей;</w:t>
      </w:r>
    </w:p>
    <w:p w:rsidR="009B7494" w:rsidRPr="00EB2D57" w:rsidRDefault="009B7494" w:rsidP="009B7494">
      <w:pPr>
        <w:pStyle w:val="1"/>
        <w:spacing w:line="240" w:lineRule="auto"/>
        <w:jc w:val="both"/>
        <w:rPr>
          <w:color w:val="auto"/>
        </w:rPr>
      </w:pPr>
      <w:r w:rsidRPr="00EB2D57">
        <w:rPr>
          <w:color w:val="auto"/>
        </w:rPr>
        <w:t>порядок действий при беспорядках в местах массового пребывания людей;</w:t>
      </w:r>
    </w:p>
    <w:p w:rsidR="009B7494" w:rsidRPr="00EB2D57" w:rsidRDefault="009B7494" w:rsidP="009B7494">
      <w:pPr>
        <w:pStyle w:val="1"/>
        <w:spacing w:line="240" w:lineRule="auto"/>
        <w:jc w:val="both"/>
        <w:rPr>
          <w:color w:val="auto"/>
        </w:rPr>
      </w:pPr>
      <w:r w:rsidRPr="00EB2D57">
        <w:rPr>
          <w:color w:val="auto"/>
        </w:rPr>
        <w:t>порядок действий при попадании в толпу и давку;</w:t>
      </w:r>
    </w:p>
    <w:p w:rsidR="009B7494" w:rsidRPr="00EB2D57" w:rsidRDefault="009B7494" w:rsidP="009B7494">
      <w:pPr>
        <w:pStyle w:val="1"/>
        <w:spacing w:line="240" w:lineRule="auto"/>
        <w:jc w:val="both"/>
        <w:rPr>
          <w:color w:val="auto"/>
        </w:rPr>
      </w:pPr>
      <w:r w:rsidRPr="00EB2D57">
        <w:rPr>
          <w:color w:val="auto"/>
        </w:rPr>
        <w:t>порядок действий при обнаружении угрозы возникновения пожара;</w:t>
      </w:r>
    </w:p>
    <w:p w:rsidR="009B7494" w:rsidRPr="00EB2D57" w:rsidRDefault="009B7494" w:rsidP="009B7494">
      <w:pPr>
        <w:pStyle w:val="1"/>
        <w:spacing w:line="240" w:lineRule="auto"/>
        <w:jc w:val="both"/>
        <w:rPr>
          <w:color w:val="auto"/>
        </w:rPr>
      </w:pPr>
      <w:r w:rsidRPr="00EB2D57">
        <w:rPr>
          <w:color w:val="auto"/>
        </w:rPr>
        <w:t>порядок действий при эвакуации из общественных мест и зданий;</w:t>
      </w:r>
    </w:p>
    <w:p w:rsidR="009B7494" w:rsidRPr="00EB2D57" w:rsidRDefault="009B7494" w:rsidP="009B7494">
      <w:pPr>
        <w:pStyle w:val="1"/>
        <w:spacing w:line="240" w:lineRule="auto"/>
        <w:jc w:val="both"/>
        <w:rPr>
          <w:color w:val="auto"/>
        </w:rPr>
      </w:pPr>
      <w:r w:rsidRPr="00EB2D57">
        <w:rPr>
          <w:color w:val="auto"/>
        </w:rPr>
        <w:t>опасности криминогенного и антиобщественного характера в общественных местах, порядок действий при их возникновении;</w:t>
      </w:r>
    </w:p>
    <w:p w:rsidR="009B7494" w:rsidRPr="00EB2D57" w:rsidRDefault="009B7494" w:rsidP="009B7494">
      <w:pPr>
        <w:pStyle w:val="1"/>
        <w:spacing w:line="240" w:lineRule="auto"/>
        <w:jc w:val="both"/>
        <w:rPr>
          <w:color w:val="auto"/>
        </w:rPr>
      </w:pPr>
      <w:r w:rsidRPr="00EB2D57">
        <w:rPr>
          <w:color w:val="auto"/>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9B7494" w:rsidRPr="00EB2D57" w:rsidRDefault="009B7494" w:rsidP="009B7494">
      <w:pPr>
        <w:pStyle w:val="1"/>
        <w:spacing w:after="260" w:line="240" w:lineRule="auto"/>
        <w:jc w:val="both"/>
        <w:rPr>
          <w:color w:val="auto"/>
        </w:rPr>
      </w:pPr>
      <w:r w:rsidRPr="00EB2D57">
        <w:rPr>
          <w:color w:val="auto"/>
        </w:rPr>
        <w:t>порядок действий при взаимодействии с правоохранительными органами.</w:t>
      </w:r>
    </w:p>
    <w:p w:rsidR="009B7494" w:rsidRPr="00EB2D57" w:rsidRDefault="009B7494" w:rsidP="009B7494">
      <w:pPr>
        <w:pStyle w:val="a4"/>
      </w:pPr>
      <w:bookmarkStart w:id="10" w:name="bookmark1834"/>
      <w:r w:rsidRPr="00EB2D57">
        <w:t>МОДУЛЬ № 5 «БЕЗОПАСНОСТЬ В ПРИРОДНОЙ СРЕДЕ»:</w:t>
      </w:r>
      <w:bookmarkEnd w:id="10"/>
    </w:p>
    <w:p w:rsidR="009B7494" w:rsidRPr="00EB2D57" w:rsidRDefault="009B7494" w:rsidP="009B7494">
      <w:pPr>
        <w:pStyle w:val="1"/>
        <w:spacing w:line="240" w:lineRule="auto"/>
        <w:jc w:val="both"/>
        <w:rPr>
          <w:color w:val="auto"/>
        </w:rPr>
      </w:pPr>
      <w:r w:rsidRPr="00EB2D57">
        <w:rPr>
          <w:color w:val="auto"/>
        </w:rPr>
        <w:t>чрезвычайные ситуации природного характера и их классификация;</w:t>
      </w:r>
    </w:p>
    <w:p w:rsidR="009B7494" w:rsidRPr="00EB2D57" w:rsidRDefault="009B7494" w:rsidP="009B7494">
      <w:pPr>
        <w:pStyle w:val="1"/>
        <w:spacing w:line="240" w:lineRule="auto"/>
        <w:jc w:val="both"/>
        <w:rPr>
          <w:color w:val="auto"/>
        </w:rPr>
      </w:pPr>
      <w:r w:rsidRPr="00EB2D57">
        <w:rPr>
          <w:color w:val="auto"/>
        </w:rPr>
        <w:t>правила поведения, необходимые для снижения риска встречи с дикими животными, порядок действий при встрече с ними;</w:t>
      </w:r>
    </w:p>
    <w:p w:rsidR="009B7494" w:rsidRPr="00EB2D57" w:rsidRDefault="009B7494" w:rsidP="009B7494">
      <w:pPr>
        <w:pStyle w:val="1"/>
        <w:spacing w:line="240" w:lineRule="auto"/>
        <w:jc w:val="both"/>
        <w:rPr>
          <w:color w:val="auto"/>
        </w:rPr>
      </w:pPr>
      <w:r w:rsidRPr="00EB2D57">
        <w:rPr>
          <w:color w:val="auto"/>
        </w:rPr>
        <w:t>порядок действий при укусах диких животных, змей, пауков, клещей и насекомых;</w:t>
      </w:r>
    </w:p>
    <w:p w:rsidR="009B7494" w:rsidRPr="00EB2D57" w:rsidRDefault="009B7494" w:rsidP="009B7494">
      <w:pPr>
        <w:pStyle w:val="1"/>
        <w:spacing w:line="240" w:lineRule="auto"/>
        <w:jc w:val="both"/>
        <w:rPr>
          <w:color w:val="auto"/>
        </w:rPr>
      </w:pPr>
      <w:r w:rsidRPr="00EB2D57">
        <w:rPr>
          <w:color w:val="auto"/>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9B7494" w:rsidRPr="00EB2D57" w:rsidRDefault="009B7494" w:rsidP="009B7494">
      <w:pPr>
        <w:pStyle w:val="1"/>
        <w:spacing w:line="240" w:lineRule="auto"/>
        <w:jc w:val="both"/>
        <w:rPr>
          <w:color w:val="auto"/>
        </w:rPr>
      </w:pPr>
      <w:r w:rsidRPr="00EB2D57">
        <w:rPr>
          <w:color w:val="auto"/>
        </w:rPr>
        <w:t>автономные условия, их особенности и опасности, правила подготовки к длительному автономному существованию;</w:t>
      </w:r>
    </w:p>
    <w:p w:rsidR="009B7494" w:rsidRPr="00EB2D57" w:rsidRDefault="009B7494" w:rsidP="009B7494">
      <w:pPr>
        <w:pStyle w:val="1"/>
        <w:spacing w:line="240" w:lineRule="auto"/>
        <w:jc w:val="both"/>
        <w:rPr>
          <w:color w:val="auto"/>
        </w:rPr>
      </w:pPr>
      <w:r w:rsidRPr="00EB2D57">
        <w:rPr>
          <w:color w:val="auto"/>
        </w:rPr>
        <w:t>порядок действий при автономном существовании в природной среде;</w:t>
      </w:r>
    </w:p>
    <w:p w:rsidR="009B7494" w:rsidRPr="00EB2D57" w:rsidRDefault="009B7494" w:rsidP="009B7494">
      <w:pPr>
        <w:pStyle w:val="1"/>
        <w:spacing w:line="240" w:lineRule="auto"/>
        <w:ind w:firstLine="238"/>
        <w:jc w:val="both"/>
        <w:rPr>
          <w:color w:val="auto"/>
        </w:rPr>
      </w:pPr>
      <w:r w:rsidRPr="00EB2D57">
        <w:rPr>
          <w:color w:val="auto"/>
        </w:rPr>
        <w:t>правила ориентирования на местности, способы подачи сигналов бедствия;</w:t>
      </w:r>
    </w:p>
    <w:p w:rsidR="009B7494" w:rsidRPr="00EB2D57" w:rsidRDefault="009B7494" w:rsidP="009B7494">
      <w:pPr>
        <w:pStyle w:val="1"/>
        <w:spacing w:line="240" w:lineRule="auto"/>
        <w:ind w:firstLine="238"/>
        <w:jc w:val="both"/>
        <w:rPr>
          <w:color w:val="auto"/>
        </w:rPr>
      </w:pPr>
      <w:r w:rsidRPr="00EB2D57">
        <w:rPr>
          <w:color w:val="auto"/>
        </w:rPr>
        <w:t>природные пожары, их виды и опасности, факторы и причины их возникновения, порядок действий при нахождении в зоне природного пожара;</w:t>
      </w:r>
    </w:p>
    <w:p w:rsidR="009B7494" w:rsidRPr="00EB2D57" w:rsidRDefault="009B7494" w:rsidP="009B7494">
      <w:pPr>
        <w:pStyle w:val="1"/>
        <w:spacing w:line="240" w:lineRule="auto"/>
        <w:jc w:val="both"/>
        <w:rPr>
          <w:color w:val="auto"/>
        </w:rPr>
      </w:pPr>
      <w:r w:rsidRPr="00EB2D57">
        <w:rPr>
          <w:color w:val="auto"/>
        </w:rPr>
        <w:t>устройство гор и классификация горных пород, правила безопасного поведения в горах;</w:t>
      </w:r>
    </w:p>
    <w:p w:rsidR="009B7494" w:rsidRPr="00EB2D57" w:rsidRDefault="009B7494" w:rsidP="009B7494">
      <w:pPr>
        <w:pStyle w:val="1"/>
        <w:spacing w:line="240" w:lineRule="auto"/>
        <w:jc w:val="both"/>
        <w:rPr>
          <w:color w:val="auto"/>
        </w:rPr>
      </w:pPr>
      <w:r w:rsidRPr="00EB2D57">
        <w:rPr>
          <w:color w:val="auto"/>
        </w:rPr>
        <w:t>снежные лавины, их характеристики и опасности, порядок действий при попадании в лавину;</w:t>
      </w:r>
    </w:p>
    <w:p w:rsidR="009B7494" w:rsidRPr="00EB2D57" w:rsidRDefault="009B7494" w:rsidP="009B7494">
      <w:pPr>
        <w:pStyle w:val="1"/>
        <w:spacing w:line="240" w:lineRule="auto"/>
        <w:jc w:val="both"/>
        <w:rPr>
          <w:color w:val="auto"/>
        </w:rPr>
      </w:pPr>
      <w:r w:rsidRPr="00EB2D57">
        <w:rPr>
          <w:color w:val="auto"/>
        </w:rPr>
        <w:t>камнепады, их характеристики и опасности, порядок действий, необходимых для снижения риска попадания под камнепад;</w:t>
      </w:r>
    </w:p>
    <w:p w:rsidR="009B7494" w:rsidRPr="00EB2D57" w:rsidRDefault="009B7494" w:rsidP="009B7494">
      <w:pPr>
        <w:pStyle w:val="1"/>
        <w:spacing w:line="240" w:lineRule="auto"/>
        <w:jc w:val="both"/>
        <w:rPr>
          <w:color w:val="auto"/>
        </w:rPr>
      </w:pPr>
      <w:r w:rsidRPr="00EB2D57">
        <w:rPr>
          <w:color w:val="auto"/>
        </w:rPr>
        <w:t>сели, их характеристики и опасности, порядок действий при попадании в зону селя;</w:t>
      </w:r>
    </w:p>
    <w:p w:rsidR="009B7494" w:rsidRPr="00EB2D57" w:rsidRDefault="009B7494" w:rsidP="009B7494">
      <w:pPr>
        <w:pStyle w:val="1"/>
        <w:spacing w:line="240" w:lineRule="auto"/>
        <w:jc w:val="both"/>
        <w:rPr>
          <w:color w:val="auto"/>
        </w:rPr>
      </w:pPr>
      <w:r w:rsidRPr="00EB2D57">
        <w:rPr>
          <w:color w:val="auto"/>
        </w:rPr>
        <w:t>оползни, их характеристики и опасности, порядок действий при начале оползня;</w:t>
      </w:r>
    </w:p>
    <w:p w:rsidR="009B7494" w:rsidRPr="00EB2D57" w:rsidRDefault="009B7494" w:rsidP="009B7494">
      <w:pPr>
        <w:pStyle w:val="1"/>
        <w:spacing w:line="240" w:lineRule="auto"/>
        <w:jc w:val="both"/>
        <w:rPr>
          <w:color w:val="auto"/>
        </w:rPr>
      </w:pPr>
      <w:r w:rsidRPr="00EB2D57">
        <w:rPr>
          <w:color w:val="auto"/>
        </w:rPr>
        <w:t>общие правила безопасного поведения на водоёмах, правила купания в подготовленных и неподготовленных местах;</w:t>
      </w:r>
    </w:p>
    <w:p w:rsidR="009B7494" w:rsidRPr="00EB2D57" w:rsidRDefault="009B7494" w:rsidP="009B7494">
      <w:pPr>
        <w:pStyle w:val="1"/>
        <w:spacing w:line="240" w:lineRule="auto"/>
        <w:jc w:val="both"/>
        <w:rPr>
          <w:color w:val="auto"/>
        </w:rPr>
      </w:pPr>
      <w:r w:rsidRPr="00EB2D57">
        <w:rPr>
          <w:color w:val="auto"/>
        </w:rPr>
        <w:t>порядок действий при обнаружении тонущего человека;</w:t>
      </w:r>
    </w:p>
    <w:p w:rsidR="009B7494" w:rsidRPr="00EB2D57" w:rsidRDefault="009B7494" w:rsidP="009B7494">
      <w:pPr>
        <w:pStyle w:val="1"/>
        <w:spacing w:line="240" w:lineRule="auto"/>
        <w:jc w:val="both"/>
        <w:rPr>
          <w:color w:val="auto"/>
        </w:rPr>
      </w:pPr>
      <w:r w:rsidRPr="00EB2D57">
        <w:rPr>
          <w:color w:val="auto"/>
        </w:rPr>
        <w:t xml:space="preserve">правила поведения при нахождении на </w:t>
      </w:r>
      <w:proofErr w:type="spellStart"/>
      <w:r w:rsidRPr="00EB2D57">
        <w:rPr>
          <w:color w:val="auto"/>
        </w:rPr>
        <w:t>плавсредствах</w:t>
      </w:r>
      <w:proofErr w:type="spellEnd"/>
      <w:r w:rsidRPr="00EB2D57">
        <w:rPr>
          <w:color w:val="auto"/>
        </w:rPr>
        <w:t>;</w:t>
      </w:r>
    </w:p>
    <w:p w:rsidR="009B7494" w:rsidRPr="00EB2D57" w:rsidRDefault="009B7494" w:rsidP="009B7494">
      <w:pPr>
        <w:pStyle w:val="1"/>
        <w:spacing w:line="240" w:lineRule="auto"/>
        <w:jc w:val="both"/>
        <w:rPr>
          <w:color w:val="auto"/>
        </w:rPr>
      </w:pPr>
      <w:r w:rsidRPr="00EB2D57">
        <w:rPr>
          <w:color w:val="auto"/>
        </w:rPr>
        <w:t>правила поведения при нахождении на льду, порядок действий при обнаружении человека в полынье;</w:t>
      </w:r>
    </w:p>
    <w:p w:rsidR="009B7494" w:rsidRPr="00EB2D57" w:rsidRDefault="009B7494" w:rsidP="009B7494">
      <w:pPr>
        <w:pStyle w:val="1"/>
        <w:spacing w:line="240" w:lineRule="auto"/>
        <w:jc w:val="both"/>
        <w:rPr>
          <w:color w:val="auto"/>
        </w:rPr>
      </w:pPr>
      <w:r w:rsidRPr="00EB2D57">
        <w:rPr>
          <w:color w:val="auto"/>
        </w:rPr>
        <w:t>наводнения, их характеристики и опасности, порядок действий при наводнении;</w:t>
      </w:r>
    </w:p>
    <w:p w:rsidR="009B7494" w:rsidRPr="00EB2D57" w:rsidRDefault="009B7494" w:rsidP="009B7494">
      <w:pPr>
        <w:pStyle w:val="1"/>
        <w:spacing w:line="240" w:lineRule="auto"/>
        <w:jc w:val="both"/>
        <w:rPr>
          <w:color w:val="auto"/>
        </w:rPr>
      </w:pPr>
      <w:r w:rsidRPr="00EB2D57">
        <w:rPr>
          <w:color w:val="auto"/>
        </w:rPr>
        <w:t>цунами, их характеристики и опасности, порядок действий при нахождении в зоне цунами;</w:t>
      </w:r>
    </w:p>
    <w:p w:rsidR="009B7494" w:rsidRPr="00EB2D57" w:rsidRDefault="009B7494" w:rsidP="009B7494">
      <w:pPr>
        <w:pStyle w:val="1"/>
        <w:spacing w:line="240" w:lineRule="auto"/>
        <w:jc w:val="both"/>
        <w:rPr>
          <w:color w:val="auto"/>
        </w:rPr>
      </w:pPr>
      <w:r w:rsidRPr="00EB2D57">
        <w:rPr>
          <w:color w:val="auto"/>
        </w:rPr>
        <w:t>ураганы, бури, смерчи, их характеристики и опасности, порядок действий при ураганах, бурях и смерчах;</w:t>
      </w:r>
    </w:p>
    <w:p w:rsidR="009B7494" w:rsidRPr="00EB2D57" w:rsidRDefault="009B7494" w:rsidP="009B7494">
      <w:pPr>
        <w:pStyle w:val="1"/>
        <w:spacing w:line="240" w:lineRule="auto"/>
        <w:jc w:val="both"/>
        <w:rPr>
          <w:color w:val="auto"/>
        </w:rPr>
      </w:pPr>
      <w:r w:rsidRPr="00EB2D57">
        <w:rPr>
          <w:color w:val="auto"/>
        </w:rPr>
        <w:t>грозы, их характеристики и опасности, порядок действий при попадании в грозу;</w:t>
      </w:r>
    </w:p>
    <w:p w:rsidR="009B7494" w:rsidRPr="00EB2D57" w:rsidRDefault="009B7494" w:rsidP="009B7494">
      <w:pPr>
        <w:pStyle w:val="1"/>
        <w:spacing w:line="240" w:lineRule="auto"/>
        <w:jc w:val="both"/>
        <w:rPr>
          <w:color w:val="auto"/>
        </w:rPr>
      </w:pPr>
      <w:r w:rsidRPr="00EB2D57">
        <w:rPr>
          <w:color w:val="auto"/>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B7494" w:rsidRPr="00EB2D57" w:rsidRDefault="009B7494" w:rsidP="009B7494">
      <w:pPr>
        <w:pStyle w:val="1"/>
        <w:spacing w:line="240" w:lineRule="auto"/>
        <w:jc w:val="both"/>
        <w:rPr>
          <w:color w:val="auto"/>
        </w:rPr>
      </w:pPr>
      <w:r w:rsidRPr="00EB2D57">
        <w:rPr>
          <w:color w:val="auto"/>
        </w:rPr>
        <w:t>смысл понятий «экология» и «экологическая культура», значение экологии для устойчивого развития общества;</w:t>
      </w:r>
    </w:p>
    <w:p w:rsidR="009B7494" w:rsidRPr="00EB2D57" w:rsidRDefault="009B7494" w:rsidP="009B7494">
      <w:pPr>
        <w:pStyle w:val="1"/>
        <w:spacing w:after="260" w:line="240" w:lineRule="auto"/>
        <w:jc w:val="both"/>
        <w:rPr>
          <w:color w:val="auto"/>
        </w:rPr>
      </w:pPr>
      <w:r w:rsidRPr="00EB2D57">
        <w:rPr>
          <w:color w:val="auto"/>
        </w:rPr>
        <w:t>правила безопасного поведения при неблагоприятной экологической обстановке.</w:t>
      </w:r>
    </w:p>
    <w:p w:rsidR="009B7494" w:rsidRPr="00EB2D57" w:rsidRDefault="009B7494" w:rsidP="009B7494">
      <w:pPr>
        <w:pStyle w:val="a4"/>
      </w:pPr>
      <w:bookmarkStart w:id="11" w:name="bookmark1836"/>
      <w:r w:rsidRPr="00EB2D57">
        <w:t>МОДУЛЬ № 6 «ЗДОРОВЬЕ И КАК ЕГО СОХРАНИТЬ.</w:t>
      </w:r>
      <w:bookmarkEnd w:id="11"/>
    </w:p>
    <w:p w:rsidR="009B7494" w:rsidRPr="00EB2D57" w:rsidRDefault="009B7494" w:rsidP="009B7494">
      <w:pPr>
        <w:pStyle w:val="a4"/>
      </w:pPr>
      <w:r w:rsidRPr="00EB2D57">
        <w:t>ОСНОВЫ МЕДИЦИНСКИХ ЗНАНИЙ»:</w:t>
      </w:r>
    </w:p>
    <w:p w:rsidR="009B7494" w:rsidRPr="00EB2D57" w:rsidRDefault="009B7494" w:rsidP="009B7494">
      <w:pPr>
        <w:pStyle w:val="1"/>
        <w:spacing w:line="240" w:lineRule="auto"/>
        <w:jc w:val="both"/>
        <w:rPr>
          <w:color w:val="auto"/>
        </w:rPr>
      </w:pPr>
      <w:r w:rsidRPr="00EB2D57">
        <w:rPr>
          <w:color w:val="auto"/>
        </w:rPr>
        <w:t>смысл понятий «здоровье» и «здоровый образ жизни», их содержание и значение для человека;</w:t>
      </w:r>
    </w:p>
    <w:p w:rsidR="009B7494" w:rsidRPr="00EB2D57" w:rsidRDefault="009B7494" w:rsidP="009B7494">
      <w:pPr>
        <w:pStyle w:val="1"/>
        <w:spacing w:after="60" w:line="240" w:lineRule="auto"/>
        <w:jc w:val="both"/>
        <w:rPr>
          <w:color w:val="auto"/>
        </w:rPr>
      </w:pPr>
      <w:r w:rsidRPr="00EB2D57">
        <w:rPr>
          <w:color w:val="auto"/>
        </w:rPr>
        <w:t>факторы, влияющие на здоровье человека, опасность вредных привычек (</w:t>
      </w:r>
      <w:proofErr w:type="spellStart"/>
      <w:r w:rsidRPr="00EB2D57">
        <w:rPr>
          <w:color w:val="auto"/>
        </w:rPr>
        <w:t>табакокурение</w:t>
      </w:r>
      <w:proofErr w:type="spellEnd"/>
      <w:r w:rsidRPr="00EB2D57">
        <w:rPr>
          <w:color w:val="auto"/>
        </w:rPr>
        <w:t>, алкоголизм, наркомания, чрезмерное увлечение электронными изделиями бытового назначения (игровые приставки, мобильные телефоны сотовой связи и др.));</w:t>
      </w:r>
    </w:p>
    <w:p w:rsidR="009B7494" w:rsidRPr="00EB2D57" w:rsidRDefault="009B7494" w:rsidP="009B7494">
      <w:pPr>
        <w:pStyle w:val="1"/>
        <w:spacing w:line="240" w:lineRule="auto"/>
        <w:jc w:val="both"/>
        <w:rPr>
          <w:color w:val="auto"/>
        </w:rPr>
      </w:pPr>
      <w:r w:rsidRPr="00EB2D57">
        <w:rPr>
          <w:color w:val="auto"/>
        </w:rPr>
        <w:t>элементы здорового образа жизни, ответственность за сохранение здоровья;</w:t>
      </w:r>
    </w:p>
    <w:p w:rsidR="009B7494" w:rsidRPr="00EB2D57" w:rsidRDefault="009B7494" w:rsidP="009B7494">
      <w:pPr>
        <w:pStyle w:val="1"/>
        <w:spacing w:line="240" w:lineRule="auto"/>
        <w:jc w:val="both"/>
        <w:rPr>
          <w:color w:val="auto"/>
        </w:rPr>
      </w:pPr>
      <w:r w:rsidRPr="00EB2D57">
        <w:rPr>
          <w:color w:val="auto"/>
        </w:rPr>
        <w:t>понятие «инфекционные заболевания», причины их возникновения;</w:t>
      </w:r>
    </w:p>
    <w:p w:rsidR="009B7494" w:rsidRPr="00EB2D57" w:rsidRDefault="009B7494" w:rsidP="009B7494">
      <w:pPr>
        <w:pStyle w:val="1"/>
        <w:spacing w:line="240" w:lineRule="auto"/>
        <w:jc w:val="both"/>
        <w:rPr>
          <w:color w:val="auto"/>
        </w:rPr>
      </w:pPr>
      <w:r w:rsidRPr="00EB2D57">
        <w:rPr>
          <w:color w:val="auto"/>
        </w:rPr>
        <w:t>механизм распространения инфекционных заболеваний, меры их профилактики и защиты от них;</w:t>
      </w:r>
    </w:p>
    <w:p w:rsidR="009B7494" w:rsidRPr="00EB2D57" w:rsidRDefault="009B7494" w:rsidP="009B7494">
      <w:pPr>
        <w:pStyle w:val="1"/>
        <w:spacing w:line="240" w:lineRule="auto"/>
        <w:jc w:val="both"/>
        <w:rPr>
          <w:color w:val="auto"/>
        </w:rPr>
      </w:pPr>
      <w:r w:rsidRPr="00EB2D57">
        <w:rPr>
          <w:color w:val="auto"/>
        </w:rPr>
        <w:t>порядок действий при возникновении чрезвычайных ситуаций биолого-социального происхождения (эпидемия, пандемия);</w:t>
      </w:r>
    </w:p>
    <w:p w:rsidR="009B7494" w:rsidRPr="00EB2D57" w:rsidRDefault="009B7494" w:rsidP="009B7494">
      <w:pPr>
        <w:pStyle w:val="1"/>
        <w:spacing w:line="240" w:lineRule="auto"/>
        <w:jc w:val="both"/>
        <w:rPr>
          <w:color w:val="auto"/>
        </w:rPr>
      </w:pPr>
      <w:r w:rsidRPr="00EB2D57">
        <w:rPr>
          <w:color w:val="auto"/>
        </w:rPr>
        <w:lastRenderedPageBreak/>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9B7494" w:rsidRPr="00EB2D57" w:rsidRDefault="009B7494" w:rsidP="009B7494">
      <w:pPr>
        <w:pStyle w:val="1"/>
        <w:spacing w:line="240" w:lineRule="auto"/>
        <w:jc w:val="both"/>
        <w:rPr>
          <w:color w:val="auto"/>
        </w:rPr>
      </w:pPr>
      <w:r w:rsidRPr="00EB2D57">
        <w:rPr>
          <w:color w:val="auto"/>
        </w:rPr>
        <w:t>понятие «неинфекционные заболевания» и их классификация, факторы риска неинфекционных заболеваний;</w:t>
      </w:r>
    </w:p>
    <w:p w:rsidR="009B7494" w:rsidRPr="00EB2D57" w:rsidRDefault="009B7494" w:rsidP="009B7494">
      <w:pPr>
        <w:pStyle w:val="1"/>
        <w:spacing w:line="240" w:lineRule="auto"/>
        <w:jc w:val="both"/>
        <w:rPr>
          <w:color w:val="auto"/>
        </w:rPr>
      </w:pPr>
      <w:r w:rsidRPr="00EB2D57">
        <w:rPr>
          <w:color w:val="auto"/>
        </w:rPr>
        <w:t>меры профилактики неинфекционных заболеваний и защиты от них;</w:t>
      </w:r>
    </w:p>
    <w:p w:rsidR="009B7494" w:rsidRPr="00EB2D57" w:rsidRDefault="009B7494" w:rsidP="009B7494">
      <w:pPr>
        <w:pStyle w:val="1"/>
        <w:spacing w:line="240" w:lineRule="auto"/>
        <w:jc w:val="both"/>
        <w:rPr>
          <w:color w:val="auto"/>
        </w:rPr>
      </w:pPr>
      <w:r w:rsidRPr="00EB2D57">
        <w:rPr>
          <w:color w:val="auto"/>
        </w:rPr>
        <w:t>диспансеризация и её задачи;</w:t>
      </w:r>
    </w:p>
    <w:p w:rsidR="009B7494" w:rsidRPr="00EB2D57" w:rsidRDefault="009B7494" w:rsidP="009B7494">
      <w:pPr>
        <w:pStyle w:val="1"/>
        <w:spacing w:line="240" w:lineRule="auto"/>
        <w:jc w:val="both"/>
        <w:rPr>
          <w:color w:val="auto"/>
        </w:rPr>
      </w:pPr>
      <w:r w:rsidRPr="00EB2D57">
        <w:rPr>
          <w:color w:val="auto"/>
        </w:rPr>
        <w:t>понятия «психическое здоровье» и «психологическое благополучие», современные модели психического здоровья и здоровой личности;</w:t>
      </w:r>
    </w:p>
    <w:p w:rsidR="009B7494" w:rsidRPr="00EB2D57" w:rsidRDefault="009B7494" w:rsidP="009B7494">
      <w:pPr>
        <w:pStyle w:val="1"/>
        <w:spacing w:line="240" w:lineRule="auto"/>
        <w:jc w:val="both"/>
        <w:rPr>
          <w:color w:val="auto"/>
        </w:rPr>
      </w:pPr>
      <w:r w:rsidRPr="00EB2D57">
        <w:rPr>
          <w:color w:val="auto"/>
        </w:rPr>
        <w:t xml:space="preserve">стресс и его влияние на человека, меры профилактики стресса, способы самоконтроля и </w:t>
      </w:r>
      <w:proofErr w:type="spellStart"/>
      <w:r w:rsidRPr="00EB2D57">
        <w:rPr>
          <w:color w:val="auto"/>
        </w:rPr>
        <w:t>саморегуляции</w:t>
      </w:r>
      <w:proofErr w:type="spellEnd"/>
      <w:r w:rsidRPr="00EB2D57">
        <w:rPr>
          <w:color w:val="auto"/>
        </w:rPr>
        <w:t xml:space="preserve"> эмоциональных состояний;</w:t>
      </w:r>
    </w:p>
    <w:p w:rsidR="009B7494" w:rsidRPr="00EB2D57" w:rsidRDefault="009B7494" w:rsidP="009B7494">
      <w:pPr>
        <w:pStyle w:val="1"/>
        <w:spacing w:line="240" w:lineRule="auto"/>
        <w:jc w:val="both"/>
        <w:rPr>
          <w:color w:val="auto"/>
        </w:rPr>
      </w:pPr>
      <w:r w:rsidRPr="00EB2D57">
        <w:rPr>
          <w:color w:val="auto"/>
        </w:rPr>
        <w:t>понятие «первая помощь» и обязанность по её оказанию, универсальный алгоритм оказания первой помощи;</w:t>
      </w:r>
    </w:p>
    <w:p w:rsidR="009B7494" w:rsidRPr="00EB2D57" w:rsidRDefault="009B7494" w:rsidP="009B7494">
      <w:pPr>
        <w:pStyle w:val="1"/>
        <w:spacing w:line="240" w:lineRule="auto"/>
        <w:jc w:val="both"/>
        <w:rPr>
          <w:color w:val="auto"/>
        </w:rPr>
      </w:pPr>
      <w:r w:rsidRPr="00EB2D57">
        <w:rPr>
          <w:color w:val="auto"/>
        </w:rPr>
        <w:t>назначение и состав аптечки первой помощи;</w:t>
      </w:r>
    </w:p>
    <w:p w:rsidR="009B7494" w:rsidRPr="00EB2D57" w:rsidRDefault="009B7494" w:rsidP="009B7494">
      <w:pPr>
        <w:pStyle w:val="1"/>
        <w:spacing w:after="360" w:line="240" w:lineRule="auto"/>
        <w:jc w:val="both"/>
        <w:rPr>
          <w:color w:val="auto"/>
        </w:rPr>
      </w:pPr>
      <w:r w:rsidRPr="00EB2D57">
        <w:rPr>
          <w:color w:val="auto"/>
        </w:rPr>
        <w:t>порядок действий при оказании первой помощи в различных ситуациях, приёмы психологической поддержки пострадавшего.</w:t>
      </w:r>
    </w:p>
    <w:p w:rsidR="009B7494" w:rsidRPr="00EB2D57" w:rsidRDefault="009B7494" w:rsidP="009B7494">
      <w:pPr>
        <w:pStyle w:val="a4"/>
      </w:pPr>
      <w:bookmarkStart w:id="12" w:name="bookmark1839"/>
      <w:r w:rsidRPr="00EB2D57">
        <w:t>МОДУЛЬ № 7 «БЕЗОПАСНОСТЬ В СОЦИУМЕ»:</w:t>
      </w:r>
      <w:bookmarkEnd w:id="12"/>
    </w:p>
    <w:p w:rsidR="009B7494" w:rsidRPr="00EB2D57" w:rsidRDefault="009B7494" w:rsidP="009B7494">
      <w:pPr>
        <w:pStyle w:val="1"/>
        <w:spacing w:line="240" w:lineRule="auto"/>
        <w:jc w:val="both"/>
        <w:rPr>
          <w:color w:val="auto"/>
        </w:rPr>
      </w:pPr>
      <w:r w:rsidRPr="00EB2D57">
        <w:rPr>
          <w:color w:val="auto"/>
        </w:rPr>
        <w:t>общение и его значение для человека, способы организации эффективного и позитивного общения;</w:t>
      </w:r>
    </w:p>
    <w:p w:rsidR="009B7494" w:rsidRPr="00EB2D57" w:rsidRDefault="009B7494" w:rsidP="009B7494">
      <w:pPr>
        <w:pStyle w:val="1"/>
        <w:spacing w:line="240" w:lineRule="auto"/>
        <w:jc w:val="both"/>
        <w:rPr>
          <w:color w:val="auto"/>
        </w:rPr>
      </w:pPr>
      <w:r w:rsidRPr="00EB2D57">
        <w:rPr>
          <w:color w:val="auto"/>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B7494" w:rsidRPr="00EB2D57" w:rsidRDefault="009B7494" w:rsidP="009B7494">
      <w:pPr>
        <w:pStyle w:val="1"/>
        <w:spacing w:line="240" w:lineRule="auto"/>
        <w:jc w:val="both"/>
        <w:rPr>
          <w:color w:val="auto"/>
        </w:rPr>
      </w:pPr>
      <w:r w:rsidRPr="00EB2D57">
        <w:rPr>
          <w:color w:val="auto"/>
        </w:rPr>
        <w:t>понятие «конфликт» и стадии его развития, факторы и причины развития конфликта;</w:t>
      </w:r>
    </w:p>
    <w:p w:rsidR="009B7494" w:rsidRPr="00EB2D57" w:rsidRDefault="009B7494" w:rsidP="009B7494">
      <w:pPr>
        <w:pStyle w:val="1"/>
        <w:spacing w:line="240" w:lineRule="auto"/>
        <w:jc w:val="both"/>
        <w:rPr>
          <w:color w:val="auto"/>
        </w:rPr>
      </w:pPr>
      <w:r w:rsidRPr="00EB2D57">
        <w:rPr>
          <w:color w:val="auto"/>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B7494" w:rsidRPr="00EB2D57" w:rsidRDefault="009B7494" w:rsidP="009B7494">
      <w:pPr>
        <w:pStyle w:val="1"/>
        <w:spacing w:line="240" w:lineRule="auto"/>
        <w:ind w:firstLine="238"/>
        <w:jc w:val="both"/>
        <w:rPr>
          <w:color w:val="auto"/>
        </w:rPr>
      </w:pPr>
      <w:r w:rsidRPr="00EB2D57">
        <w:rPr>
          <w:color w:val="auto"/>
        </w:rPr>
        <w:t>правила поведения для снижения риска конфликта и порядок действий при его опасных проявлениях;</w:t>
      </w:r>
    </w:p>
    <w:p w:rsidR="009B7494" w:rsidRPr="00EB2D57" w:rsidRDefault="009B7494" w:rsidP="009B7494">
      <w:pPr>
        <w:pStyle w:val="1"/>
        <w:spacing w:line="240" w:lineRule="auto"/>
        <w:ind w:firstLine="238"/>
        <w:jc w:val="both"/>
        <w:rPr>
          <w:color w:val="auto"/>
        </w:rPr>
      </w:pPr>
      <w:r w:rsidRPr="00EB2D57">
        <w:rPr>
          <w:color w:val="auto"/>
        </w:rPr>
        <w:t>способ разрешения конфликта с помощью третьей стороны (модератора);</w:t>
      </w:r>
    </w:p>
    <w:p w:rsidR="009B7494" w:rsidRPr="00EB2D57" w:rsidRDefault="009B7494" w:rsidP="009B7494">
      <w:pPr>
        <w:pStyle w:val="1"/>
        <w:spacing w:line="233" w:lineRule="auto"/>
        <w:ind w:firstLine="238"/>
        <w:jc w:val="both"/>
        <w:rPr>
          <w:color w:val="auto"/>
        </w:rPr>
      </w:pPr>
      <w:r w:rsidRPr="00EB2D57">
        <w:rPr>
          <w:color w:val="auto"/>
        </w:rPr>
        <w:t xml:space="preserve">опасные формы проявления конфликта: агрессия, домашнее насилие и </w:t>
      </w:r>
      <w:proofErr w:type="spellStart"/>
      <w:r w:rsidRPr="00EB2D57">
        <w:rPr>
          <w:color w:val="auto"/>
        </w:rPr>
        <w:t>буллинг</w:t>
      </w:r>
      <w:proofErr w:type="spellEnd"/>
      <w:r w:rsidRPr="00EB2D57">
        <w:rPr>
          <w:color w:val="auto"/>
        </w:rPr>
        <w:t>;</w:t>
      </w:r>
    </w:p>
    <w:p w:rsidR="009B7494" w:rsidRPr="00EB2D57" w:rsidRDefault="009B7494" w:rsidP="009B7494">
      <w:pPr>
        <w:pStyle w:val="1"/>
        <w:spacing w:line="233" w:lineRule="auto"/>
        <w:ind w:firstLine="238"/>
        <w:jc w:val="both"/>
        <w:rPr>
          <w:color w:val="auto"/>
        </w:rPr>
      </w:pPr>
      <w:r w:rsidRPr="00EB2D57">
        <w:rPr>
          <w:color w:val="auto"/>
        </w:rPr>
        <w:t>манипуляции в ходе межличностного общения, приёмы распознавания манипуляций и способы противостояния им;</w:t>
      </w:r>
    </w:p>
    <w:p w:rsidR="009B7494" w:rsidRPr="00EB2D57" w:rsidRDefault="009B7494" w:rsidP="009B7494">
      <w:pPr>
        <w:pStyle w:val="1"/>
        <w:spacing w:line="233" w:lineRule="auto"/>
        <w:jc w:val="both"/>
        <w:rPr>
          <w:color w:val="auto"/>
        </w:rPr>
      </w:pPr>
      <w:r w:rsidRPr="00EB2D57">
        <w:rPr>
          <w:color w:val="auto"/>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B7494" w:rsidRPr="00EB2D57" w:rsidRDefault="009B7494" w:rsidP="009B7494">
      <w:pPr>
        <w:pStyle w:val="1"/>
        <w:spacing w:line="233" w:lineRule="auto"/>
        <w:jc w:val="both"/>
        <w:rPr>
          <w:color w:val="auto"/>
        </w:rPr>
      </w:pPr>
      <w:r w:rsidRPr="00EB2D57">
        <w:rPr>
          <w:color w:val="auto"/>
        </w:rPr>
        <w:t>современные молодёжные увлечения и опасности, связанные с ними, правила безопасного поведения;</w:t>
      </w:r>
    </w:p>
    <w:p w:rsidR="009B7494" w:rsidRPr="00EB2D57" w:rsidRDefault="009B7494" w:rsidP="009B7494">
      <w:pPr>
        <w:pStyle w:val="1"/>
        <w:spacing w:after="260" w:line="233" w:lineRule="auto"/>
        <w:jc w:val="both"/>
        <w:rPr>
          <w:color w:val="auto"/>
        </w:rPr>
      </w:pPr>
      <w:r w:rsidRPr="00EB2D57">
        <w:rPr>
          <w:color w:val="auto"/>
        </w:rPr>
        <w:t>правила безопасной коммуникации с незнакомыми людьми.</w:t>
      </w:r>
    </w:p>
    <w:p w:rsidR="009B7494" w:rsidRPr="00EB2D57" w:rsidRDefault="009B7494" w:rsidP="009B7494">
      <w:pPr>
        <w:pStyle w:val="a4"/>
      </w:pPr>
      <w:bookmarkStart w:id="13" w:name="bookmark1841"/>
      <w:r w:rsidRPr="00EB2D57">
        <w:t>МОДУЛЬ № 8 «БЕЗОПАСНОСТЬ В ИНФОРМАЦИОННОМ ПРОСТРАНСТВЕ»:</w:t>
      </w:r>
      <w:bookmarkEnd w:id="13"/>
    </w:p>
    <w:p w:rsidR="009B7494" w:rsidRPr="00EB2D57" w:rsidRDefault="009B7494" w:rsidP="009B7494">
      <w:pPr>
        <w:pStyle w:val="1"/>
        <w:spacing w:line="233" w:lineRule="auto"/>
        <w:jc w:val="both"/>
        <w:rPr>
          <w:color w:val="auto"/>
        </w:rPr>
      </w:pPr>
      <w:r w:rsidRPr="00EB2D57">
        <w:rPr>
          <w:color w:val="auto"/>
        </w:rPr>
        <w:t>понятие «цифровая среда», её характеристики и примеры информационных и компьютерных угроз, положительные возможности цифровой среды;</w:t>
      </w:r>
    </w:p>
    <w:p w:rsidR="009B7494" w:rsidRPr="00EB2D57" w:rsidRDefault="009B7494" w:rsidP="009B7494">
      <w:pPr>
        <w:pStyle w:val="1"/>
        <w:spacing w:line="233" w:lineRule="auto"/>
        <w:jc w:val="both"/>
        <w:rPr>
          <w:color w:val="auto"/>
        </w:rPr>
      </w:pPr>
      <w:r w:rsidRPr="00EB2D57">
        <w:rPr>
          <w:color w:val="auto"/>
        </w:rPr>
        <w:t>риски и угрозы при использовании Интернета электронных изделий бытового назначения (игровых приставок, мобильных телефонов сотовой связи и др.);</w:t>
      </w:r>
    </w:p>
    <w:p w:rsidR="009B7494" w:rsidRPr="00EB2D57" w:rsidRDefault="009B7494" w:rsidP="009B7494">
      <w:pPr>
        <w:pStyle w:val="1"/>
        <w:spacing w:line="233" w:lineRule="auto"/>
        <w:jc w:val="both"/>
        <w:rPr>
          <w:color w:val="auto"/>
        </w:rPr>
      </w:pPr>
      <w:r w:rsidRPr="00EB2D57">
        <w:rPr>
          <w:color w:val="auto"/>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9B7494" w:rsidRPr="00EB2D57" w:rsidRDefault="009B7494" w:rsidP="009B7494">
      <w:pPr>
        <w:pStyle w:val="1"/>
        <w:spacing w:line="233" w:lineRule="auto"/>
        <w:jc w:val="both"/>
        <w:rPr>
          <w:color w:val="auto"/>
        </w:rPr>
      </w:pPr>
      <w:r w:rsidRPr="00EB2D57">
        <w:rPr>
          <w:color w:val="auto"/>
        </w:rPr>
        <w:t>опасные явления цифровой среды: вредоносные программы и приложения и их разновидности;</w:t>
      </w:r>
    </w:p>
    <w:p w:rsidR="009B7494" w:rsidRPr="00EB2D57" w:rsidRDefault="009B7494" w:rsidP="009B7494">
      <w:pPr>
        <w:pStyle w:val="1"/>
        <w:spacing w:line="233" w:lineRule="auto"/>
        <w:jc w:val="both"/>
        <w:rPr>
          <w:color w:val="auto"/>
        </w:rPr>
      </w:pPr>
      <w:r w:rsidRPr="00EB2D57">
        <w:rPr>
          <w:color w:val="auto"/>
        </w:rPr>
        <w:t xml:space="preserve">правила </w:t>
      </w:r>
      <w:proofErr w:type="spellStart"/>
      <w:r w:rsidRPr="00EB2D57">
        <w:rPr>
          <w:color w:val="auto"/>
        </w:rPr>
        <w:t>кибергигиены</w:t>
      </w:r>
      <w:proofErr w:type="spellEnd"/>
      <w:r w:rsidRPr="00EB2D57">
        <w:rPr>
          <w:color w:val="auto"/>
        </w:rPr>
        <w:t>, необходимые для предупреждения возникновения сложных и опасных ситуаций в цифровой среде;</w:t>
      </w:r>
    </w:p>
    <w:p w:rsidR="009B7494" w:rsidRPr="00EB2D57" w:rsidRDefault="009B7494" w:rsidP="009B7494">
      <w:pPr>
        <w:pStyle w:val="1"/>
        <w:spacing w:line="233" w:lineRule="auto"/>
        <w:jc w:val="both"/>
        <w:rPr>
          <w:color w:val="auto"/>
        </w:rPr>
      </w:pPr>
      <w:r w:rsidRPr="00EB2D57">
        <w:rPr>
          <w:color w:val="auto"/>
        </w:rPr>
        <w:t>основные виды опасного и запрещённого контента в Интернете и его признаки, приёмы распознавания опасностей при использовании Интернета;</w:t>
      </w:r>
    </w:p>
    <w:p w:rsidR="009B7494" w:rsidRPr="00EB2D57" w:rsidRDefault="009B7494" w:rsidP="009B7494">
      <w:pPr>
        <w:pStyle w:val="1"/>
        <w:spacing w:line="233" w:lineRule="auto"/>
        <w:jc w:val="both"/>
        <w:rPr>
          <w:color w:val="auto"/>
        </w:rPr>
      </w:pPr>
      <w:r w:rsidRPr="00EB2D57">
        <w:rPr>
          <w:color w:val="auto"/>
        </w:rPr>
        <w:t>противоправные действия в Интернете;</w:t>
      </w:r>
    </w:p>
    <w:p w:rsidR="009B7494" w:rsidRPr="00EB2D57" w:rsidRDefault="009B7494" w:rsidP="009B7494">
      <w:pPr>
        <w:pStyle w:val="1"/>
        <w:spacing w:line="233" w:lineRule="auto"/>
        <w:jc w:val="both"/>
        <w:rPr>
          <w:color w:val="auto"/>
        </w:rPr>
      </w:pPr>
      <w:r w:rsidRPr="00EB2D57">
        <w:rPr>
          <w:color w:val="auto"/>
        </w:rPr>
        <w:t>правила цифрового поведения, необходимого для предотвращения рисков и угроз при использовании Интернета (</w:t>
      </w:r>
      <w:proofErr w:type="spellStart"/>
      <w:r w:rsidRPr="00EB2D57">
        <w:rPr>
          <w:color w:val="auto"/>
        </w:rPr>
        <w:t>кибербуллинга</w:t>
      </w:r>
      <w:proofErr w:type="spellEnd"/>
      <w:r w:rsidRPr="00EB2D57">
        <w:rPr>
          <w:color w:val="auto"/>
        </w:rPr>
        <w:t>, вербовки в различные организации и группы);</w:t>
      </w:r>
    </w:p>
    <w:p w:rsidR="009B7494" w:rsidRPr="00EB2D57" w:rsidRDefault="009B7494" w:rsidP="009B7494">
      <w:pPr>
        <w:pStyle w:val="1"/>
        <w:spacing w:after="260" w:line="233" w:lineRule="auto"/>
        <w:jc w:val="both"/>
        <w:rPr>
          <w:color w:val="auto"/>
        </w:rPr>
      </w:pPr>
      <w:r w:rsidRPr="00EB2D57">
        <w:rPr>
          <w:color w:val="auto"/>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B7494" w:rsidRPr="00EB2D57" w:rsidRDefault="009B7494" w:rsidP="009B7494">
      <w:pPr>
        <w:pStyle w:val="a4"/>
      </w:pPr>
      <w:bookmarkStart w:id="14" w:name="bookmark1843"/>
      <w:r w:rsidRPr="00EB2D57">
        <w:t>МОДУЛЬ № 9 «ОСНОВЫ ПРОТИВОДЕЙСТВИЯ</w:t>
      </w:r>
      <w:bookmarkEnd w:id="14"/>
    </w:p>
    <w:p w:rsidR="009B7494" w:rsidRPr="00EB2D57" w:rsidRDefault="009B7494" w:rsidP="009B7494">
      <w:pPr>
        <w:pStyle w:val="a4"/>
      </w:pPr>
      <w:r w:rsidRPr="00EB2D57">
        <w:t>ЭКСТРЕМИЗМУ И ТЕРРОРИЗМУ»:</w:t>
      </w:r>
    </w:p>
    <w:p w:rsidR="009B7494" w:rsidRPr="00EB2D57" w:rsidRDefault="009B7494" w:rsidP="009B7494">
      <w:pPr>
        <w:pStyle w:val="1"/>
        <w:spacing w:line="230" w:lineRule="auto"/>
        <w:ind w:firstLine="238"/>
        <w:jc w:val="both"/>
        <w:rPr>
          <w:color w:val="auto"/>
        </w:rPr>
      </w:pPr>
      <w:r w:rsidRPr="00EB2D57">
        <w:rPr>
          <w:color w:val="auto"/>
        </w:rPr>
        <w:t>понятия «экстремизм» и «терроризм», их содержание, причины, возможные варианты проявления и последствия;</w:t>
      </w:r>
    </w:p>
    <w:p w:rsidR="009B7494" w:rsidRPr="00EB2D57" w:rsidRDefault="009B7494" w:rsidP="009B7494">
      <w:pPr>
        <w:pStyle w:val="1"/>
        <w:spacing w:line="240" w:lineRule="auto"/>
        <w:ind w:firstLine="238"/>
        <w:jc w:val="both"/>
        <w:rPr>
          <w:color w:val="auto"/>
        </w:rPr>
      </w:pPr>
      <w:r w:rsidRPr="00EB2D57">
        <w:rPr>
          <w:color w:val="auto"/>
        </w:rPr>
        <w:t>цели и формы проявления террористических актов, их последствия, уровни террористической опасности;</w:t>
      </w:r>
    </w:p>
    <w:p w:rsidR="009B7494" w:rsidRPr="00EB2D57" w:rsidRDefault="009B7494" w:rsidP="009B7494">
      <w:pPr>
        <w:pStyle w:val="1"/>
        <w:spacing w:line="240" w:lineRule="auto"/>
        <w:jc w:val="both"/>
        <w:rPr>
          <w:color w:val="auto"/>
        </w:rPr>
      </w:pPr>
      <w:r w:rsidRPr="00EB2D57">
        <w:rPr>
          <w:color w:val="auto"/>
        </w:rPr>
        <w:t>основы общественно-государственной системы противодействия экстремизму и терроризму, контртеррористическая операция и её цели;</w:t>
      </w:r>
    </w:p>
    <w:p w:rsidR="009B7494" w:rsidRPr="00EB2D57" w:rsidRDefault="009B7494" w:rsidP="009B7494">
      <w:pPr>
        <w:pStyle w:val="1"/>
        <w:spacing w:line="240" w:lineRule="auto"/>
        <w:jc w:val="both"/>
        <w:rPr>
          <w:color w:val="auto"/>
        </w:rPr>
      </w:pPr>
      <w:r w:rsidRPr="00EB2D57">
        <w:rPr>
          <w:color w:val="auto"/>
        </w:rPr>
        <w:t>признаки вовлечения в террористическую деятельность, правила антитеррористического поведения;</w:t>
      </w:r>
    </w:p>
    <w:p w:rsidR="009B7494" w:rsidRPr="00EB2D57" w:rsidRDefault="009B7494" w:rsidP="009B7494">
      <w:pPr>
        <w:pStyle w:val="1"/>
        <w:spacing w:line="240" w:lineRule="auto"/>
        <w:jc w:val="both"/>
        <w:rPr>
          <w:color w:val="auto"/>
        </w:rPr>
      </w:pPr>
      <w:r w:rsidRPr="00EB2D57">
        <w:rPr>
          <w:color w:val="auto"/>
        </w:rPr>
        <w:t>признаки угроз и подготовки различных форм терактов, порядок действий при их обнаружении;</w:t>
      </w:r>
    </w:p>
    <w:p w:rsidR="009B7494" w:rsidRPr="00EB2D57" w:rsidRDefault="009B7494" w:rsidP="009B7494">
      <w:pPr>
        <w:pStyle w:val="1"/>
        <w:spacing w:line="240" w:lineRule="auto"/>
        <w:jc w:val="both"/>
        <w:rPr>
          <w:color w:val="auto"/>
        </w:rPr>
      </w:pPr>
      <w:r w:rsidRPr="00EB2D57">
        <w:rPr>
          <w:color w:val="auto"/>
        </w:rPr>
        <w:t>правила безопасного поведения в условиях совершения теракта;</w:t>
      </w:r>
    </w:p>
    <w:p w:rsidR="009B7494" w:rsidRPr="00EB2D57" w:rsidRDefault="009B7494" w:rsidP="009B7494">
      <w:pPr>
        <w:pStyle w:val="1"/>
        <w:spacing w:after="260" w:line="240" w:lineRule="auto"/>
        <w:jc w:val="both"/>
        <w:rPr>
          <w:color w:val="auto"/>
        </w:rPr>
      </w:pPr>
      <w:r w:rsidRPr="00EB2D57">
        <w:rPr>
          <w:color w:val="auto"/>
        </w:rPr>
        <w:t xml:space="preserve">порядок действий при совершении теракта (нападение террористов и попытка захвата заложников, </w:t>
      </w:r>
      <w:r w:rsidRPr="00EB2D57">
        <w:rPr>
          <w:color w:val="auto"/>
        </w:rPr>
        <w:lastRenderedPageBreak/>
        <w:t>попадание в заложники, огневой налёт, наезд транспортного средства, подрыв взрывного устройства).</w:t>
      </w:r>
    </w:p>
    <w:p w:rsidR="009B7494" w:rsidRPr="00EB2D57" w:rsidRDefault="009B7494" w:rsidP="009B7494">
      <w:pPr>
        <w:pStyle w:val="a4"/>
      </w:pPr>
      <w:bookmarkStart w:id="15" w:name="bookmark1846"/>
      <w:r w:rsidRPr="00EB2D57">
        <w:t>МОДУЛЬ № 10 «ВЗАИМОДЕЙСТВИЕ ЛИЧНОСТИ,</w:t>
      </w:r>
      <w:bookmarkEnd w:id="15"/>
    </w:p>
    <w:p w:rsidR="009B7494" w:rsidRPr="00EB2D57" w:rsidRDefault="009B7494" w:rsidP="009B7494">
      <w:pPr>
        <w:pStyle w:val="a4"/>
      </w:pPr>
      <w:r w:rsidRPr="00EB2D57">
        <w:t>ОБЩЕСТВА И ГОСУДАРСТВА В ОБЕСПЕЧЕНИИ</w:t>
      </w:r>
    </w:p>
    <w:p w:rsidR="009B7494" w:rsidRPr="00EB2D57" w:rsidRDefault="009B7494" w:rsidP="009B7494">
      <w:pPr>
        <w:pStyle w:val="a4"/>
      </w:pPr>
      <w:r w:rsidRPr="00EB2D57">
        <w:t>БЕЗОПАСНОСТИ ЖИЗНИ И ЗДОРОВЬЯ НАСЕЛЕНИЯ»:</w:t>
      </w:r>
    </w:p>
    <w:p w:rsidR="009B7494" w:rsidRPr="00EB2D57" w:rsidRDefault="009B7494" w:rsidP="009B7494">
      <w:pPr>
        <w:pStyle w:val="1"/>
        <w:spacing w:line="240" w:lineRule="auto"/>
        <w:jc w:val="both"/>
        <w:rPr>
          <w:color w:val="auto"/>
        </w:rPr>
      </w:pPr>
      <w:r w:rsidRPr="00EB2D57">
        <w:rPr>
          <w:color w:val="auto"/>
        </w:rPr>
        <w:t>классификация чрезвычайных ситуаций природного и техногенного характера;</w:t>
      </w:r>
    </w:p>
    <w:p w:rsidR="009B7494" w:rsidRPr="00EB2D57" w:rsidRDefault="009B7494" w:rsidP="009B7494">
      <w:pPr>
        <w:pStyle w:val="1"/>
        <w:spacing w:line="240" w:lineRule="auto"/>
        <w:jc w:val="both"/>
        <w:rPr>
          <w:color w:val="auto"/>
        </w:rPr>
      </w:pPr>
      <w:r w:rsidRPr="00EB2D57">
        <w:rPr>
          <w:color w:val="auto"/>
        </w:rPr>
        <w:t>единая государственная система предупреждения и ликвидации чрезвычайных ситуаций (РСЧС), её задачи, структура, режимы функционирования;</w:t>
      </w:r>
    </w:p>
    <w:p w:rsidR="009B7494" w:rsidRPr="00EB2D57" w:rsidRDefault="009B7494" w:rsidP="009B7494">
      <w:pPr>
        <w:pStyle w:val="1"/>
        <w:spacing w:line="240" w:lineRule="auto"/>
        <w:jc w:val="both"/>
        <w:rPr>
          <w:color w:val="auto"/>
        </w:rPr>
      </w:pPr>
      <w:r w:rsidRPr="00EB2D57">
        <w:rPr>
          <w:color w:val="auto"/>
        </w:rPr>
        <w:t>государственные службы обеспечения безопасности, их роль и сфера ответственности, порядок взаимодействия с ними;</w:t>
      </w:r>
    </w:p>
    <w:p w:rsidR="009B7494" w:rsidRPr="00EB2D57" w:rsidRDefault="009B7494" w:rsidP="009B7494">
      <w:pPr>
        <w:pStyle w:val="1"/>
        <w:spacing w:line="240" w:lineRule="auto"/>
        <w:jc w:val="both"/>
        <w:rPr>
          <w:color w:val="auto"/>
        </w:rPr>
      </w:pPr>
      <w:r w:rsidRPr="00EB2D57">
        <w:rPr>
          <w:color w:val="auto"/>
        </w:rPr>
        <w:t>общественные институты и их место в системе обеспечения безопасности жизни и здоровья населения;</w:t>
      </w:r>
    </w:p>
    <w:p w:rsidR="009B7494" w:rsidRPr="00EB2D57" w:rsidRDefault="009B7494" w:rsidP="009B7494">
      <w:pPr>
        <w:pStyle w:val="1"/>
        <w:spacing w:line="240" w:lineRule="auto"/>
        <w:jc w:val="both"/>
        <w:rPr>
          <w:color w:val="auto"/>
        </w:rPr>
      </w:pPr>
      <w:r w:rsidRPr="00EB2D57">
        <w:rPr>
          <w:color w:val="auto"/>
        </w:rPr>
        <w:t>права, обязанности и роль граждан Российской Федерации в области защиты населения от чрезвычайных ситуаций;</w:t>
      </w:r>
    </w:p>
    <w:p w:rsidR="009B7494" w:rsidRPr="00EB2D57" w:rsidRDefault="009B7494" w:rsidP="009B7494">
      <w:pPr>
        <w:pStyle w:val="1"/>
        <w:spacing w:line="240" w:lineRule="auto"/>
        <w:jc w:val="both"/>
        <w:rPr>
          <w:color w:val="auto"/>
        </w:rPr>
      </w:pPr>
      <w:r w:rsidRPr="00EB2D57">
        <w:rPr>
          <w:color w:val="auto"/>
        </w:rPr>
        <w:t>антикоррупционное поведение как элемент общественной и государственной безопасности;</w:t>
      </w:r>
    </w:p>
    <w:p w:rsidR="009B7494" w:rsidRPr="00EB2D57" w:rsidRDefault="009B7494" w:rsidP="009B7494">
      <w:pPr>
        <w:pStyle w:val="1"/>
        <w:spacing w:line="240" w:lineRule="auto"/>
        <w:jc w:val="both"/>
        <w:rPr>
          <w:color w:val="auto"/>
        </w:rPr>
      </w:pPr>
      <w:r w:rsidRPr="00EB2D57">
        <w:rPr>
          <w:color w:val="auto"/>
        </w:rPr>
        <w:t>информирование и оповещение населения о чрезвычайных ситуациях, система ОКСИОН;</w:t>
      </w:r>
    </w:p>
    <w:p w:rsidR="009B7494" w:rsidRPr="00EB2D57" w:rsidRDefault="009B7494" w:rsidP="009B7494">
      <w:pPr>
        <w:pStyle w:val="1"/>
        <w:spacing w:line="240" w:lineRule="auto"/>
        <w:jc w:val="both"/>
        <w:rPr>
          <w:color w:val="auto"/>
        </w:rPr>
      </w:pPr>
      <w:r w:rsidRPr="00EB2D57">
        <w:rPr>
          <w:color w:val="auto"/>
        </w:rPr>
        <w:t>сигнал «Внимание всем!», порядок действий населения при его получении, в том числе при авариях с выбросом химических и радиоактивных веществ;</w:t>
      </w:r>
    </w:p>
    <w:p w:rsidR="009B7494" w:rsidRPr="00EB2D57" w:rsidRDefault="009B7494" w:rsidP="009B7494">
      <w:pPr>
        <w:pStyle w:val="1"/>
        <w:spacing w:line="240" w:lineRule="auto"/>
        <w:jc w:val="both"/>
        <w:rPr>
          <w:color w:val="auto"/>
        </w:rPr>
      </w:pPr>
      <w:r w:rsidRPr="00EB2D57">
        <w:rPr>
          <w:color w:val="auto"/>
        </w:rPr>
        <w:t>средства индивидуальной и коллективной защиты населения, порядок пользования фильтрующим противогазом;</w:t>
      </w:r>
    </w:p>
    <w:p w:rsidR="009B7494" w:rsidRPr="00EB2D57" w:rsidRDefault="009B7494" w:rsidP="009B7494">
      <w:pPr>
        <w:pStyle w:val="1"/>
        <w:spacing w:line="240" w:lineRule="auto"/>
        <w:jc w:val="both"/>
        <w:rPr>
          <w:color w:val="auto"/>
        </w:rPr>
      </w:pPr>
      <w:r w:rsidRPr="00EB2D57">
        <w:rPr>
          <w:color w:val="auto"/>
        </w:rPr>
        <w:t>эвакуация населения в условиях чрезвычайных ситуаций, порядок действий населения при объявлении эвакуации.</w:t>
      </w:r>
    </w:p>
    <w:p w:rsidR="009B7494" w:rsidRDefault="009B7494" w:rsidP="009B7494">
      <w:pPr>
        <w:pStyle w:val="a4"/>
      </w:pPr>
    </w:p>
    <w:p w:rsidR="009B7494" w:rsidRDefault="009B7494" w:rsidP="009B7494">
      <w:pPr>
        <w:rPr>
          <w:rFonts w:ascii="Arial" w:hAnsi="Arial" w:cs="Arial"/>
          <w:b/>
          <w:sz w:val="20"/>
          <w:szCs w:val="20"/>
        </w:rPr>
      </w:pPr>
      <w:r>
        <w:br w:type="page"/>
      </w:r>
    </w:p>
    <w:p w:rsidR="009B7494" w:rsidRPr="00EB2D57" w:rsidRDefault="009B7494" w:rsidP="009B7494">
      <w:pPr>
        <w:pStyle w:val="a4"/>
      </w:pPr>
      <w:r>
        <w:lastRenderedPageBreak/>
        <w:t xml:space="preserve">3. </w:t>
      </w:r>
      <w:r w:rsidRPr="00EB2D57">
        <w:t>ПЛАНИРУЕМЫЕ РЕЗУЛЬТАТЫ</w:t>
      </w:r>
    </w:p>
    <w:p w:rsidR="009B7494" w:rsidRPr="00EB2D57" w:rsidRDefault="009B7494" w:rsidP="009B7494">
      <w:pPr>
        <w:pStyle w:val="a4"/>
      </w:pPr>
      <w:r w:rsidRPr="00EB2D57">
        <w:t>ОСВОЕНИЯ УЧЕБНОГО ПРЕДМЕТА</w:t>
      </w:r>
    </w:p>
    <w:p w:rsidR="009B7494" w:rsidRDefault="009B7494" w:rsidP="009B7494">
      <w:pPr>
        <w:pStyle w:val="a4"/>
        <w:pBdr>
          <w:bottom w:val="single" w:sz="12" w:space="1" w:color="auto"/>
        </w:pBdr>
      </w:pPr>
      <w:r w:rsidRPr="00EB2D57">
        <w:t>«ОСНОВЫ БЕЗОПАСНОСТИ ЖИЗНЕДЕЯТЕЛЬНОСТИ» НА УРОВНЕ ОСНОВНОГО ОБЩЕГО ОБРАЗОВАНИЯ</w:t>
      </w:r>
    </w:p>
    <w:p w:rsidR="009B7494" w:rsidRPr="00EB2D57" w:rsidRDefault="009B7494" w:rsidP="009B7494">
      <w:pPr>
        <w:pStyle w:val="a4"/>
      </w:pPr>
    </w:p>
    <w:p w:rsidR="009B7494" w:rsidRPr="00EB2D57" w:rsidRDefault="009B7494" w:rsidP="009B7494">
      <w:pPr>
        <w:pStyle w:val="1"/>
        <w:spacing w:after="260" w:line="240" w:lineRule="auto"/>
        <w:jc w:val="both"/>
        <w:rPr>
          <w:color w:val="auto"/>
        </w:rPr>
      </w:pPr>
      <w:r w:rsidRPr="00EB2D57">
        <w:rPr>
          <w:color w:val="auto"/>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EB2D57">
        <w:rPr>
          <w:color w:val="auto"/>
        </w:rPr>
        <w:t>метапред</w:t>
      </w:r>
      <w:proofErr w:type="spellEnd"/>
      <w:r w:rsidRPr="00EB2D57">
        <w:rPr>
          <w:color w:val="auto"/>
        </w:rPr>
        <w:t xml:space="preserve">- </w:t>
      </w:r>
      <w:proofErr w:type="spellStart"/>
      <w:r w:rsidRPr="00EB2D57">
        <w:rPr>
          <w:color w:val="auto"/>
        </w:rPr>
        <w:t>метные</w:t>
      </w:r>
      <w:proofErr w:type="spellEnd"/>
      <w:r w:rsidRPr="00EB2D57">
        <w:rPr>
          <w:color w:val="auto"/>
        </w:rPr>
        <w:t xml:space="preserve"> и предметные), которые должны демонстрировать обучающиеся по завершении обучения в основной школе.</w:t>
      </w:r>
    </w:p>
    <w:p w:rsidR="009B7494" w:rsidRPr="00EB2D57" w:rsidRDefault="009B7494" w:rsidP="009B7494">
      <w:pPr>
        <w:pStyle w:val="a4"/>
      </w:pPr>
      <w:bookmarkStart w:id="16" w:name="bookmark1850"/>
      <w:r w:rsidRPr="00EB2D57">
        <w:t>ЛИЧНОСТНЫЕ РЕЗУЛЬТАТЫ</w:t>
      </w:r>
      <w:bookmarkEnd w:id="16"/>
    </w:p>
    <w:p w:rsidR="009B7494" w:rsidRPr="00EB2D57" w:rsidRDefault="009B7494" w:rsidP="009B7494">
      <w:pPr>
        <w:pStyle w:val="1"/>
        <w:spacing w:line="240" w:lineRule="auto"/>
        <w:jc w:val="both"/>
        <w:rPr>
          <w:color w:val="auto"/>
        </w:rPr>
      </w:pPr>
      <w:r w:rsidRPr="00EB2D57">
        <w:rPr>
          <w:color w:val="auto"/>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B7494" w:rsidRPr="00EB2D57" w:rsidRDefault="009B7494" w:rsidP="009B7494">
      <w:pPr>
        <w:pStyle w:val="1"/>
        <w:spacing w:line="240" w:lineRule="auto"/>
        <w:jc w:val="both"/>
        <w:rPr>
          <w:color w:val="auto"/>
        </w:rPr>
      </w:pPr>
      <w:r w:rsidRPr="00EB2D57">
        <w:rPr>
          <w:color w:val="auto"/>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B7494" w:rsidRPr="00EB2D57" w:rsidRDefault="009B7494" w:rsidP="009B7494">
      <w:pPr>
        <w:pStyle w:val="1"/>
        <w:numPr>
          <w:ilvl w:val="0"/>
          <w:numId w:val="1"/>
        </w:numPr>
        <w:tabs>
          <w:tab w:val="left" w:pos="529"/>
        </w:tabs>
        <w:spacing w:line="240" w:lineRule="auto"/>
        <w:jc w:val="both"/>
        <w:rPr>
          <w:color w:val="auto"/>
        </w:rPr>
      </w:pPr>
      <w:r w:rsidRPr="00EB2D57">
        <w:rPr>
          <w:color w:val="auto"/>
        </w:rPr>
        <w:t>Патриотическое воспитание:</w:t>
      </w:r>
    </w:p>
    <w:p w:rsidR="009B7494" w:rsidRPr="00EB2D57" w:rsidRDefault="009B7494" w:rsidP="009B7494">
      <w:pPr>
        <w:pStyle w:val="1"/>
        <w:spacing w:after="60" w:line="240" w:lineRule="auto"/>
        <w:jc w:val="both"/>
        <w:rPr>
          <w:color w:val="auto"/>
        </w:rPr>
      </w:pPr>
      <w:r w:rsidRPr="00EB2D57">
        <w:rPr>
          <w:color w:val="auto"/>
        </w:rPr>
        <w:t>осознание российской гражданской идентичности в поли- 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B7494" w:rsidRPr="00EB2D57" w:rsidRDefault="009B7494" w:rsidP="009B7494">
      <w:pPr>
        <w:pStyle w:val="1"/>
        <w:spacing w:line="240" w:lineRule="auto"/>
        <w:jc w:val="both"/>
        <w:rPr>
          <w:color w:val="auto"/>
        </w:rPr>
      </w:pPr>
      <w:r w:rsidRPr="00EB2D57">
        <w:rPr>
          <w:color w:val="auto"/>
        </w:rPr>
        <w:t>формирование чувства гордости за свою Родину, ответственного отношения к выполнению конституционного долга — защите Отечества.</w:t>
      </w:r>
    </w:p>
    <w:p w:rsidR="009B7494" w:rsidRPr="00EB2D57" w:rsidRDefault="009B7494" w:rsidP="009B7494">
      <w:pPr>
        <w:pStyle w:val="1"/>
        <w:numPr>
          <w:ilvl w:val="0"/>
          <w:numId w:val="1"/>
        </w:numPr>
        <w:tabs>
          <w:tab w:val="left" w:pos="538"/>
        </w:tabs>
        <w:spacing w:line="240" w:lineRule="auto"/>
        <w:jc w:val="both"/>
        <w:rPr>
          <w:color w:val="auto"/>
        </w:rPr>
      </w:pPr>
      <w:r w:rsidRPr="00EB2D57">
        <w:rPr>
          <w:color w:val="auto"/>
        </w:rPr>
        <w:t>Гражданское воспитание:</w:t>
      </w:r>
    </w:p>
    <w:p w:rsidR="009B7494" w:rsidRPr="00EB2D57" w:rsidRDefault="009B7494" w:rsidP="009B7494">
      <w:pPr>
        <w:pStyle w:val="1"/>
        <w:spacing w:line="240" w:lineRule="auto"/>
        <w:jc w:val="both"/>
        <w:rPr>
          <w:color w:val="auto"/>
        </w:rPr>
      </w:pPr>
      <w:r w:rsidRPr="00EB2D57">
        <w:rPr>
          <w:color w:val="auto"/>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EB2D57">
        <w:rPr>
          <w:color w:val="auto"/>
        </w:rPr>
        <w:t>волонтёрство</w:t>
      </w:r>
      <w:proofErr w:type="spellEnd"/>
      <w:r w:rsidRPr="00EB2D57">
        <w:rPr>
          <w:color w:val="auto"/>
        </w:rPr>
        <w:t>, помощь людям, нуждающимся в ней);</w:t>
      </w:r>
    </w:p>
    <w:p w:rsidR="009B7494" w:rsidRPr="00EB2D57" w:rsidRDefault="009B7494" w:rsidP="009B7494">
      <w:pPr>
        <w:pStyle w:val="1"/>
        <w:spacing w:line="240" w:lineRule="auto"/>
        <w:jc w:val="both"/>
        <w:rPr>
          <w:color w:val="auto"/>
        </w:rPr>
      </w:pPr>
      <w:proofErr w:type="spellStart"/>
      <w:r w:rsidRPr="00EB2D57">
        <w:rPr>
          <w:color w:val="auto"/>
        </w:rPr>
        <w:t>сформированность</w:t>
      </w:r>
      <w:proofErr w:type="spellEnd"/>
      <w:r w:rsidRPr="00EB2D57">
        <w:rPr>
          <w:color w:val="auto"/>
        </w:rPr>
        <w:t xml:space="preserve"> активной жизненной позиции, умений и навыков личного участия в обеспечении мер безопасности личности, общества и государства;</w:t>
      </w:r>
    </w:p>
    <w:p w:rsidR="009B7494" w:rsidRPr="00EB2D57" w:rsidRDefault="009B7494" w:rsidP="009B7494">
      <w:pPr>
        <w:pStyle w:val="1"/>
        <w:spacing w:line="240" w:lineRule="auto"/>
        <w:jc w:val="both"/>
        <w:rPr>
          <w:color w:val="auto"/>
        </w:rPr>
      </w:pPr>
      <w:r w:rsidRPr="00EB2D57">
        <w:rPr>
          <w:color w:val="auto"/>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B7494" w:rsidRPr="00EB2D57" w:rsidRDefault="009B7494" w:rsidP="009B7494">
      <w:pPr>
        <w:pStyle w:val="1"/>
        <w:spacing w:line="240" w:lineRule="auto"/>
        <w:jc w:val="both"/>
        <w:rPr>
          <w:color w:val="auto"/>
        </w:rPr>
      </w:pPr>
      <w:r w:rsidRPr="00EB2D57">
        <w:rPr>
          <w:color w:val="auto"/>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B7494" w:rsidRPr="00EB2D57" w:rsidRDefault="009B7494" w:rsidP="009B7494">
      <w:pPr>
        <w:pStyle w:val="1"/>
        <w:numPr>
          <w:ilvl w:val="0"/>
          <w:numId w:val="1"/>
        </w:numPr>
        <w:tabs>
          <w:tab w:val="left" w:pos="538"/>
        </w:tabs>
        <w:spacing w:line="240" w:lineRule="auto"/>
        <w:jc w:val="both"/>
        <w:rPr>
          <w:color w:val="auto"/>
        </w:rPr>
      </w:pPr>
      <w:r w:rsidRPr="00EB2D57">
        <w:rPr>
          <w:color w:val="auto"/>
        </w:rPr>
        <w:t>Духовно-нравственное воспитание:</w:t>
      </w:r>
    </w:p>
    <w:p w:rsidR="009B7494" w:rsidRPr="00EB2D57" w:rsidRDefault="009B7494" w:rsidP="009B7494">
      <w:pPr>
        <w:pStyle w:val="1"/>
        <w:spacing w:line="240" w:lineRule="auto"/>
        <w:jc w:val="both"/>
        <w:rPr>
          <w:color w:val="auto"/>
        </w:rPr>
      </w:pPr>
      <w:r w:rsidRPr="00EB2D57">
        <w:rPr>
          <w:color w:val="auto"/>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B7494" w:rsidRPr="00EB2D57" w:rsidRDefault="009B7494" w:rsidP="009B7494">
      <w:pPr>
        <w:pStyle w:val="1"/>
        <w:spacing w:line="240" w:lineRule="auto"/>
        <w:jc w:val="both"/>
        <w:rPr>
          <w:color w:val="auto"/>
        </w:rPr>
      </w:pPr>
      <w:r w:rsidRPr="00EB2D57">
        <w:rPr>
          <w:color w:val="auto"/>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B7494" w:rsidRPr="00EB2D57" w:rsidRDefault="009B7494" w:rsidP="009B7494">
      <w:pPr>
        <w:pStyle w:val="1"/>
        <w:spacing w:line="240" w:lineRule="auto"/>
        <w:jc w:val="both"/>
        <w:rPr>
          <w:color w:val="auto"/>
        </w:rPr>
      </w:pPr>
      <w:r w:rsidRPr="00EB2D57">
        <w:rPr>
          <w:color w:val="auto"/>
        </w:rPr>
        <w:t>формирование личности безопасного типа, осознанного и ответственного отношения к личной безопасности и безопасности других людей.</w:t>
      </w:r>
    </w:p>
    <w:p w:rsidR="009B7494" w:rsidRPr="00EB2D57" w:rsidRDefault="009B7494" w:rsidP="009B7494">
      <w:pPr>
        <w:pStyle w:val="1"/>
        <w:numPr>
          <w:ilvl w:val="0"/>
          <w:numId w:val="1"/>
        </w:numPr>
        <w:tabs>
          <w:tab w:val="left" w:pos="538"/>
        </w:tabs>
        <w:spacing w:line="240" w:lineRule="auto"/>
        <w:jc w:val="both"/>
        <w:rPr>
          <w:color w:val="auto"/>
        </w:rPr>
      </w:pPr>
      <w:r w:rsidRPr="00EB2D57">
        <w:rPr>
          <w:color w:val="auto"/>
        </w:rPr>
        <w:t>Эстетическое воспитание:</w:t>
      </w:r>
    </w:p>
    <w:p w:rsidR="009B7494" w:rsidRPr="00EB2D57" w:rsidRDefault="009B7494" w:rsidP="009B7494">
      <w:pPr>
        <w:pStyle w:val="1"/>
        <w:spacing w:line="240" w:lineRule="auto"/>
        <w:jc w:val="both"/>
        <w:rPr>
          <w:color w:val="auto"/>
        </w:rPr>
      </w:pPr>
      <w:r w:rsidRPr="00EB2D57">
        <w:rPr>
          <w:color w:val="auto"/>
        </w:rPr>
        <w:t>формирование гармоничной личности, развитие способности воспринимать, ценить и создавать прекрасное в повседневной жизни;</w:t>
      </w:r>
    </w:p>
    <w:p w:rsidR="009B7494" w:rsidRPr="00EB2D57" w:rsidRDefault="009B7494" w:rsidP="009B7494">
      <w:pPr>
        <w:pStyle w:val="1"/>
        <w:spacing w:line="240" w:lineRule="auto"/>
        <w:jc w:val="both"/>
        <w:rPr>
          <w:color w:val="auto"/>
        </w:rPr>
      </w:pPr>
      <w:r w:rsidRPr="00EB2D57">
        <w:rPr>
          <w:color w:val="auto"/>
        </w:rPr>
        <w:lastRenderedPageBreak/>
        <w:t>понимание взаимозависимости счастливого юношества и безопасного личного поведения в повседневной жизни.</w:t>
      </w:r>
    </w:p>
    <w:p w:rsidR="009B7494" w:rsidRPr="00EB2D57" w:rsidRDefault="009B7494" w:rsidP="009B7494">
      <w:pPr>
        <w:pStyle w:val="1"/>
        <w:numPr>
          <w:ilvl w:val="0"/>
          <w:numId w:val="1"/>
        </w:numPr>
        <w:tabs>
          <w:tab w:val="left" w:pos="534"/>
        </w:tabs>
        <w:spacing w:line="240" w:lineRule="auto"/>
        <w:jc w:val="both"/>
        <w:rPr>
          <w:color w:val="auto"/>
        </w:rPr>
      </w:pPr>
      <w:r w:rsidRPr="00EB2D57">
        <w:rPr>
          <w:color w:val="auto"/>
        </w:rPr>
        <w:t>Ценности научного познания:</w:t>
      </w:r>
    </w:p>
    <w:p w:rsidR="009B7494" w:rsidRPr="00EB2D57" w:rsidRDefault="009B7494" w:rsidP="009B7494">
      <w:pPr>
        <w:pStyle w:val="1"/>
        <w:spacing w:line="240" w:lineRule="auto"/>
        <w:jc w:val="both"/>
        <w:rPr>
          <w:color w:val="auto"/>
        </w:rPr>
      </w:pPr>
      <w:r w:rsidRPr="00EB2D57">
        <w:rPr>
          <w:color w:val="auto"/>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B7494" w:rsidRPr="00EB2D57" w:rsidRDefault="009B7494" w:rsidP="009B7494">
      <w:pPr>
        <w:pStyle w:val="1"/>
        <w:spacing w:line="240" w:lineRule="auto"/>
        <w:jc w:val="both"/>
        <w:rPr>
          <w:color w:val="auto"/>
        </w:rPr>
      </w:pPr>
      <w:r w:rsidRPr="00EB2D57">
        <w:rPr>
          <w:color w:val="auto"/>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B7494" w:rsidRPr="00EB2D57" w:rsidRDefault="009B7494" w:rsidP="009B7494">
      <w:pPr>
        <w:pStyle w:val="1"/>
        <w:spacing w:line="240" w:lineRule="auto"/>
        <w:jc w:val="both"/>
        <w:rPr>
          <w:color w:val="auto"/>
        </w:rPr>
      </w:pPr>
      <w:r w:rsidRPr="00EB2D57">
        <w:rPr>
          <w:color w:val="auto"/>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B7494" w:rsidRPr="00EB2D57" w:rsidRDefault="009B7494" w:rsidP="009B7494">
      <w:pPr>
        <w:pStyle w:val="1"/>
        <w:numPr>
          <w:ilvl w:val="0"/>
          <w:numId w:val="1"/>
        </w:numPr>
        <w:tabs>
          <w:tab w:val="left" w:pos="529"/>
        </w:tabs>
        <w:spacing w:line="240" w:lineRule="auto"/>
        <w:jc w:val="both"/>
        <w:rPr>
          <w:color w:val="auto"/>
        </w:rPr>
      </w:pPr>
      <w:r w:rsidRPr="00EB2D57">
        <w:rPr>
          <w:color w:val="auto"/>
        </w:rPr>
        <w:t>Физическое воспитание, формирование культуры здоровья и эмоционального благополучия:</w:t>
      </w:r>
    </w:p>
    <w:p w:rsidR="009B7494" w:rsidRPr="00EB2D57" w:rsidRDefault="009B7494" w:rsidP="009B7494">
      <w:pPr>
        <w:pStyle w:val="1"/>
        <w:spacing w:line="240" w:lineRule="auto"/>
        <w:jc w:val="both"/>
        <w:rPr>
          <w:color w:val="auto"/>
        </w:rPr>
      </w:pPr>
      <w:r w:rsidRPr="00EB2D57">
        <w:rPr>
          <w:color w:val="auto"/>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9B7494" w:rsidRPr="00FE3D18" w:rsidRDefault="009B7494" w:rsidP="009B7494">
      <w:pPr>
        <w:pStyle w:val="1"/>
        <w:spacing w:line="240" w:lineRule="auto"/>
        <w:jc w:val="both"/>
        <w:rPr>
          <w:color w:val="auto"/>
        </w:rPr>
      </w:pPr>
      <w:r w:rsidRPr="00EB2D57">
        <w:rPr>
          <w:color w:val="auto"/>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w:t>
      </w:r>
      <w:r w:rsidRPr="00FE3D18">
        <w:rPr>
          <w:color w:val="auto"/>
        </w:rPr>
        <w:t xml:space="preserve">вредных привычек (употребление алкоголя, наркотиков, курение) и иных форм вреда для физического и психического здоровья; соблюдение </w:t>
      </w:r>
      <w:r w:rsidRPr="00FE3D18">
        <w:rPr>
          <w:rStyle w:val="2"/>
          <w:color w:val="auto"/>
        </w:rPr>
        <w:t>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B7494" w:rsidRPr="00FE3D18" w:rsidRDefault="009B7494" w:rsidP="009B7494">
      <w:pPr>
        <w:pStyle w:val="-"/>
        <w:spacing w:line="240" w:lineRule="auto"/>
      </w:pPr>
      <w:r w:rsidRPr="00FE3D18">
        <w:t>умение принимать себя и других, не осуждая;</w:t>
      </w:r>
    </w:p>
    <w:p w:rsidR="009B7494" w:rsidRPr="00FE3D18" w:rsidRDefault="009B7494" w:rsidP="009B7494">
      <w:pPr>
        <w:pStyle w:val="-"/>
        <w:spacing w:line="240" w:lineRule="auto"/>
      </w:pPr>
      <w:r w:rsidRPr="00FE3D18">
        <w:t>умение осознавать эмоциональное состояние своё и других, уметь управлять собственным эмоциональным состоянием;</w:t>
      </w:r>
    </w:p>
    <w:p w:rsidR="009B7494" w:rsidRPr="00FE3D18" w:rsidRDefault="009B7494" w:rsidP="009B7494">
      <w:pPr>
        <w:pStyle w:val="-"/>
        <w:spacing w:line="240" w:lineRule="auto"/>
      </w:pPr>
      <w:proofErr w:type="spellStart"/>
      <w:r w:rsidRPr="00FE3D18">
        <w:t>сформированность</w:t>
      </w:r>
      <w:proofErr w:type="spellEnd"/>
      <w:r w:rsidRPr="00FE3D18">
        <w:t xml:space="preserve"> навыка рефлексии, признание своего права на ошибку и такого же права другого человека.</w:t>
      </w:r>
    </w:p>
    <w:p w:rsidR="009B7494" w:rsidRPr="00FE3D18" w:rsidRDefault="009B7494" w:rsidP="009B7494">
      <w:pPr>
        <w:pStyle w:val="-"/>
        <w:numPr>
          <w:ilvl w:val="0"/>
          <w:numId w:val="1"/>
        </w:numPr>
        <w:spacing w:line="240" w:lineRule="auto"/>
      </w:pPr>
      <w:r w:rsidRPr="00FE3D18">
        <w:t>Трудовое воспитание:</w:t>
      </w:r>
    </w:p>
    <w:p w:rsidR="009B7494" w:rsidRPr="00FE3D18" w:rsidRDefault="009B7494" w:rsidP="009B7494">
      <w:pPr>
        <w:pStyle w:val="-"/>
        <w:spacing w:line="240" w:lineRule="auto"/>
      </w:pPr>
      <w:r w:rsidRPr="00FE3D18">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B7494" w:rsidRPr="00FE3D18" w:rsidRDefault="009B7494" w:rsidP="009B7494">
      <w:pPr>
        <w:pStyle w:val="-"/>
        <w:spacing w:line="240" w:lineRule="auto"/>
      </w:pPr>
      <w:r w:rsidRPr="00FE3D18">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B7494" w:rsidRPr="00FE3D18" w:rsidRDefault="009B7494" w:rsidP="009B7494">
      <w:pPr>
        <w:pStyle w:val="-"/>
        <w:spacing w:line="240" w:lineRule="auto"/>
      </w:pPr>
      <w:r w:rsidRPr="00FE3D18">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B7494" w:rsidRPr="00FE3D18" w:rsidRDefault="009B7494" w:rsidP="009B7494">
      <w:pPr>
        <w:pStyle w:val="-"/>
        <w:spacing w:line="240" w:lineRule="auto"/>
      </w:pPr>
      <w:r w:rsidRPr="00FE3D18">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B7494" w:rsidRPr="00FE3D18" w:rsidRDefault="009B7494" w:rsidP="009B7494">
      <w:pPr>
        <w:pStyle w:val="-"/>
        <w:numPr>
          <w:ilvl w:val="0"/>
          <w:numId w:val="1"/>
        </w:numPr>
        <w:spacing w:line="240" w:lineRule="auto"/>
      </w:pPr>
      <w:r w:rsidRPr="00FE3D18">
        <w:t>Экологическое воспитание:</w:t>
      </w:r>
    </w:p>
    <w:p w:rsidR="009B7494" w:rsidRPr="00FE3D18" w:rsidRDefault="009B7494" w:rsidP="009B7494">
      <w:pPr>
        <w:pStyle w:val="-"/>
        <w:spacing w:line="240" w:lineRule="auto"/>
      </w:pPr>
      <w:r w:rsidRPr="00FE3D18">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w:t>
      </w:r>
      <w:r w:rsidRPr="00FE3D18">
        <w:rPr>
          <w:rStyle w:val="a3"/>
          <w:rFonts w:eastAsia="Courier New"/>
        </w:rPr>
        <w:t>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B7494" w:rsidRPr="00FE3D18" w:rsidRDefault="009B7494" w:rsidP="009B7494">
      <w:pPr>
        <w:pStyle w:val="1"/>
        <w:spacing w:line="240" w:lineRule="auto"/>
        <w:jc w:val="both"/>
        <w:rPr>
          <w:color w:val="auto"/>
        </w:rPr>
      </w:pPr>
      <w:r w:rsidRPr="00FE3D18">
        <w:rPr>
          <w:color w:val="auto"/>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B7494" w:rsidRDefault="009B7494" w:rsidP="009B7494">
      <w:pPr>
        <w:pStyle w:val="a4"/>
      </w:pPr>
      <w:bookmarkStart w:id="17" w:name="bookmark1852"/>
    </w:p>
    <w:p w:rsidR="009B7494" w:rsidRPr="00EB2D57" w:rsidRDefault="009B7494" w:rsidP="009B7494">
      <w:pPr>
        <w:pStyle w:val="a4"/>
      </w:pPr>
      <w:r w:rsidRPr="00EB2D57">
        <w:t>МЕТАПРЕДМЕТНЫЕ РЕЗУЛЬТАТЫ</w:t>
      </w:r>
      <w:bookmarkEnd w:id="17"/>
    </w:p>
    <w:p w:rsidR="009B7494" w:rsidRPr="00EB2D57" w:rsidRDefault="009B7494" w:rsidP="009B7494">
      <w:pPr>
        <w:pStyle w:val="1"/>
        <w:spacing w:line="240" w:lineRule="auto"/>
        <w:jc w:val="both"/>
        <w:rPr>
          <w:color w:val="auto"/>
        </w:rPr>
      </w:pPr>
      <w:proofErr w:type="spellStart"/>
      <w:r w:rsidRPr="00EB2D57">
        <w:rPr>
          <w:color w:val="auto"/>
        </w:rPr>
        <w:t>Метапредметные</w:t>
      </w:r>
      <w:proofErr w:type="spellEnd"/>
      <w:r w:rsidRPr="00EB2D57">
        <w:rPr>
          <w:color w:val="auto"/>
        </w:rPr>
        <w:t xml:space="preserve"> результаты характеризуют сформирован- </w:t>
      </w:r>
      <w:proofErr w:type="spellStart"/>
      <w:r w:rsidRPr="00EB2D57">
        <w:rPr>
          <w:color w:val="auto"/>
        </w:rPr>
        <w:t>ность</w:t>
      </w:r>
      <w:proofErr w:type="spellEnd"/>
      <w:r w:rsidRPr="00EB2D57">
        <w:rPr>
          <w:color w:val="auto"/>
        </w:rPr>
        <w:t xml:space="preserve"> у обучающихся </w:t>
      </w:r>
      <w:proofErr w:type="spellStart"/>
      <w:r w:rsidRPr="00EB2D57">
        <w:rPr>
          <w:color w:val="auto"/>
        </w:rPr>
        <w:t>межпредметных</w:t>
      </w:r>
      <w:proofErr w:type="spellEnd"/>
      <w:r w:rsidRPr="00EB2D57">
        <w:rPr>
          <w:color w:val="auto"/>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w:t>
      </w:r>
      <w:r w:rsidRPr="00EB2D57">
        <w:rPr>
          <w:color w:val="auto"/>
        </w:rPr>
        <w:lastRenderedPageBreak/>
        <w:t>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9B7494" w:rsidRPr="00EB2D57" w:rsidRDefault="009B7494" w:rsidP="009B7494">
      <w:pPr>
        <w:pStyle w:val="1"/>
        <w:spacing w:line="240" w:lineRule="auto"/>
        <w:jc w:val="both"/>
        <w:rPr>
          <w:color w:val="auto"/>
        </w:rPr>
      </w:pPr>
      <w:proofErr w:type="spellStart"/>
      <w:r w:rsidRPr="00EB2D57">
        <w:rPr>
          <w:color w:val="auto"/>
        </w:rPr>
        <w:t>Метапредметные</w:t>
      </w:r>
      <w:proofErr w:type="spellEnd"/>
      <w:r w:rsidRPr="00EB2D57">
        <w:rPr>
          <w:color w:val="auto"/>
        </w:rPr>
        <w:t xml:space="preserve"> результаты, формируемые в ходе изучения учебного предмета ОБЖ, должны отражать:</w:t>
      </w:r>
    </w:p>
    <w:p w:rsidR="009B7494" w:rsidRPr="00EB2D57" w:rsidRDefault="009B7494" w:rsidP="009B7494">
      <w:pPr>
        <w:pStyle w:val="1"/>
        <w:spacing w:line="240" w:lineRule="auto"/>
        <w:jc w:val="both"/>
        <w:rPr>
          <w:color w:val="auto"/>
        </w:rPr>
      </w:pPr>
      <w:r w:rsidRPr="00EB2D57">
        <w:rPr>
          <w:color w:val="auto"/>
        </w:rPr>
        <w:t>1. Овладение универсальными познавательными действиями.</w:t>
      </w:r>
    </w:p>
    <w:p w:rsidR="009B7494" w:rsidRPr="00EB2D57" w:rsidRDefault="009B7494" w:rsidP="009B7494">
      <w:pPr>
        <w:pStyle w:val="1"/>
        <w:spacing w:line="240" w:lineRule="auto"/>
        <w:jc w:val="both"/>
        <w:rPr>
          <w:color w:val="auto"/>
        </w:rPr>
      </w:pPr>
      <w:r w:rsidRPr="00EB2D57">
        <w:rPr>
          <w:color w:val="auto"/>
        </w:rPr>
        <w:t>Базовые логические действия:</w:t>
      </w:r>
    </w:p>
    <w:p w:rsidR="009B7494" w:rsidRPr="00EB2D57" w:rsidRDefault="009B7494" w:rsidP="009B7494">
      <w:pPr>
        <w:pStyle w:val="1"/>
        <w:spacing w:line="240" w:lineRule="auto"/>
        <w:jc w:val="both"/>
        <w:rPr>
          <w:color w:val="auto"/>
        </w:rPr>
      </w:pPr>
      <w:r w:rsidRPr="00EB2D57">
        <w:rPr>
          <w:color w:val="auto"/>
        </w:rPr>
        <w:t>выявлять и характеризовать существенные признаки объектов (явлений);</w:t>
      </w:r>
    </w:p>
    <w:p w:rsidR="009B7494" w:rsidRPr="00EB2D57" w:rsidRDefault="009B7494" w:rsidP="009B7494">
      <w:pPr>
        <w:pStyle w:val="1"/>
        <w:spacing w:line="240" w:lineRule="auto"/>
        <w:jc w:val="both"/>
        <w:rPr>
          <w:color w:val="auto"/>
        </w:rPr>
      </w:pPr>
      <w:r w:rsidRPr="00EB2D57">
        <w:rPr>
          <w:color w:val="auto"/>
        </w:rPr>
        <w:t>устанавливать существенный признак классификации, основания для обобщения и сравнения, критерии проводимого анализа;</w:t>
      </w:r>
    </w:p>
    <w:p w:rsidR="009B7494" w:rsidRPr="00EB2D57" w:rsidRDefault="009B7494" w:rsidP="009B7494">
      <w:pPr>
        <w:pStyle w:val="1"/>
        <w:spacing w:line="240" w:lineRule="auto"/>
        <w:jc w:val="both"/>
        <w:rPr>
          <w:color w:val="auto"/>
        </w:rPr>
      </w:pPr>
      <w:r w:rsidRPr="00EB2D57">
        <w:rPr>
          <w:color w:val="auto"/>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B7494" w:rsidRPr="00EB2D57" w:rsidRDefault="009B7494" w:rsidP="009B7494">
      <w:pPr>
        <w:pStyle w:val="1"/>
        <w:spacing w:line="240" w:lineRule="auto"/>
        <w:jc w:val="both"/>
        <w:rPr>
          <w:color w:val="auto"/>
        </w:rPr>
      </w:pPr>
      <w:r w:rsidRPr="00EB2D57">
        <w:rPr>
          <w:color w:val="auto"/>
        </w:rPr>
        <w:t>выявлять дефициты информации, данных, необходимых для решения поставленной задачи;</w:t>
      </w:r>
    </w:p>
    <w:p w:rsidR="009B7494" w:rsidRPr="00EB2D57" w:rsidRDefault="009B7494" w:rsidP="009B7494">
      <w:pPr>
        <w:pStyle w:val="1"/>
        <w:spacing w:line="240" w:lineRule="auto"/>
        <w:ind w:firstLine="280"/>
        <w:jc w:val="both"/>
        <w:rPr>
          <w:color w:val="auto"/>
        </w:rPr>
      </w:pPr>
      <w:r w:rsidRPr="00EB2D57">
        <w:rPr>
          <w:color w:val="auto"/>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B7494" w:rsidRPr="00EB2D57" w:rsidRDefault="009B7494" w:rsidP="009B7494">
      <w:pPr>
        <w:pStyle w:val="1"/>
        <w:spacing w:line="240" w:lineRule="auto"/>
        <w:ind w:firstLine="280"/>
        <w:jc w:val="both"/>
        <w:rPr>
          <w:color w:val="auto"/>
        </w:rPr>
      </w:pPr>
      <w:r w:rsidRPr="00EB2D57">
        <w:rPr>
          <w:color w:val="auto"/>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B7494" w:rsidRPr="00EB2D57" w:rsidRDefault="009B7494" w:rsidP="009B7494">
      <w:pPr>
        <w:pStyle w:val="1"/>
        <w:spacing w:line="240" w:lineRule="auto"/>
        <w:ind w:firstLine="280"/>
        <w:jc w:val="both"/>
        <w:rPr>
          <w:color w:val="auto"/>
        </w:rPr>
      </w:pPr>
      <w:r w:rsidRPr="00EB2D57">
        <w:rPr>
          <w:color w:val="auto"/>
        </w:rPr>
        <w:t>Базовые исследовательские действия:</w:t>
      </w:r>
    </w:p>
    <w:p w:rsidR="009B7494" w:rsidRPr="00EB2D57" w:rsidRDefault="009B7494" w:rsidP="009B7494">
      <w:pPr>
        <w:pStyle w:val="1"/>
        <w:spacing w:line="240" w:lineRule="auto"/>
        <w:ind w:firstLine="280"/>
        <w:jc w:val="both"/>
        <w:rPr>
          <w:color w:val="auto"/>
        </w:rPr>
      </w:pPr>
      <w:r w:rsidRPr="00EB2D57">
        <w:rPr>
          <w:color w:val="auto"/>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B7494" w:rsidRPr="00EB2D57" w:rsidRDefault="009B7494" w:rsidP="009B7494">
      <w:pPr>
        <w:pStyle w:val="1"/>
        <w:spacing w:line="240" w:lineRule="auto"/>
        <w:ind w:firstLine="280"/>
        <w:jc w:val="both"/>
        <w:rPr>
          <w:color w:val="auto"/>
        </w:rPr>
      </w:pPr>
      <w:r w:rsidRPr="00EB2D57">
        <w:rPr>
          <w:color w:val="auto"/>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B7494" w:rsidRPr="00EB2D57" w:rsidRDefault="009B7494" w:rsidP="009B7494">
      <w:pPr>
        <w:pStyle w:val="1"/>
        <w:spacing w:line="240" w:lineRule="auto"/>
        <w:ind w:firstLine="280"/>
        <w:jc w:val="both"/>
        <w:rPr>
          <w:color w:val="auto"/>
        </w:rPr>
      </w:pPr>
      <w:r w:rsidRPr="00EB2D57">
        <w:rPr>
          <w:color w:val="auto"/>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B7494" w:rsidRPr="00EB2D57" w:rsidRDefault="009B7494" w:rsidP="009B7494">
      <w:pPr>
        <w:pStyle w:val="1"/>
        <w:spacing w:line="240" w:lineRule="auto"/>
        <w:ind w:firstLine="280"/>
        <w:jc w:val="both"/>
        <w:rPr>
          <w:color w:val="auto"/>
        </w:rPr>
      </w:pPr>
      <w:r w:rsidRPr="00EB2D57">
        <w:rPr>
          <w:color w:val="auto"/>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B7494" w:rsidRPr="00EB2D57" w:rsidRDefault="009B7494" w:rsidP="009B7494">
      <w:pPr>
        <w:pStyle w:val="1"/>
        <w:spacing w:line="240" w:lineRule="auto"/>
        <w:ind w:firstLine="280"/>
        <w:jc w:val="both"/>
        <w:rPr>
          <w:color w:val="auto"/>
        </w:rPr>
      </w:pPr>
      <w:r w:rsidRPr="00EB2D57">
        <w:rPr>
          <w:color w:val="auto"/>
        </w:rPr>
        <w:t>Работа с информацией:</w:t>
      </w:r>
    </w:p>
    <w:p w:rsidR="009B7494" w:rsidRPr="00EB2D57" w:rsidRDefault="009B7494" w:rsidP="009B7494">
      <w:pPr>
        <w:pStyle w:val="1"/>
        <w:spacing w:line="240" w:lineRule="auto"/>
        <w:ind w:firstLine="280"/>
        <w:jc w:val="both"/>
        <w:rPr>
          <w:color w:val="auto"/>
        </w:rPr>
      </w:pPr>
      <w:r w:rsidRPr="00EB2D57">
        <w:rPr>
          <w:color w:val="auto"/>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B7494" w:rsidRPr="00EB2D57" w:rsidRDefault="009B7494" w:rsidP="009B7494">
      <w:pPr>
        <w:pStyle w:val="1"/>
        <w:spacing w:line="240" w:lineRule="auto"/>
        <w:ind w:firstLine="280"/>
        <w:jc w:val="both"/>
        <w:rPr>
          <w:color w:val="auto"/>
        </w:rPr>
      </w:pPr>
      <w:r w:rsidRPr="00EB2D57">
        <w:rPr>
          <w:color w:val="auto"/>
        </w:rPr>
        <w:t>выбирать, анализировать, систематизировать и интерпретировать информацию различных видов и форм представления;</w:t>
      </w:r>
    </w:p>
    <w:p w:rsidR="009B7494" w:rsidRPr="00EB2D57" w:rsidRDefault="009B7494" w:rsidP="009B7494">
      <w:pPr>
        <w:pStyle w:val="1"/>
        <w:spacing w:line="240" w:lineRule="auto"/>
        <w:ind w:firstLine="280"/>
        <w:jc w:val="both"/>
        <w:rPr>
          <w:color w:val="auto"/>
        </w:rPr>
      </w:pPr>
      <w:r w:rsidRPr="00EB2D57">
        <w:rPr>
          <w:color w:val="auto"/>
        </w:rPr>
        <w:t>находить сходные аргументы (подтверждающие или опровергающие одну и ту же идею, версию) в различных информационных источниках;</w:t>
      </w:r>
    </w:p>
    <w:p w:rsidR="009B7494" w:rsidRPr="00EB2D57" w:rsidRDefault="009B7494" w:rsidP="009B7494">
      <w:pPr>
        <w:pStyle w:val="1"/>
        <w:spacing w:line="240" w:lineRule="auto"/>
        <w:ind w:firstLine="280"/>
        <w:jc w:val="both"/>
        <w:rPr>
          <w:color w:val="auto"/>
        </w:rPr>
      </w:pPr>
      <w:r w:rsidRPr="00EB2D57">
        <w:rPr>
          <w:color w:val="auto"/>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B7494" w:rsidRPr="00EB2D57" w:rsidRDefault="009B7494" w:rsidP="009B7494">
      <w:pPr>
        <w:pStyle w:val="1"/>
        <w:spacing w:line="240" w:lineRule="auto"/>
        <w:ind w:firstLine="280"/>
        <w:jc w:val="both"/>
        <w:rPr>
          <w:color w:val="auto"/>
        </w:rPr>
      </w:pPr>
      <w:r w:rsidRPr="00EB2D57">
        <w:rPr>
          <w:color w:val="auto"/>
        </w:rPr>
        <w:t>оценивать надёжность информации по критериям, предложенным педагогическим работником или сформулированным самостоятельно;</w:t>
      </w:r>
    </w:p>
    <w:p w:rsidR="009B7494" w:rsidRPr="00EB2D57" w:rsidRDefault="009B7494" w:rsidP="009B7494">
      <w:pPr>
        <w:pStyle w:val="1"/>
        <w:spacing w:line="240" w:lineRule="auto"/>
        <w:ind w:firstLine="280"/>
        <w:jc w:val="both"/>
        <w:rPr>
          <w:color w:val="auto"/>
        </w:rPr>
      </w:pPr>
      <w:r w:rsidRPr="00EB2D57">
        <w:rPr>
          <w:color w:val="auto"/>
        </w:rPr>
        <w:t>эффективно запоминать и систематизировать информацию.</w:t>
      </w:r>
    </w:p>
    <w:p w:rsidR="009B7494" w:rsidRPr="00EB2D57" w:rsidRDefault="009B7494" w:rsidP="009B7494">
      <w:pPr>
        <w:pStyle w:val="1"/>
        <w:spacing w:line="240" w:lineRule="auto"/>
        <w:ind w:firstLine="280"/>
        <w:jc w:val="both"/>
        <w:rPr>
          <w:color w:val="auto"/>
        </w:rPr>
      </w:pPr>
      <w:r w:rsidRPr="00EB2D57">
        <w:rPr>
          <w:color w:val="auto"/>
        </w:rPr>
        <w:t xml:space="preserve">Овладение системой универсальных познавательных действий обеспечивает </w:t>
      </w:r>
      <w:proofErr w:type="spellStart"/>
      <w:r w:rsidRPr="00EB2D57">
        <w:rPr>
          <w:color w:val="auto"/>
        </w:rPr>
        <w:t>сформированность</w:t>
      </w:r>
      <w:proofErr w:type="spellEnd"/>
      <w:r w:rsidRPr="00EB2D57">
        <w:rPr>
          <w:color w:val="auto"/>
        </w:rPr>
        <w:t xml:space="preserve"> когнитивных навыков обучающихся.</w:t>
      </w:r>
    </w:p>
    <w:p w:rsidR="009B7494" w:rsidRPr="00EB2D57" w:rsidRDefault="009B7494" w:rsidP="009B7494">
      <w:pPr>
        <w:pStyle w:val="1"/>
        <w:spacing w:line="240" w:lineRule="auto"/>
        <w:ind w:firstLine="280"/>
        <w:jc w:val="both"/>
        <w:rPr>
          <w:color w:val="auto"/>
        </w:rPr>
      </w:pPr>
      <w:r w:rsidRPr="00EB2D57">
        <w:rPr>
          <w:color w:val="auto"/>
        </w:rPr>
        <w:t>Овладение универсальными коммуникативными действиями.</w:t>
      </w:r>
    </w:p>
    <w:p w:rsidR="009B7494" w:rsidRPr="00EB2D57" w:rsidRDefault="009B7494" w:rsidP="009B7494">
      <w:pPr>
        <w:pStyle w:val="1"/>
        <w:spacing w:line="240" w:lineRule="auto"/>
        <w:jc w:val="both"/>
        <w:rPr>
          <w:color w:val="auto"/>
        </w:rPr>
      </w:pPr>
      <w:r w:rsidRPr="00EB2D57">
        <w:rPr>
          <w:color w:val="auto"/>
        </w:rPr>
        <w:t>Общение:</w:t>
      </w:r>
    </w:p>
    <w:p w:rsidR="009B7494" w:rsidRPr="00EB2D57" w:rsidRDefault="009B7494" w:rsidP="009B7494">
      <w:pPr>
        <w:pStyle w:val="1"/>
        <w:spacing w:line="240" w:lineRule="auto"/>
        <w:jc w:val="both"/>
        <w:rPr>
          <w:color w:val="auto"/>
        </w:rPr>
      </w:pPr>
      <w:r w:rsidRPr="00EB2D57">
        <w:rPr>
          <w:color w:val="auto"/>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B7494" w:rsidRPr="00EB2D57" w:rsidRDefault="009B7494" w:rsidP="009B7494">
      <w:pPr>
        <w:pStyle w:val="1"/>
        <w:spacing w:line="240" w:lineRule="auto"/>
        <w:jc w:val="both"/>
        <w:rPr>
          <w:color w:val="auto"/>
        </w:rPr>
      </w:pPr>
      <w:r w:rsidRPr="00EB2D57">
        <w:rPr>
          <w:color w:val="auto"/>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9B7494" w:rsidRPr="00EB2D57" w:rsidRDefault="009B7494" w:rsidP="009B7494">
      <w:pPr>
        <w:pStyle w:val="1"/>
        <w:spacing w:line="240" w:lineRule="auto"/>
        <w:jc w:val="both"/>
        <w:rPr>
          <w:color w:val="auto"/>
        </w:rPr>
      </w:pPr>
      <w:r w:rsidRPr="00EB2D57">
        <w:rPr>
          <w:color w:val="auto"/>
        </w:rPr>
        <w:t>сопоставлять свои суждения с суждениями других участников диалога, обнаруживать различие и сходство позиций;</w:t>
      </w:r>
    </w:p>
    <w:p w:rsidR="009B7494" w:rsidRPr="00EB2D57" w:rsidRDefault="009B7494" w:rsidP="009B7494">
      <w:pPr>
        <w:pStyle w:val="1"/>
        <w:spacing w:line="240" w:lineRule="auto"/>
        <w:jc w:val="both"/>
        <w:rPr>
          <w:color w:val="auto"/>
        </w:rPr>
      </w:pPr>
      <w:r w:rsidRPr="00EB2D57">
        <w:rPr>
          <w:color w:val="auto"/>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B7494" w:rsidRPr="00EB2D57" w:rsidRDefault="009B7494" w:rsidP="009B7494">
      <w:pPr>
        <w:pStyle w:val="1"/>
        <w:spacing w:line="240" w:lineRule="auto"/>
        <w:jc w:val="both"/>
        <w:rPr>
          <w:color w:val="auto"/>
        </w:rPr>
      </w:pPr>
      <w:r w:rsidRPr="00EB2D57">
        <w:rPr>
          <w:color w:val="auto"/>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B7494" w:rsidRPr="00EB2D57" w:rsidRDefault="009B7494" w:rsidP="009B7494">
      <w:pPr>
        <w:pStyle w:val="1"/>
        <w:spacing w:line="240" w:lineRule="auto"/>
        <w:jc w:val="both"/>
        <w:rPr>
          <w:color w:val="auto"/>
        </w:rPr>
      </w:pPr>
      <w:r w:rsidRPr="00EB2D57">
        <w:rPr>
          <w:color w:val="auto"/>
        </w:rPr>
        <w:t>Совместная деятельность (сотрудничество):</w:t>
      </w:r>
    </w:p>
    <w:p w:rsidR="009B7494" w:rsidRPr="00EB2D57" w:rsidRDefault="009B7494" w:rsidP="009B7494">
      <w:pPr>
        <w:pStyle w:val="1"/>
        <w:spacing w:line="240" w:lineRule="auto"/>
        <w:jc w:val="both"/>
        <w:rPr>
          <w:color w:val="auto"/>
        </w:rPr>
      </w:pPr>
      <w:r w:rsidRPr="00EB2D57">
        <w:rPr>
          <w:color w:val="auto"/>
        </w:rPr>
        <w:t>понимать и использовать преимущества командной и индивидуальной работы при решении конкретной учебной задачи;</w:t>
      </w:r>
    </w:p>
    <w:p w:rsidR="009B7494" w:rsidRPr="00EB2D57" w:rsidRDefault="009B7494" w:rsidP="009B7494">
      <w:pPr>
        <w:pStyle w:val="1"/>
        <w:spacing w:line="240" w:lineRule="auto"/>
        <w:jc w:val="both"/>
        <w:rPr>
          <w:color w:val="auto"/>
        </w:rPr>
      </w:pPr>
      <w:r w:rsidRPr="00EB2D57">
        <w:rPr>
          <w:color w:val="auto"/>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B7494" w:rsidRPr="00EB2D57" w:rsidRDefault="009B7494" w:rsidP="009B7494">
      <w:pPr>
        <w:pStyle w:val="1"/>
        <w:spacing w:line="240" w:lineRule="auto"/>
        <w:jc w:val="both"/>
        <w:rPr>
          <w:color w:val="auto"/>
        </w:rPr>
      </w:pPr>
      <w:r w:rsidRPr="00EB2D57">
        <w:rPr>
          <w:color w:val="auto"/>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B7494" w:rsidRPr="00EB2D57" w:rsidRDefault="009B7494" w:rsidP="009B7494">
      <w:pPr>
        <w:pStyle w:val="1"/>
        <w:spacing w:line="240" w:lineRule="auto"/>
        <w:jc w:val="both"/>
        <w:rPr>
          <w:color w:val="auto"/>
        </w:rPr>
      </w:pPr>
      <w:r w:rsidRPr="00EB2D57">
        <w:rPr>
          <w:color w:val="auto"/>
        </w:rPr>
        <w:t xml:space="preserve">Овладение системой универсальных коммуникативных действий обеспечивает </w:t>
      </w:r>
      <w:proofErr w:type="spellStart"/>
      <w:r w:rsidRPr="00EB2D57">
        <w:rPr>
          <w:color w:val="auto"/>
        </w:rPr>
        <w:t>сформированность</w:t>
      </w:r>
      <w:proofErr w:type="spellEnd"/>
      <w:r w:rsidRPr="00EB2D57">
        <w:rPr>
          <w:color w:val="auto"/>
        </w:rPr>
        <w:t xml:space="preserve"> </w:t>
      </w:r>
      <w:r w:rsidRPr="00EB2D57">
        <w:rPr>
          <w:color w:val="auto"/>
        </w:rPr>
        <w:lastRenderedPageBreak/>
        <w:t>социальных навыков и эмоционального интеллекта обучающихся.</w:t>
      </w:r>
    </w:p>
    <w:p w:rsidR="009B7494" w:rsidRPr="00EB2D57" w:rsidRDefault="009B7494" w:rsidP="009B7494">
      <w:pPr>
        <w:pStyle w:val="1"/>
        <w:spacing w:line="240" w:lineRule="auto"/>
        <w:jc w:val="both"/>
        <w:rPr>
          <w:color w:val="auto"/>
        </w:rPr>
      </w:pPr>
      <w:r w:rsidRPr="00EB2D57">
        <w:rPr>
          <w:color w:val="auto"/>
        </w:rPr>
        <w:t>Овладение универсальными учебными регулятивными действиями.</w:t>
      </w:r>
    </w:p>
    <w:p w:rsidR="009B7494" w:rsidRPr="00EB2D57" w:rsidRDefault="009B7494" w:rsidP="009B7494">
      <w:pPr>
        <w:pStyle w:val="1"/>
        <w:spacing w:line="240" w:lineRule="auto"/>
        <w:jc w:val="both"/>
        <w:rPr>
          <w:color w:val="auto"/>
        </w:rPr>
      </w:pPr>
      <w:r w:rsidRPr="00EB2D57">
        <w:rPr>
          <w:color w:val="auto"/>
        </w:rPr>
        <w:t>Самоорганизация:</w:t>
      </w:r>
    </w:p>
    <w:p w:rsidR="009B7494" w:rsidRPr="00EB2D57" w:rsidRDefault="009B7494" w:rsidP="009B7494">
      <w:pPr>
        <w:pStyle w:val="1"/>
        <w:spacing w:line="240" w:lineRule="auto"/>
        <w:jc w:val="both"/>
        <w:rPr>
          <w:color w:val="auto"/>
        </w:rPr>
      </w:pPr>
      <w:r w:rsidRPr="00EB2D57">
        <w:rPr>
          <w:color w:val="auto"/>
        </w:rPr>
        <w:t>выявлять проблемные вопросы, требующие решения в жизненных и учебных ситуациях;</w:t>
      </w:r>
    </w:p>
    <w:p w:rsidR="009B7494" w:rsidRPr="00EB2D57" w:rsidRDefault="009B7494" w:rsidP="009B7494">
      <w:pPr>
        <w:pStyle w:val="1"/>
        <w:spacing w:line="240" w:lineRule="auto"/>
        <w:jc w:val="both"/>
        <w:rPr>
          <w:color w:val="auto"/>
        </w:rPr>
      </w:pPr>
      <w:r w:rsidRPr="00EB2D57">
        <w:rPr>
          <w:color w:val="auto"/>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9B7494" w:rsidRPr="00EB2D57" w:rsidRDefault="009B7494" w:rsidP="009B7494">
      <w:pPr>
        <w:pStyle w:val="1"/>
        <w:spacing w:line="240" w:lineRule="auto"/>
        <w:jc w:val="both"/>
        <w:rPr>
          <w:color w:val="auto"/>
        </w:rPr>
      </w:pPr>
      <w:r w:rsidRPr="00EB2D57">
        <w:rPr>
          <w:color w:val="auto"/>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B7494" w:rsidRPr="00EB2D57" w:rsidRDefault="009B7494" w:rsidP="009B7494">
      <w:pPr>
        <w:pStyle w:val="1"/>
        <w:spacing w:line="240" w:lineRule="auto"/>
        <w:jc w:val="both"/>
        <w:rPr>
          <w:color w:val="auto"/>
        </w:rPr>
      </w:pPr>
      <w:r w:rsidRPr="00EB2D57">
        <w:rPr>
          <w:color w:val="auto"/>
        </w:rPr>
        <w:t>Самоконтроль (рефлексия):</w:t>
      </w:r>
    </w:p>
    <w:p w:rsidR="009B7494" w:rsidRPr="00EB2D57" w:rsidRDefault="009B7494" w:rsidP="009B7494">
      <w:pPr>
        <w:pStyle w:val="1"/>
        <w:spacing w:line="240" w:lineRule="auto"/>
        <w:jc w:val="both"/>
        <w:rPr>
          <w:color w:val="auto"/>
        </w:rPr>
      </w:pPr>
      <w:r w:rsidRPr="00EB2D57">
        <w:rPr>
          <w:color w:val="auto"/>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B7494" w:rsidRPr="00EB2D57" w:rsidRDefault="009B7494" w:rsidP="009B7494">
      <w:pPr>
        <w:pStyle w:val="1"/>
        <w:spacing w:line="240" w:lineRule="auto"/>
        <w:jc w:val="both"/>
        <w:rPr>
          <w:color w:val="auto"/>
        </w:rPr>
      </w:pPr>
      <w:r w:rsidRPr="00EB2D57">
        <w:rPr>
          <w:color w:val="auto"/>
        </w:rPr>
        <w:t>объяснять причины достижения (</w:t>
      </w:r>
      <w:proofErr w:type="spellStart"/>
      <w:r w:rsidRPr="00EB2D57">
        <w:rPr>
          <w:color w:val="auto"/>
        </w:rPr>
        <w:t>недостижения</w:t>
      </w:r>
      <w:proofErr w:type="spellEnd"/>
      <w:r w:rsidRPr="00EB2D57">
        <w:rPr>
          <w:color w:val="auto"/>
        </w:rPr>
        <w:t>) результатов деятельности, давать оценку приобретённому опыту, уметь находить позитивное в произошедшей ситуации;</w:t>
      </w:r>
    </w:p>
    <w:p w:rsidR="009B7494" w:rsidRPr="00EB2D57" w:rsidRDefault="009B7494" w:rsidP="009B7494">
      <w:pPr>
        <w:pStyle w:val="1"/>
        <w:spacing w:line="240" w:lineRule="auto"/>
        <w:jc w:val="both"/>
        <w:rPr>
          <w:color w:val="auto"/>
        </w:rPr>
      </w:pPr>
      <w:r w:rsidRPr="00EB2D57">
        <w:rPr>
          <w:color w:val="auto"/>
        </w:rPr>
        <w:t>оценивать соответствие результата цели и условиям.</w:t>
      </w:r>
    </w:p>
    <w:p w:rsidR="009B7494" w:rsidRPr="00EB2D57" w:rsidRDefault="009B7494" w:rsidP="009B7494">
      <w:pPr>
        <w:pStyle w:val="1"/>
        <w:spacing w:line="240" w:lineRule="auto"/>
        <w:jc w:val="both"/>
        <w:rPr>
          <w:color w:val="auto"/>
        </w:rPr>
      </w:pPr>
      <w:r w:rsidRPr="00EB2D57">
        <w:rPr>
          <w:color w:val="auto"/>
        </w:rPr>
        <w:t>Эмоциональный интеллект:</w:t>
      </w:r>
    </w:p>
    <w:p w:rsidR="009B7494" w:rsidRPr="00EB2D57" w:rsidRDefault="009B7494" w:rsidP="009B7494">
      <w:pPr>
        <w:pStyle w:val="1"/>
        <w:spacing w:line="240" w:lineRule="auto"/>
        <w:jc w:val="both"/>
        <w:rPr>
          <w:color w:val="auto"/>
        </w:rPr>
      </w:pPr>
      <w:r w:rsidRPr="00EB2D57">
        <w:rPr>
          <w:color w:val="auto"/>
        </w:rPr>
        <w:t>управлять собственными эмоциями и не поддаваться эмоциям других, выявлять и анализировать их причины;</w:t>
      </w:r>
    </w:p>
    <w:p w:rsidR="009B7494" w:rsidRPr="00EB2D57" w:rsidRDefault="009B7494" w:rsidP="009B7494">
      <w:pPr>
        <w:pStyle w:val="1"/>
        <w:spacing w:line="240" w:lineRule="auto"/>
        <w:jc w:val="both"/>
        <w:rPr>
          <w:color w:val="auto"/>
        </w:rPr>
      </w:pPr>
      <w:r w:rsidRPr="00EB2D57">
        <w:rPr>
          <w:color w:val="auto"/>
        </w:rPr>
        <w:t>ставить себя на место другого человека, понимать мотивы и намерения другого, регулировать способ выражения эмоций.</w:t>
      </w:r>
    </w:p>
    <w:p w:rsidR="009B7494" w:rsidRPr="00EB2D57" w:rsidRDefault="009B7494" w:rsidP="009B7494">
      <w:pPr>
        <w:pStyle w:val="1"/>
        <w:spacing w:line="240" w:lineRule="auto"/>
        <w:jc w:val="both"/>
        <w:rPr>
          <w:color w:val="auto"/>
        </w:rPr>
      </w:pPr>
      <w:r w:rsidRPr="00EB2D57">
        <w:rPr>
          <w:color w:val="auto"/>
        </w:rPr>
        <w:t>Принятие себя и других:</w:t>
      </w:r>
    </w:p>
    <w:p w:rsidR="009B7494" w:rsidRPr="00EB2D57" w:rsidRDefault="009B7494" w:rsidP="009B7494">
      <w:pPr>
        <w:pStyle w:val="1"/>
        <w:spacing w:line="240" w:lineRule="auto"/>
        <w:jc w:val="both"/>
        <w:rPr>
          <w:color w:val="auto"/>
        </w:rPr>
      </w:pPr>
      <w:r w:rsidRPr="00EB2D57">
        <w:rPr>
          <w:color w:val="auto"/>
        </w:rPr>
        <w:t>осознанно относиться к другому человеку, его мнению, признавать право на ошибку свою и чужую;</w:t>
      </w:r>
    </w:p>
    <w:p w:rsidR="009B7494" w:rsidRPr="00EB2D57" w:rsidRDefault="009B7494" w:rsidP="009B7494">
      <w:pPr>
        <w:pStyle w:val="1"/>
        <w:spacing w:line="240" w:lineRule="auto"/>
        <w:jc w:val="both"/>
        <w:rPr>
          <w:color w:val="auto"/>
        </w:rPr>
      </w:pPr>
      <w:r w:rsidRPr="00EB2D57">
        <w:rPr>
          <w:color w:val="auto"/>
        </w:rPr>
        <w:t>быть открытым себе и другим, осознавать невозможность контроля всего вокруг.</w:t>
      </w:r>
    </w:p>
    <w:p w:rsidR="009B7494" w:rsidRPr="00EB2D57" w:rsidRDefault="009B7494" w:rsidP="009B7494">
      <w:pPr>
        <w:pStyle w:val="1"/>
        <w:spacing w:after="320" w:line="240" w:lineRule="auto"/>
        <w:jc w:val="both"/>
        <w:rPr>
          <w:color w:val="auto"/>
        </w:rPr>
      </w:pPr>
      <w:r w:rsidRPr="00EB2D57">
        <w:rPr>
          <w:color w:val="auto"/>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B7494" w:rsidRPr="00EB2D57" w:rsidRDefault="009B7494" w:rsidP="009B7494">
      <w:pPr>
        <w:pStyle w:val="a4"/>
      </w:pPr>
      <w:bookmarkStart w:id="18" w:name="bookmark1854"/>
      <w:r w:rsidRPr="00EB2D57">
        <w:t>ПРЕДМЕТНЫЕ РЕЗУЛЬТАТЫ</w:t>
      </w:r>
      <w:bookmarkEnd w:id="18"/>
    </w:p>
    <w:p w:rsidR="009B7494" w:rsidRPr="00EB2D57" w:rsidRDefault="009B7494" w:rsidP="009B7494">
      <w:pPr>
        <w:pStyle w:val="1"/>
        <w:spacing w:line="240" w:lineRule="auto"/>
        <w:jc w:val="both"/>
        <w:rPr>
          <w:color w:val="auto"/>
        </w:rPr>
      </w:pPr>
      <w:r w:rsidRPr="00EB2D57">
        <w:rPr>
          <w:color w:val="auto"/>
        </w:rPr>
        <w:t xml:space="preserve">Предметные результаты характеризуют </w:t>
      </w:r>
      <w:proofErr w:type="spellStart"/>
      <w:r w:rsidRPr="00EB2D57">
        <w:rPr>
          <w:color w:val="auto"/>
        </w:rPr>
        <w:t>сформированностью</w:t>
      </w:r>
      <w:proofErr w:type="spellEnd"/>
      <w:r w:rsidRPr="00EB2D57">
        <w:rPr>
          <w:color w:val="auto"/>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B7494" w:rsidRPr="00EB2D57" w:rsidRDefault="009B7494" w:rsidP="009B7494">
      <w:pPr>
        <w:pStyle w:val="1"/>
        <w:spacing w:line="240" w:lineRule="auto"/>
        <w:jc w:val="both"/>
        <w:rPr>
          <w:color w:val="auto"/>
        </w:rPr>
      </w:pPr>
      <w:r w:rsidRPr="00EB2D57">
        <w:rPr>
          <w:color w:val="auto"/>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EB2D57">
        <w:rPr>
          <w:color w:val="auto"/>
        </w:rPr>
        <w:t>антиэкстремистского</w:t>
      </w:r>
      <w:proofErr w:type="spellEnd"/>
      <w:r w:rsidRPr="00EB2D57">
        <w:rPr>
          <w:color w:val="auto"/>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B7494" w:rsidRPr="00EB2D57" w:rsidRDefault="009B7494" w:rsidP="009B7494">
      <w:pPr>
        <w:pStyle w:val="1"/>
        <w:spacing w:line="240" w:lineRule="auto"/>
        <w:jc w:val="both"/>
        <w:rPr>
          <w:color w:val="auto"/>
        </w:rPr>
      </w:pPr>
      <w:r w:rsidRPr="00EB2D57">
        <w:rPr>
          <w:color w:val="auto"/>
        </w:rPr>
        <w:t>Предметные результаты по предметной области «Физическая культура и основы безопасности жизнедеятельности» должны обеспечивать:</w:t>
      </w:r>
    </w:p>
    <w:p w:rsidR="009B7494" w:rsidRPr="00EB2D57" w:rsidRDefault="009B7494" w:rsidP="009B7494">
      <w:pPr>
        <w:pStyle w:val="1"/>
        <w:spacing w:line="240" w:lineRule="auto"/>
        <w:jc w:val="both"/>
        <w:rPr>
          <w:color w:val="auto"/>
        </w:rPr>
      </w:pPr>
      <w:r w:rsidRPr="00EB2D57">
        <w:rPr>
          <w:color w:val="auto"/>
        </w:rPr>
        <w:t>По учебному предмету «Основы безопасности жизнедеятельности»:</w:t>
      </w:r>
    </w:p>
    <w:p w:rsidR="009B7494" w:rsidRPr="00EB2D57" w:rsidRDefault="009B7494" w:rsidP="009B7494">
      <w:pPr>
        <w:pStyle w:val="1"/>
        <w:numPr>
          <w:ilvl w:val="0"/>
          <w:numId w:val="2"/>
        </w:numPr>
        <w:tabs>
          <w:tab w:val="left" w:pos="543"/>
        </w:tabs>
        <w:spacing w:line="240" w:lineRule="auto"/>
        <w:jc w:val="both"/>
        <w:rPr>
          <w:color w:val="auto"/>
        </w:rPr>
      </w:pPr>
      <w:proofErr w:type="spellStart"/>
      <w:r w:rsidRPr="00EB2D57">
        <w:rPr>
          <w:color w:val="auto"/>
        </w:rPr>
        <w:t>сформированность</w:t>
      </w:r>
      <w:proofErr w:type="spellEnd"/>
      <w:r w:rsidRPr="00EB2D57">
        <w:rPr>
          <w:color w:val="auto"/>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9B7494" w:rsidRPr="00EB2D57" w:rsidRDefault="009B7494" w:rsidP="009B7494">
      <w:pPr>
        <w:pStyle w:val="1"/>
        <w:numPr>
          <w:ilvl w:val="0"/>
          <w:numId w:val="2"/>
        </w:numPr>
        <w:tabs>
          <w:tab w:val="left" w:pos="543"/>
        </w:tabs>
        <w:spacing w:line="240" w:lineRule="auto"/>
        <w:jc w:val="both"/>
        <w:rPr>
          <w:color w:val="auto"/>
        </w:rPr>
      </w:pPr>
      <w:proofErr w:type="spellStart"/>
      <w:r w:rsidRPr="00EB2D57">
        <w:rPr>
          <w:color w:val="auto"/>
        </w:rPr>
        <w:t>сформированность</w:t>
      </w:r>
      <w:proofErr w:type="spellEnd"/>
      <w:r w:rsidRPr="00EB2D57">
        <w:rPr>
          <w:color w:val="auto"/>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B7494" w:rsidRPr="00EB2D57" w:rsidRDefault="009B7494" w:rsidP="009B7494">
      <w:pPr>
        <w:pStyle w:val="1"/>
        <w:numPr>
          <w:ilvl w:val="0"/>
          <w:numId w:val="2"/>
        </w:numPr>
        <w:tabs>
          <w:tab w:val="left" w:pos="548"/>
        </w:tabs>
        <w:spacing w:line="240" w:lineRule="auto"/>
        <w:jc w:val="both"/>
        <w:rPr>
          <w:color w:val="auto"/>
        </w:rPr>
      </w:pPr>
      <w:proofErr w:type="spellStart"/>
      <w:r w:rsidRPr="00EB2D57">
        <w:rPr>
          <w:color w:val="auto"/>
        </w:rPr>
        <w:t>сформированность</w:t>
      </w:r>
      <w:proofErr w:type="spellEnd"/>
      <w:r w:rsidRPr="00EB2D57">
        <w:rPr>
          <w:color w:val="auto"/>
        </w:rPr>
        <w:t xml:space="preserve"> активной жизненной позиции, умений и навыков личного участия в обеспечении мер безопасности личности, общества и государства;</w:t>
      </w:r>
    </w:p>
    <w:p w:rsidR="009B7494" w:rsidRPr="00EB2D57" w:rsidRDefault="009B7494" w:rsidP="009B7494">
      <w:pPr>
        <w:pStyle w:val="1"/>
        <w:numPr>
          <w:ilvl w:val="0"/>
          <w:numId w:val="2"/>
        </w:numPr>
        <w:tabs>
          <w:tab w:val="left" w:pos="543"/>
        </w:tabs>
        <w:spacing w:line="240" w:lineRule="auto"/>
        <w:jc w:val="both"/>
        <w:rPr>
          <w:color w:val="auto"/>
        </w:rPr>
      </w:pPr>
      <w:r w:rsidRPr="00EB2D57">
        <w:rPr>
          <w:color w:val="auto"/>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9B7494" w:rsidRPr="00EB2D57" w:rsidRDefault="009B7494" w:rsidP="009B7494">
      <w:pPr>
        <w:pStyle w:val="1"/>
        <w:numPr>
          <w:ilvl w:val="0"/>
          <w:numId w:val="2"/>
        </w:numPr>
        <w:tabs>
          <w:tab w:val="left" w:pos="543"/>
        </w:tabs>
        <w:spacing w:line="240" w:lineRule="auto"/>
        <w:jc w:val="both"/>
        <w:rPr>
          <w:color w:val="auto"/>
        </w:rPr>
      </w:pPr>
      <w:proofErr w:type="spellStart"/>
      <w:r w:rsidRPr="00EB2D57">
        <w:rPr>
          <w:color w:val="auto"/>
        </w:rPr>
        <w:t>сформированность</w:t>
      </w:r>
      <w:proofErr w:type="spellEnd"/>
      <w:r w:rsidRPr="00EB2D57">
        <w:rPr>
          <w:color w:val="auto"/>
        </w:rPr>
        <w:t xml:space="preserve"> чувства гордости за свою Родину, ответственного отношения к выполнению конституционного долга — защите Отечества;</w:t>
      </w:r>
    </w:p>
    <w:p w:rsidR="009B7494" w:rsidRPr="00EB2D57" w:rsidRDefault="009B7494" w:rsidP="009B7494">
      <w:pPr>
        <w:pStyle w:val="1"/>
        <w:numPr>
          <w:ilvl w:val="0"/>
          <w:numId w:val="2"/>
        </w:numPr>
        <w:tabs>
          <w:tab w:val="left" w:pos="543"/>
        </w:tabs>
        <w:spacing w:line="240" w:lineRule="auto"/>
        <w:jc w:val="both"/>
        <w:rPr>
          <w:color w:val="auto"/>
        </w:rPr>
      </w:pPr>
      <w:r w:rsidRPr="00EB2D57">
        <w:rPr>
          <w:color w:val="auto"/>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9B7494" w:rsidRPr="00EB2D57" w:rsidRDefault="009B7494" w:rsidP="009B7494">
      <w:pPr>
        <w:pStyle w:val="1"/>
        <w:numPr>
          <w:ilvl w:val="0"/>
          <w:numId w:val="2"/>
        </w:numPr>
        <w:tabs>
          <w:tab w:val="left" w:pos="543"/>
        </w:tabs>
        <w:spacing w:line="240" w:lineRule="auto"/>
        <w:jc w:val="both"/>
        <w:rPr>
          <w:color w:val="auto"/>
        </w:rPr>
      </w:pPr>
      <w:r w:rsidRPr="00EB2D57">
        <w:rPr>
          <w:color w:val="auto"/>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B7494" w:rsidRPr="00EB2D57" w:rsidRDefault="009B7494" w:rsidP="009B7494">
      <w:pPr>
        <w:pStyle w:val="1"/>
        <w:numPr>
          <w:ilvl w:val="0"/>
          <w:numId w:val="2"/>
        </w:numPr>
        <w:tabs>
          <w:tab w:val="left" w:pos="543"/>
        </w:tabs>
        <w:spacing w:line="240" w:lineRule="auto"/>
        <w:jc w:val="both"/>
        <w:rPr>
          <w:color w:val="auto"/>
        </w:rPr>
      </w:pPr>
      <w:r w:rsidRPr="00EB2D57">
        <w:rPr>
          <w:color w:val="auto"/>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9B7494" w:rsidRPr="00EB2D57" w:rsidRDefault="009B7494" w:rsidP="009B7494">
      <w:pPr>
        <w:pStyle w:val="1"/>
        <w:numPr>
          <w:ilvl w:val="0"/>
          <w:numId w:val="2"/>
        </w:numPr>
        <w:tabs>
          <w:tab w:val="left" w:pos="543"/>
        </w:tabs>
        <w:spacing w:line="240" w:lineRule="auto"/>
        <w:jc w:val="both"/>
        <w:rPr>
          <w:color w:val="auto"/>
        </w:rPr>
      </w:pPr>
      <w:r w:rsidRPr="00EB2D57">
        <w:rPr>
          <w:color w:val="auto"/>
        </w:rPr>
        <w:t xml:space="preserve">освоение основ медицинских знаний и владение умениями оказывать первую помощь пострадавшим </w:t>
      </w:r>
      <w:r w:rsidRPr="00EB2D57">
        <w:rPr>
          <w:color w:val="auto"/>
        </w:rPr>
        <w:lastRenderedPageBreak/>
        <w:t>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B7494" w:rsidRPr="00EB2D57" w:rsidRDefault="009B7494" w:rsidP="009B7494">
      <w:pPr>
        <w:pStyle w:val="1"/>
        <w:numPr>
          <w:ilvl w:val="0"/>
          <w:numId w:val="2"/>
        </w:numPr>
        <w:tabs>
          <w:tab w:val="left" w:pos="663"/>
        </w:tabs>
        <w:spacing w:line="240" w:lineRule="auto"/>
        <w:jc w:val="both"/>
        <w:rPr>
          <w:color w:val="auto"/>
        </w:rPr>
      </w:pPr>
      <w:r w:rsidRPr="00EB2D57">
        <w:rPr>
          <w:color w:val="auto"/>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B7494" w:rsidRPr="00EB2D57" w:rsidRDefault="009B7494" w:rsidP="009B7494">
      <w:pPr>
        <w:pStyle w:val="1"/>
        <w:numPr>
          <w:ilvl w:val="0"/>
          <w:numId w:val="2"/>
        </w:numPr>
        <w:tabs>
          <w:tab w:val="left" w:pos="663"/>
        </w:tabs>
        <w:spacing w:line="240" w:lineRule="auto"/>
        <w:jc w:val="both"/>
        <w:rPr>
          <w:color w:val="auto"/>
        </w:rPr>
      </w:pPr>
      <w:r w:rsidRPr="00EB2D57">
        <w:rPr>
          <w:color w:val="auto"/>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B7494" w:rsidRPr="00EB2D57" w:rsidRDefault="009B7494" w:rsidP="009B7494">
      <w:pPr>
        <w:pStyle w:val="1"/>
        <w:numPr>
          <w:ilvl w:val="0"/>
          <w:numId w:val="2"/>
        </w:numPr>
        <w:tabs>
          <w:tab w:val="left" w:pos="668"/>
        </w:tabs>
        <w:spacing w:line="240" w:lineRule="auto"/>
        <w:jc w:val="both"/>
        <w:rPr>
          <w:color w:val="auto"/>
        </w:rPr>
      </w:pPr>
      <w:r w:rsidRPr="00EB2D57">
        <w:rPr>
          <w:color w:val="auto"/>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B7494" w:rsidRPr="00EB2D57" w:rsidRDefault="009B7494" w:rsidP="009B7494">
      <w:pPr>
        <w:pStyle w:val="1"/>
        <w:spacing w:line="240" w:lineRule="auto"/>
        <w:jc w:val="both"/>
        <w:rPr>
          <w:color w:val="auto"/>
        </w:rPr>
      </w:pPr>
      <w:r w:rsidRPr="00EB2D57">
        <w:rPr>
          <w:color w:val="auto"/>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9B7494" w:rsidRPr="00EB2D57" w:rsidRDefault="009B7494" w:rsidP="009B7494">
      <w:pPr>
        <w:pStyle w:val="1"/>
        <w:spacing w:line="240" w:lineRule="auto"/>
        <w:jc w:val="both"/>
        <w:rPr>
          <w:color w:val="auto"/>
        </w:rPr>
      </w:pPr>
      <w:r w:rsidRPr="00EB2D57">
        <w:rPr>
          <w:color w:val="auto"/>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9B7494" w:rsidRPr="00EB2D57" w:rsidRDefault="009B7494" w:rsidP="009B7494">
      <w:pPr>
        <w:pStyle w:val="1"/>
        <w:spacing w:after="320" w:line="240" w:lineRule="auto"/>
        <w:jc w:val="both"/>
        <w:rPr>
          <w:color w:val="auto"/>
        </w:rPr>
      </w:pPr>
      <w:r w:rsidRPr="00EB2D57">
        <w:rPr>
          <w:color w:val="auto"/>
        </w:rPr>
        <w:t>Предлагается распределение предметных результатов, формируемых в ходе изучения учебного предмета ОБЖ, сгруппировать по учебным модулям:</w:t>
      </w:r>
    </w:p>
    <w:p w:rsidR="009B7494" w:rsidRPr="00EB2D57" w:rsidRDefault="009B7494" w:rsidP="009B7494">
      <w:pPr>
        <w:pStyle w:val="a4"/>
      </w:pPr>
      <w:bookmarkStart w:id="19" w:name="bookmark1856"/>
      <w:r w:rsidRPr="00EB2D57">
        <w:t>МОДУЛЬ № 1 «КУЛЬТУРА БЕЗОПАСНОСТИ</w:t>
      </w:r>
      <w:bookmarkEnd w:id="19"/>
    </w:p>
    <w:p w:rsidR="009B7494" w:rsidRPr="00EB2D57" w:rsidRDefault="009B7494" w:rsidP="009B7494">
      <w:pPr>
        <w:pStyle w:val="a4"/>
      </w:pPr>
      <w:r w:rsidRPr="00EB2D57">
        <w:t>ЖИЗНЕДЕЯТЕЛЬНОСТИ В СОВРЕМЕННОМ ОБЩЕСТВЕ»:</w:t>
      </w:r>
    </w:p>
    <w:p w:rsidR="009B7494" w:rsidRPr="00EB2D57" w:rsidRDefault="009B7494" w:rsidP="009B7494">
      <w:pPr>
        <w:pStyle w:val="1"/>
        <w:spacing w:line="240" w:lineRule="auto"/>
        <w:jc w:val="both"/>
        <w:rPr>
          <w:color w:val="auto"/>
        </w:rPr>
      </w:pPr>
      <w:r w:rsidRPr="00EB2D57">
        <w:rPr>
          <w:color w:val="auto"/>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9B7494" w:rsidRPr="00EB2D57" w:rsidRDefault="009B7494" w:rsidP="009B7494">
      <w:pPr>
        <w:pStyle w:val="1"/>
        <w:spacing w:line="240" w:lineRule="auto"/>
        <w:jc w:val="both"/>
        <w:rPr>
          <w:color w:val="auto"/>
        </w:rPr>
      </w:pPr>
      <w:r w:rsidRPr="00EB2D57">
        <w:rPr>
          <w:color w:val="auto"/>
        </w:rPr>
        <w:t>раскрывать смысл понятия культуры безопасности (как способности предвидеть, по возможности избегать, действовать в опасных ситуациях);</w:t>
      </w:r>
    </w:p>
    <w:p w:rsidR="009B7494" w:rsidRPr="00EB2D57" w:rsidRDefault="009B7494" w:rsidP="009B7494">
      <w:pPr>
        <w:pStyle w:val="1"/>
        <w:spacing w:line="240" w:lineRule="auto"/>
        <w:jc w:val="both"/>
        <w:rPr>
          <w:color w:val="auto"/>
        </w:rPr>
      </w:pPr>
      <w:r w:rsidRPr="00EB2D57">
        <w:rPr>
          <w:color w:val="auto"/>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9B7494" w:rsidRPr="00EB2D57" w:rsidRDefault="009B7494" w:rsidP="009B7494">
      <w:pPr>
        <w:pStyle w:val="1"/>
        <w:spacing w:line="240" w:lineRule="auto"/>
        <w:jc w:val="both"/>
        <w:rPr>
          <w:color w:val="auto"/>
        </w:rPr>
      </w:pPr>
      <w:r w:rsidRPr="00EB2D57">
        <w:rPr>
          <w:color w:val="auto"/>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9B7494" w:rsidRPr="00EB2D57" w:rsidRDefault="009B7494" w:rsidP="009B7494">
      <w:pPr>
        <w:pStyle w:val="1"/>
        <w:spacing w:line="240" w:lineRule="auto"/>
        <w:jc w:val="both"/>
        <w:rPr>
          <w:color w:val="auto"/>
        </w:rPr>
      </w:pPr>
      <w:r w:rsidRPr="00EB2D57">
        <w:rPr>
          <w:color w:val="auto"/>
        </w:rPr>
        <w:t>раскрывать общие принципы безопасного поведения.</w:t>
      </w:r>
    </w:p>
    <w:p w:rsidR="009B7494" w:rsidRDefault="009B7494" w:rsidP="009B7494">
      <w:pPr>
        <w:pStyle w:val="a4"/>
      </w:pPr>
      <w:bookmarkStart w:id="20" w:name="bookmark1859"/>
    </w:p>
    <w:p w:rsidR="009B7494" w:rsidRPr="00EB2D57" w:rsidRDefault="009B7494" w:rsidP="009B7494">
      <w:pPr>
        <w:pStyle w:val="a4"/>
      </w:pPr>
      <w:r w:rsidRPr="00EB2D57">
        <w:t>МОДУЛЬ № 2 «БЕЗОПАСНОСТЬ В БЫТУ»:</w:t>
      </w:r>
      <w:bookmarkEnd w:id="20"/>
    </w:p>
    <w:p w:rsidR="009B7494" w:rsidRPr="00EB2D57" w:rsidRDefault="009B7494" w:rsidP="009B7494">
      <w:pPr>
        <w:pStyle w:val="1"/>
        <w:spacing w:line="240" w:lineRule="auto"/>
        <w:jc w:val="both"/>
        <w:rPr>
          <w:color w:val="auto"/>
        </w:rPr>
      </w:pPr>
      <w:r w:rsidRPr="00EB2D57">
        <w:rPr>
          <w:color w:val="auto"/>
        </w:rPr>
        <w:t>объяснять особенности жизнеобеспечения жилища;</w:t>
      </w:r>
    </w:p>
    <w:p w:rsidR="009B7494" w:rsidRPr="00EB2D57" w:rsidRDefault="009B7494" w:rsidP="009B7494">
      <w:pPr>
        <w:pStyle w:val="1"/>
        <w:spacing w:line="240" w:lineRule="auto"/>
        <w:jc w:val="both"/>
        <w:rPr>
          <w:color w:val="auto"/>
        </w:rPr>
      </w:pPr>
      <w:r w:rsidRPr="00EB2D57">
        <w:rPr>
          <w:color w:val="auto"/>
        </w:rPr>
        <w:t>классифицировать источники опасности в быту (пожароопасные предметы, электроприборы, газовое оборудование, бытовая химия, медикаменты);</w:t>
      </w:r>
    </w:p>
    <w:p w:rsidR="009B7494" w:rsidRPr="00EB2D57" w:rsidRDefault="009B7494" w:rsidP="009B7494">
      <w:pPr>
        <w:pStyle w:val="1"/>
        <w:spacing w:line="240" w:lineRule="auto"/>
        <w:jc w:val="both"/>
        <w:rPr>
          <w:color w:val="auto"/>
        </w:rPr>
      </w:pPr>
      <w:r w:rsidRPr="00EB2D57">
        <w:rPr>
          <w:color w:val="auto"/>
        </w:rPr>
        <w:t>знать права, обязанности и ответственность граждан в области пожарной безопасности;</w:t>
      </w:r>
    </w:p>
    <w:p w:rsidR="009B7494" w:rsidRPr="00EB2D57" w:rsidRDefault="009B7494" w:rsidP="009B7494">
      <w:pPr>
        <w:pStyle w:val="1"/>
        <w:spacing w:line="240" w:lineRule="auto"/>
        <w:jc w:val="both"/>
        <w:rPr>
          <w:color w:val="auto"/>
        </w:rPr>
      </w:pPr>
      <w:r w:rsidRPr="00EB2D57">
        <w:rPr>
          <w:color w:val="auto"/>
        </w:rPr>
        <w:t>соблюдать правила безопасного поведения, позволяющие предупредить возникновение опасных ситуаций в быту;</w:t>
      </w:r>
    </w:p>
    <w:p w:rsidR="009B7494" w:rsidRPr="00EB2D57" w:rsidRDefault="009B7494" w:rsidP="009B7494">
      <w:pPr>
        <w:pStyle w:val="1"/>
        <w:spacing w:after="40" w:line="240" w:lineRule="auto"/>
        <w:jc w:val="both"/>
        <w:rPr>
          <w:color w:val="auto"/>
        </w:rPr>
      </w:pPr>
      <w:r w:rsidRPr="00EB2D57">
        <w:rPr>
          <w:color w:val="auto"/>
        </w:rPr>
        <w:t>распознавать ситуации криминального характера;</w:t>
      </w:r>
    </w:p>
    <w:p w:rsidR="009B7494" w:rsidRPr="00EB2D57" w:rsidRDefault="009B7494" w:rsidP="009B7494">
      <w:pPr>
        <w:pStyle w:val="1"/>
        <w:spacing w:line="240" w:lineRule="auto"/>
        <w:jc w:val="both"/>
        <w:rPr>
          <w:color w:val="auto"/>
        </w:rPr>
      </w:pPr>
      <w:r w:rsidRPr="00EB2D57">
        <w:rPr>
          <w:color w:val="auto"/>
        </w:rPr>
        <w:t>знать о правилах вызова экстренных служб и ответственности за ложные сообщения;</w:t>
      </w:r>
    </w:p>
    <w:p w:rsidR="009B7494" w:rsidRPr="00EB2D57" w:rsidRDefault="009B7494" w:rsidP="009B7494">
      <w:pPr>
        <w:pStyle w:val="1"/>
        <w:spacing w:line="240" w:lineRule="auto"/>
        <w:jc w:val="both"/>
        <w:rPr>
          <w:color w:val="auto"/>
        </w:rPr>
      </w:pPr>
      <w:r w:rsidRPr="00EB2D57">
        <w:rPr>
          <w:color w:val="auto"/>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9B7494" w:rsidRPr="00EB2D57" w:rsidRDefault="009B7494" w:rsidP="009B7494">
      <w:pPr>
        <w:pStyle w:val="1"/>
        <w:spacing w:line="240" w:lineRule="auto"/>
        <w:jc w:val="both"/>
        <w:rPr>
          <w:color w:val="auto"/>
        </w:rPr>
      </w:pPr>
      <w:r w:rsidRPr="00EB2D57">
        <w:rPr>
          <w:color w:val="auto"/>
        </w:rPr>
        <w:t>безопасно действовать в ситуациях криминального характера;</w:t>
      </w:r>
    </w:p>
    <w:p w:rsidR="009B7494" w:rsidRPr="00EB2D57" w:rsidRDefault="009B7494" w:rsidP="009B7494">
      <w:pPr>
        <w:pStyle w:val="1"/>
        <w:spacing w:after="280" w:line="240" w:lineRule="auto"/>
        <w:jc w:val="both"/>
        <w:rPr>
          <w:color w:val="auto"/>
        </w:rPr>
      </w:pPr>
      <w:r w:rsidRPr="00EB2D57">
        <w:rPr>
          <w:color w:val="auto"/>
        </w:rPr>
        <w:t>безопасно действовать при пожаре в жилых и общественных зданиях, в том числе правильно использовать первичные средства пожаротушения.</w:t>
      </w:r>
    </w:p>
    <w:p w:rsidR="009B7494" w:rsidRPr="00EB2D57" w:rsidRDefault="009B7494" w:rsidP="009B7494">
      <w:pPr>
        <w:pStyle w:val="a4"/>
      </w:pPr>
      <w:bookmarkStart w:id="21" w:name="bookmark1861"/>
      <w:r w:rsidRPr="00EB2D57">
        <w:t>МОДУЛЬ № 3 «БЕЗОПАСНОСТЬ НА ТРАНСПОРТЕ»:</w:t>
      </w:r>
      <w:bookmarkEnd w:id="21"/>
    </w:p>
    <w:p w:rsidR="009B7494" w:rsidRPr="00EB2D57" w:rsidRDefault="009B7494" w:rsidP="009B7494">
      <w:pPr>
        <w:pStyle w:val="1"/>
        <w:spacing w:line="240" w:lineRule="auto"/>
        <w:jc w:val="both"/>
        <w:rPr>
          <w:color w:val="auto"/>
        </w:rPr>
      </w:pPr>
      <w:r w:rsidRPr="00EB2D57">
        <w:rPr>
          <w:color w:val="auto"/>
        </w:rPr>
        <w:t>классифицировать виды опасностей на транспорте (наземный, подземный, железнодорожный, водный, воздушный);</w:t>
      </w:r>
    </w:p>
    <w:p w:rsidR="009B7494" w:rsidRPr="00EB2D57" w:rsidRDefault="009B7494" w:rsidP="009B7494">
      <w:pPr>
        <w:pStyle w:val="1"/>
        <w:spacing w:line="240" w:lineRule="auto"/>
        <w:jc w:val="both"/>
        <w:rPr>
          <w:color w:val="auto"/>
        </w:rPr>
      </w:pPr>
      <w:r w:rsidRPr="00EB2D57">
        <w:rPr>
          <w:color w:val="auto"/>
        </w:rPr>
        <w:t>соблюдать правила дорожного движения, установленные для пешехода, пассажира, водителя велосипеда и иных средств передвижения;</w:t>
      </w:r>
    </w:p>
    <w:p w:rsidR="009B7494" w:rsidRPr="00EB2D57" w:rsidRDefault="009B7494" w:rsidP="009B7494">
      <w:pPr>
        <w:pStyle w:val="1"/>
        <w:spacing w:line="240" w:lineRule="auto"/>
        <w:jc w:val="both"/>
        <w:rPr>
          <w:color w:val="auto"/>
        </w:rPr>
      </w:pPr>
      <w:r w:rsidRPr="00EB2D57">
        <w:rPr>
          <w:color w:val="auto"/>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9B7494" w:rsidRPr="00EB2D57" w:rsidRDefault="009B7494" w:rsidP="009B7494">
      <w:pPr>
        <w:pStyle w:val="1"/>
        <w:spacing w:after="280" w:line="240" w:lineRule="auto"/>
        <w:jc w:val="both"/>
        <w:rPr>
          <w:color w:val="auto"/>
        </w:rPr>
      </w:pPr>
      <w:r w:rsidRPr="00EB2D57">
        <w:rPr>
          <w:color w:val="auto"/>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9B7494" w:rsidRPr="00EB2D57" w:rsidRDefault="009B7494" w:rsidP="009B7494">
      <w:pPr>
        <w:pStyle w:val="a4"/>
      </w:pPr>
      <w:bookmarkStart w:id="22" w:name="bookmark1863"/>
      <w:r w:rsidRPr="00EB2D57">
        <w:t>МОДУЛЬ № 4 «БЕЗОПАСНОСТЬ В ОБЩЕСТВЕННЫХ МЕСТАХ»:</w:t>
      </w:r>
      <w:bookmarkEnd w:id="22"/>
    </w:p>
    <w:p w:rsidR="009B7494" w:rsidRPr="00EB2D57" w:rsidRDefault="009B7494" w:rsidP="009B7494">
      <w:pPr>
        <w:pStyle w:val="1"/>
        <w:spacing w:line="240" w:lineRule="auto"/>
        <w:jc w:val="both"/>
        <w:rPr>
          <w:color w:val="auto"/>
        </w:rPr>
      </w:pPr>
      <w:r w:rsidRPr="00EB2D57">
        <w:rPr>
          <w:color w:val="auto"/>
        </w:rPr>
        <w:t>характеризовать потенциальные источники опасности в общественных местах, в том числе техногенного происхождения;</w:t>
      </w:r>
    </w:p>
    <w:p w:rsidR="009B7494" w:rsidRPr="00EB2D57" w:rsidRDefault="009B7494" w:rsidP="009B7494">
      <w:pPr>
        <w:pStyle w:val="1"/>
        <w:spacing w:line="240" w:lineRule="auto"/>
        <w:jc w:val="both"/>
        <w:rPr>
          <w:color w:val="auto"/>
        </w:rPr>
      </w:pPr>
      <w:r w:rsidRPr="00EB2D57">
        <w:rPr>
          <w:color w:val="auto"/>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9B7494" w:rsidRPr="00EB2D57" w:rsidRDefault="009B7494" w:rsidP="009B7494">
      <w:pPr>
        <w:pStyle w:val="1"/>
        <w:spacing w:line="240" w:lineRule="auto"/>
        <w:ind w:firstLine="280"/>
        <w:jc w:val="both"/>
        <w:rPr>
          <w:color w:val="auto"/>
        </w:rPr>
      </w:pPr>
      <w:r w:rsidRPr="00EB2D57">
        <w:rPr>
          <w:color w:val="auto"/>
        </w:rPr>
        <w:lastRenderedPageBreak/>
        <w:t>соблюдать правила безопасного поведения в местах массового пребывания людей (в толпе);</w:t>
      </w:r>
    </w:p>
    <w:p w:rsidR="009B7494" w:rsidRPr="00EB2D57" w:rsidRDefault="009B7494" w:rsidP="009B7494">
      <w:pPr>
        <w:pStyle w:val="1"/>
        <w:spacing w:line="240" w:lineRule="auto"/>
        <w:ind w:firstLine="280"/>
        <w:jc w:val="both"/>
        <w:rPr>
          <w:color w:val="auto"/>
        </w:rPr>
      </w:pPr>
      <w:r w:rsidRPr="00EB2D57">
        <w:rPr>
          <w:color w:val="auto"/>
        </w:rPr>
        <w:t>знать правила информирования экстренных служб;</w:t>
      </w:r>
    </w:p>
    <w:p w:rsidR="009B7494" w:rsidRPr="00EB2D57" w:rsidRDefault="009B7494" w:rsidP="009B7494">
      <w:pPr>
        <w:pStyle w:val="1"/>
        <w:spacing w:line="240" w:lineRule="auto"/>
        <w:ind w:firstLine="280"/>
        <w:jc w:val="both"/>
        <w:rPr>
          <w:color w:val="auto"/>
        </w:rPr>
      </w:pPr>
      <w:r w:rsidRPr="00EB2D57">
        <w:rPr>
          <w:color w:val="auto"/>
        </w:rPr>
        <w:t>безопасно действовать при обнаружении в общественных местах бесхозных (потенциально опасных) вещей и предметов;</w:t>
      </w:r>
    </w:p>
    <w:p w:rsidR="009B7494" w:rsidRPr="00EB2D57" w:rsidRDefault="009B7494" w:rsidP="009B7494">
      <w:pPr>
        <w:pStyle w:val="1"/>
        <w:spacing w:line="240" w:lineRule="auto"/>
        <w:ind w:firstLine="280"/>
        <w:jc w:val="both"/>
        <w:rPr>
          <w:color w:val="auto"/>
        </w:rPr>
      </w:pPr>
      <w:r w:rsidRPr="00EB2D57">
        <w:rPr>
          <w:color w:val="auto"/>
        </w:rPr>
        <w:t>эвакуироваться из общественных мест и зданий;</w:t>
      </w:r>
    </w:p>
    <w:p w:rsidR="009B7494" w:rsidRPr="00EB2D57" w:rsidRDefault="009B7494" w:rsidP="009B7494">
      <w:pPr>
        <w:pStyle w:val="1"/>
        <w:spacing w:line="240" w:lineRule="auto"/>
        <w:ind w:firstLine="280"/>
        <w:jc w:val="both"/>
        <w:rPr>
          <w:color w:val="auto"/>
        </w:rPr>
      </w:pPr>
      <w:r w:rsidRPr="00EB2D57">
        <w:rPr>
          <w:color w:val="auto"/>
        </w:rPr>
        <w:t>безопасно действовать при возникновении пожара и происшествиях в общественных местах;</w:t>
      </w:r>
    </w:p>
    <w:p w:rsidR="009B7494" w:rsidRPr="00EB2D57" w:rsidRDefault="009B7494" w:rsidP="009B7494">
      <w:pPr>
        <w:pStyle w:val="1"/>
        <w:spacing w:line="240" w:lineRule="auto"/>
        <w:ind w:firstLine="280"/>
        <w:jc w:val="both"/>
        <w:rPr>
          <w:color w:val="auto"/>
        </w:rPr>
      </w:pPr>
      <w:r w:rsidRPr="00EB2D57">
        <w:rPr>
          <w:color w:val="auto"/>
        </w:rPr>
        <w:t>безопасно действовать в условиях совершения террористического акта, в том числе при захвате и освобождении заложников;</w:t>
      </w:r>
    </w:p>
    <w:p w:rsidR="009B7494" w:rsidRPr="00EB2D57" w:rsidRDefault="009B7494" w:rsidP="009B7494">
      <w:pPr>
        <w:pStyle w:val="1"/>
        <w:spacing w:after="320" w:line="240" w:lineRule="auto"/>
        <w:ind w:firstLine="280"/>
        <w:jc w:val="both"/>
        <w:rPr>
          <w:color w:val="auto"/>
        </w:rPr>
      </w:pPr>
      <w:r w:rsidRPr="00EB2D57">
        <w:rPr>
          <w:color w:val="auto"/>
        </w:rPr>
        <w:t>безопасно действовать в ситуациях криминогенного и антиобщественного характера.</w:t>
      </w:r>
    </w:p>
    <w:p w:rsidR="009B7494" w:rsidRPr="00EB2D57" w:rsidRDefault="009B7494" w:rsidP="009B7494">
      <w:pPr>
        <w:pStyle w:val="a4"/>
      </w:pPr>
      <w:bookmarkStart w:id="23" w:name="bookmark1865"/>
      <w:r w:rsidRPr="00EB2D57">
        <w:t>МОДУЛЬ № 5 «БЕЗОПАСНОСТЬ В ПРИРОДНОЙ СРЕДЕ»:</w:t>
      </w:r>
      <w:bookmarkEnd w:id="23"/>
    </w:p>
    <w:p w:rsidR="009B7494" w:rsidRPr="00EB2D57" w:rsidRDefault="009B7494" w:rsidP="009B7494">
      <w:pPr>
        <w:pStyle w:val="1"/>
        <w:spacing w:line="240" w:lineRule="auto"/>
        <w:ind w:firstLine="280"/>
        <w:jc w:val="both"/>
        <w:rPr>
          <w:color w:val="auto"/>
        </w:rPr>
      </w:pPr>
      <w:r w:rsidRPr="00EB2D57">
        <w:rPr>
          <w:color w:val="auto"/>
        </w:rPr>
        <w:t>раскрывать смысл понятия экологии, экологической культуры, значение экологии для устойчивого развития общества;</w:t>
      </w:r>
    </w:p>
    <w:p w:rsidR="009B7494" w:rsidRPr="00EB2D57" w:rsidRDefault="009B7494" w:rsidP="009B7494">
      <w:pPr>
        <w:pStyle w:val="1"/>
        <w:spacing w:line="240" w:lineRule="auto"/>
        <w:ind w:firstLine="280"/>
        <w:jc w:val="both"/>
        <w:rPr>
          <w:color w:val="auto"/>
        </w:rPr>
      </w:pPr>
      <w:r w:rsidRPr="00EB2D57">
        <w:rPr>
          <w:color w:val="auto"/>
        </w:rPr>
        <w:t>помнить и выполнять правила безопасного поведения при неблагоприятной экологической обстановке;</w:t>
      </w:r>
    </w:p>
    <w:p w:rsidR="009B7494" w:rsidRPr="00EB2D57" w:rsidRDefault="009B7494" w:rsidP="009B7494">
      <w:pPr>
        <w:pStyle w:val="1"/>
        <w:spacing w:line="240" w:lineRule="auto"/>
        <w:ind w:firstLine="280"/>
        <w:jc w:val="both"/>
        <w:rPr>
          <w:color w:val="auto"/>
        </w:rPr>
      </w:pPr>
      <w:r w:rsidRPr="00EB2D57">
        <w:rPr>
          <w:color w:val="auto"/>
        </w:rPr>
        <w:t>соблюдать правила безопасного поведения на природе;</w:t>
      </w:r>
    </w:p>
    <w:p w:rsidR="009B7494" w:rsidRPr="00EB2D57" w:rsidRDefault="009B7494" w:rsidP="009B7494">
      <w:pPr>
        <w:pStyle w:val="1"/>
        <w:spacing w:line="240" w:lineRule="auto"/>
        <w:ind w:firstLine="280"/>
        <w:jc w:val="both"/>
        <w:rPr>
          <w:color w:val="auto"/>
        </w:rPr>
      </w:pPr>
      <w:r w:rsidRPr="00EB2D57">
        <w:rPr>
          <w:color w:val="auto"/>
        </w:rPr>
        <w:t>объяснять правила безопасного поведения на водоёмах в различное время года;</w:t>
      </w:r>
    </w:p>
    <w:p w:rsidR="009B7494" w:rsidRPr="00EB2D57" w:rsidRDefault="009B7494" w:rsidP="009B7494">
      <w:pPr>
        <w:pStyle w:val="1"/>
        <w:spacing w:line="240" w:lineRule="auto"/>
        <w:ind w:firstLine="280"/>
        <w:jc w:val="both"/>
        <w:rPr>
          <w:color w:val="auto"/>
        </w:rPr>
      </w:pPr>
      <w:r w:rsidRPr="00EB2D57">
        <w:rPr>
          <w:color w:val="auto"/>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9B7494" w:rsidRPr="00EB2D57" w:rsidRDefault="009B7494" w:rsidP="009B7494">
      <w:pPr>
        <w:pStyle w:val="1"/>
        <w:spacing w:line="240" w:lineRule="auto"/>
        <w:ind w:firstLine="280"/>
        <w:jc w:val="both"/>
        <w:rPr>
          <w:color w:val="auto"/>
        </w:rPr>
      </w:pPr>
      <w:r w:rsidRPr="00EB2D57">
        <w:rPr>
          <w:color w:val="auto"/>
        </w:rPr>
        <w:t>характеризовать правила само- и взаимопомощи терпящим бедствие на воде;</w:t>
      </w:r>
    </w:p>
    <w:p w:rsidR="009B7494" w:rsidRPr="00EB2D57" w:rsidRDefault="009B7494" w:rsidP="009B7494">
      <w:pPr>
        <w:pStyle w:val="1"/>
        <w:spacing w:line="240" w:lineRule="auto"/>
        <w:ind w:firstLine="280"/>
        <w:jc w:val="both"/>
        <w:rPr>
          <w:color w:val="auto"/>
        </w:rPr>
      </w:pPr>
      <w:r w:rsidRPr="00EB2D57">
        <w:rPr>
          <w:color w:val="auto"/>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B7494" w:rsidRPr="00EB2D57" w:rsidRDefault="009B7494" w:rsidP="009B7494">
      <w:pPr>
        <w:pStyle w:val="1"/>
        <w:spacing w:after="320" w:line="240" w:lineRule="auto"/>
        <w:ind w:firstLine="280"/>
        <w:jc w:val="both"/>
        <w:rPr>
          <w:color w:val="auto"/>
        </w:rPr>
      </w:pPr>
      <w:r w:rsidRPr="00EB2D57">
        <w:rPr>
          <w:color w:val="auto"/>
        </w:rPr>
        <w:t>знать и применять способы подачи сигнала о помощи.</w:t>
      </w:r>
    </w:p>
    <w:p w:rsidR="009B7494" w:rsidRPr="00EB2D57" w:rsidRDefault="009B7494" w:rsidP="009B7494">
      <w:pPr>
        <w:pStyle w:val="a4"/>
      </w:pPr>
      <w:bookmarkStart w:id="24" w:name="bookmark1867"/>
      <w:r w:rsidRPr="00EB2D57">
        <w:t>МОДУЛЬ № 6 «ЗДОРОВЬЕ И КАК ЕГО СОХРАНИТЬ.</w:t>
      </w:r>
      <w:bookmarkEnd w:id="24"/>
    </w:p>
    <w:p w:rsidR="009B7494" w:rsidRPr="00EB2D57" w:rsidRDefault="009B7494" w:rsidP="009B7494">
      <w:pPr>
        <w:pStyle w:val="a4"/>
      </w:pPr>
      <w:r w:rsidRPr="00EB2D57">
        <w:t>ОСНОВЫ МЕДИЦИНСКИХ ЗНАНИЙ»:</w:t>
      </w:r>
    </w:p>
    <w:p w:rsidR="009B7494" w:rsidRPr="00EB2D57" w:rsidRDefault="009B7494" w:rsidP="009B7494">
      <w:pPr>
        <w:pStyle w:val="1"/>
        <w:spacing w:line="240" w:lineRule="auto"/>
        <w:ind w:firstLine="280"/>
        <w:jc w:val="both"/>
        <w:rPr>
          <w:color w:val="auto"/>
        </w:rPr>
      </w:pPr>
      <w:r w:rsidRPr="00EB2D57">
        <w:rPr>
          <w:color w:val="auto"/>
        </w:rPr>
        <w:t>раскрывать смысл понятий здоровья (физического и психического) и здорового образа жизни;</w:t>
      </w:r>
    </w:p>
    <w:p w:rsidR="009B7494" w:rsidRPr="00EB2D57" w:rsidRDefault="009B7494" w:rsidP="009B7494">
      <w:pPr>
        <w:pStyle w:val="1"/>
        <w:spacing w:line="240" w:lineRule="auto"/>
        <w:ind w:firstLine="280"/>
        <w:jc w:val="both"/>
        <w:rPr>
          <w:color w:val="auto"/>
        </w:rPr>
      </w:pPr>
      <w:r w:rsidRPr="00EB2D57">
        <w:rPr>
          <w:color w:val="auto"/>
        </w:rPr>
        <w:t>характеризовать факторы, влияющие на здоровье человека;</w:t>
      </w:r>
    </w:p>
    <w:p w:rsidR="009B7494" w:rsidRPr="00EB2D57" w:rsidRDefault="009B7494" w:rsidP="009B7494">
      <w:pPr>
        <w:pStyle w:val="1"/>
        <w:spacing w:line="240" w:lineRule="auto"/>
        <w:jc w:val="both"/>
        <w:rPr>
          <w:color w:val="auto"/>
        </w:rPr>
      </w:pPr>
      <w:r w:rsidRPr="00EB2D57">
        <w:rPr>
          <w:color w:val="auto"/>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B7494" w:rsidRPr="00EB2D57" w:rsidRDefault="009B7494" w:rsidP="009B7494">
      <w:pPr>
        <w:pStyle w:val="1"/>
        <w:spacing w:line="240" w:lineRule="auto"/>
        <w:jc w:val="both"/>
        <w:rPr>
          <w:color w:val="auto"/>
        </w:rPr>
      </w:pPr>
      <w:r w:rsidRPr="00EB2D57">
        <w:rPr>
          <w:color w:val="auto"/>
        </w:rPr>
        <w:t>сформировать негативное отношение к вредным привычкам (</w:t>
      </w:r>
      <w:proofErr w:type="spellStart"/>
      <w:r w:rsidRPr="00EB2D57">
        <w:rPr>
          <w:color w:val="auto"/>
        </w:rPr>
        <w:t>табакокурение</w:t>
      </w:r>
      <w:proofErr w:type="spellEnd"/>
      <w:r w:rsidRPr="00EB2D57">
        <w:rPr>
          <w:color w:val="auto"/>
        </w:rPr>
        <w:t>, алкоголизм, наркомания, игровая зависимость);</w:t>
      </w:r>
    </w:p>
    <w:p w:rsidR="009B7494" w:rsidRPr="00EB2D57" w:rsidRDefault="009B7494" w:rsidP="009B7494">
      <w:pPr>
        <w:pStyle w:val="1"/>
        <w:spacing w:line="240" w:lineRule="auto"/>
        <w:jc w:val="both"/>
        <w:rPr>
          <w:color w:val="auto"/>
        </w:rPr>
      </w:pPr>
      <w:r w:rsidRPr="00EB2D57">
        <w:rPr>
          <w:color w:val="auto"/>
        </w:rPr>
        <w:t>приводить примеры мер защиты от инфекционных и неинфекционных заболеваний;</w:t>
      </w:r>
    </w:p>
    <w:p w:rsidR="009B7494" w:rsidRPr="00EB2D57" w:rsidRDefault="009B7494" w:rsidP="009B7494">
      <w:pPr>
        <w:pStyle w:val="1"/>
        <w:spacing w:line="240" w:lineRule="auto"/>
        <w:jc w:val="both"/>
        <w:rPr>
          <w:color w:val="auto"/>
        </w:rPr>
      </w:pPr>
      <w:r w:rsidRPr="00EB2D57">
        <w:rPr>
          <w:color w:val="auto"/>
        </w:rPr>
        <w:t>безопасно действовать в случае возникновения чрезвычайных ситуаций биолого-социального происхождения (эпидемии, пандемии);</w:t>
      </w:r>
    </w:p>
    <w:p w:rsidR="009B7494" w:rsidRPr="00EB2D57" w:rsidRDefault="009B7494" w:rsidP="009B7494">
      <w:pPr>
        <w:pStyle w:val="1"/>
        <w:spacing w:line="240" w:lineRule="auto"/>
        <w:jc w:val="both"/>
        <w:rPr>
          <w:color w:val="auto"/>
        </w:rPr>
      </w:pPr>
      <w:r w:rsidRPr="00EB2D57">
        <w:rPr>
          <w:color w:val="auto"/>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r w:rsidRPr="00EB2D57">
        <w:rPr>
          <w:color w:val="auto"/>
        </w:rPr>
        <w:t>биологосоциального</w:t>
      </w:r>
      <w:proofErr w:type="spellEnd"/>
      <w:r w:rsidRPr="00EB2D57">
        <w:rPr>
          <w:color w:val="auto"/>
        </w:rPr>
        <w:t xml:space="preserve"> характера;</w:t>
      </w:r>
    </w:p>
    <w:p w:rsidR="009B7494" w:rsidRPr="00EB2D57" w:rsidRDefault="009B7494" w:rsidP="009B7494">
      <w:pPr>
        <w:pStyle w:val="1"/>
        <w:spacing w:after="320" w:line="240" w:lineRule="auto"/>
        <w:jc w:val="both"/>
        <w:rPr>
          <w:color w:val="auto"/>
        </w:rPr>
      </w:pPr>
      <w:r w:rsidRPr="00EB2D57">
        <w:rPr>
          <w:color w:val="auto"/>
        </w:rPr>
        <w:t>оказывать первую помощь и самопомощь при неотложных состояниях.</w:t>
      </w:r>
    </w:p>
    <w:p w:rsidR="009B7494" w:rsidRPr="00EB2D57" w:rsidRDefault="009B7494" w:rsidP="009B7494">
      <w:pPr>
        <w:pStyle w:val="a4"/>
      </w:pPr>
      <w:bookmarkStart w:id="25" w:name="bookmark1870"/>
      <w:r w:rsidRPr="00EB2D57">
        <w:t>МОДУЛЬ № 7 «БЕЗОПАСНОСТЬ В СОЦИУМЕ»:</w:t>
      </w:r>
      <w:bookmarkEnd w:id="25"/>
    </w:p>
    <w:p w:rsidR="009B7494" w:rsidRPr="00EB2D57" w:rsidRDefault="009B7494" w:rsidP="009B7494">
      <w:pPr>
        <w:pStyle w:val="1"/>
        <w:spacing w:line="240" w:lineRule="auto"/>
        <w:jc w:val="both"/>
        <w:rPr>
          <w:color w:val="auto"/>
        </w:rPr>
      </w:pPr>
      <w:r w:rsidRPr="00EB2D57">
        <w:rPr>
          <w:color w:val="auto"/>
        </w:rPr>
        <w:t>приводить примеры межличностного и группового конфликта;</w:t>
      </w:r>
    </w:p>
    <w:p w:rsidR="009B7494" w:rsidRPr="00EB2D57" w:rsidRDefault="009B7494" w:rsidP="009B7494">
      <w:pPr>
        <w:pStyle w:val="1"/>
        <w:spacing w:line="240" w:lineRule="auto"/>
        <w:jc w:val="both"/>
        <w:rPr>
          <w:color w:val="auto"/>
        </w:rPr>
      </w:pPr>
      <w:r w:rsidRPr="00EB2D57">
        <w:rPr>
          <w:color w:val="auto"/>
        </w:rPr>
        <w:t>характеризовать способы избегания и разрешения конфликтных ситуаций;</w:t>
      </w:r>
    </w:p>
    <w:p w:rsidR="009B7494" w:rsidRPr="00EB2D57" w:rsidRDefault="009B7494" w:rsidP="009B7494">
      <w:pPr>
        <w:pStyle w:val="1"/>
        <w:spacing w:line="240" w:lineRule="auto"/>
        <w:jc w:val="both"/>
        <w:rPr>
          <w:color w:val="auto"/>
        </w:rPr>
      </w:pPr>
      <w:r w:rsidRPr="00EB2D57">
        <w:rPr>
          <w:color w:val="auto"/>
        </w:rPr>
        <w:t xml:space="preserve">характеризовать опасные проявления конфликтов (в том числе насилие, </w:t>
      </w:r>
      <w:proofErr w:type="spellStart"/>
      <w:r w:rsidRPr="00EB2D57">
        <w:rPr>
          <w:color w:val="auto"/>
        </w:rPr>
        <w:t>буллинг</w:t>
      </w:r>
      <w:proofErr w:type="spellEnd"/>
      <w:r w:rsidRPr="00EB2D57">
        <w:rPr>
          <w:color w:val="auto"/>
        </w:rPr>
        <w:t xml:space="preserve"> (травля));</w:t>
      </w:r>
    </w:p>
    <w:p w:rsidR="009B7494" w:rsidRPr="00EB2D57" w:rsidRDefault="009B7494" w:rsidP="009B7494">
      <w:pPr>
        <w:pStyle w:val="1"/>
        <w:spacing w:line="240" w:lineRule="auto"/>
        <w:jc w:val="both"/>
        <w:rPr>
          <w:color w:val="auto"/>
        </w:rPr>
      </w:pPr>
      <w:r w:rsidRPr="00EB2D57">
        <w:rPr>
          <w:color w:val="auto"/>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B7494" w:rsidRPr="00EB2D57" w:rsidRDefault="009B7494" w:rsidP="009B7494">
      <w:pPr>
        <w:pStyle w:val="1"/>
        <w:spacing w:line="240" w:lineRule="auto"/>
        <w:jc w:val="both"/>
        <w:rPr>
          <w:color w:val="auto"/>
        </w:rPr>
      </w:pPr>
      <w:r w:rsidRPr="00EB2D57">
        <w:rPr>
          <w:color w:val="auto"/>
        </w:rPr>
        <w:t>соблюдать правила коммуникации с незнакомыми людьми (в том числе с подозрительными людьми, у которых могут иметься преступные намерения);</w:t>
      </w:r>
    </w:p>
    <w:p w:rsidR="009B7494" w:rsidRPr="00EB2D57" w:rsidRDefault="009B7494" w:rsidP="009B7494">
      <w:pPr>
        <w:pStyle w:val="1"/>
        <w:spacing w:line="240" w:lineRule="auto"/>
        <w:jc w:val="both"/>
        <w:rPr>
          <w:color w:val="auto"/>
        </w:rPr>
      </w:pPr>
      <w:r w:rsidRPr="00EB2D57">
        <w:rPr>
          <w:color w:val="auto"/>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9B7494" w:rsidRPr="00EB2D57" w:rsidRDefault="009B7494" w:rsidP="009B7494">
      <w:pPr>
        <w:pStyle w:val="1"/>
        <w:spacing w:line="240" w:lineRule="auto"/>
        <w:jc w:val="both"/>
        <w:rPr>
          <w:color w:val="auto"/>
        </w:rPr>
      </w:pPr>
      <w:r w:rsidRPr="00EB2D57">
        <w:rPr>
          <w:color w:val="auto"/>
        </w:rPr>
        <w:t>распознавать опасности и соблюдать правила безопасного поведения в практике современных молодёжных увлечений;</w:t>
      </w:r>
    </w:p>
    <w:p w:rsidR="009B7494" w:rsidRPr="00EB2D57" w:rsidRDefault="009B7494" w:rsidP="009B7494">
      <w:pPr>
        <w:pStyle w:val="1"/>
        <w:spacing w:line="240" w:lineRule="auto"/>
        <w:jc w:val="both"/>
        <w:rPr>
          <w:color w:val="auto"/>
        </w:rPr>
      </w:pPr>
      <w:r w:rsidRPr="00EB2D57">
        <w:rPr>
          <w:color w:val="auto"/>
        </w:rPr>
        <w:t>безопасно действовать при опасных проявлениях конфликта и при возможных манипуляциях.</w:t>
      </w:r>
    </w:p>
    <w:p w:rsidR="009B7494" w:rsidRDefault="009B7494" w:rsidP="009B7494">
      <w:pPr>
        <w:pStyle w:val="a4"/>
      </w:pPr>
      <w:bookmarkStart w:id="26" w:name="bookmark1872"/>
    </w:p>
    <w:p w:rsidR="009B7494" w:rsidRPr="00EB2D57" w:rsidRDefault="009B7494" w:rsidP="009B7494">
      <w:pPr>
        <w:pStyle w:val="a4"/>
      </w:pPr>
      <w:r w:rsidRPr="00EB2D57">
        <w:t>МОДУЛЬ № 8 «БЕЗОПАСНОСТЬ</w:t>
      </w:r>
      <w:bookmarkEnd w:id="26"/>
    </w:p>
    <w:p w:rsidR="009B7494" w:rsidRPr="00EB2D57" w:rsidRDefault="009B7494" w:rsidP="009B7494">
      <w:pPr>
        <w:pStyle w:val="a4"/>
      </w:pPr>
      <w:r w:rsidRPr="00EB2D57">
        <w:t>В ИНФОРМАЦИОННОМ ПРОСТРАНСТВЕ»:</w:t>
      </w:r>
    </w:p>
    <w:p w:rsidR="009B7494" w:rsidRPr="00EB2D57" w:rsidRDefault="009B7494" w:rsidP="009B7494">
      <w:pPr>
        <w:pStyle w:val="1"/>
        <w:spacing w:line="240" w:lineRule="auto"/>
        <w:jc w:val="both"/>
        <w:rPr>
          <w:color w:val="auto"/>
        </w:rPr>
      </w:pPr>
      <w:r w:rsidRPr="00EB2D57">
        <w:rPr>
          <w:color w:val="auto"/>
        </w:rPr>
        <w:t>приводить примеры информационных и компьютерных угроз;</w:t>
      </w:r>
    </w:p>
    <w:p w:rsidR="009B7494" w:rsidRPr="00EB2D57" w:rsidRDefault="009B7494" w:rsidP="009B7494">
      <w:pPr>
        <w:pStyle w:val="1"/>
        <w:spacing w:line="240" w:lineRule="auto"/>
        <w:jc w:val="both"/>
        <w:rPr>
          <w:color w:val="auto"/>
        </w:rPr>
      </w:pPr>
      <w:r w:rsidRPr="00EB2D57">
        <w:rPr>
          <w:color w:val="auto"/>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 сообщества);</w:t>
      </w:r>
    </w:p>
    <w:p w:rsidR="009B7494" w:rsidRPr="00EB2D57" w:rsidRDefault="009B7494" w:rsidP="009B7494">
      <w:pPr>
        <w:pStyle w:val="1"/>
        <w:spacing w:line="240" w:lineRule="auto"/>
        <w:jc w:val="both"/>
        <w:rPr>
          <w:color w:val="auto"/>
        </w:rPr>
      </w:pPr>
      <w:r w:rsidRPr="00EB2D57">
        <w:rPr>
          <w:color w:val="auto"/>
        </w:rPr>
        <w:lastRenderedPageBreak/>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w:t>
      </w:r>
    </w:p>
    <w:p w:rsidR="009B7494" w:rsidRPr="00EB2D57" w:rsidRDefault="009B7494" w:rsidP="009B7494">
      <w:pPr>
        <w:pStyle w:val="1"/>
        <w:spacing w:line="240" w:lineRule="auto"/>
        <w:jc w:val="both"/>
        <w:rPr>
          <w:color w:val="auto"/>
        </w:rPr>
      </w:pPr>
      <w:r w:rsidRPr="00EB2D57">
        <w:rPr>
          <w:color w:val="auto"/>
        </w:rPr>
        <w:t>предупреждать возникновение сложных и опасных ситуаций;</w:t>
      </w:r>
    </w:p>
    <w:p w:rsidR="009B7494" w:rsidRPr="00EB2D57" w:rsidRDefault="009B7494" w:rsidP="009B7494">
      <w:pPr>
        <w:pStyle w:val="1"/>
        <w:spacing w:after="380" w:line="240" w:lineRule="auto"/>
        <w:jc w:val="both"/>
        <w:rPr>
          <w:color w:val="auto"/>
        </w:rPr>
      </w:pPr>
      <w:r w:rsidRPr="00EB2D57">
        <w:rPr>
          <w:color w:val="auto"/>
        </w:rPr>
        <w:t>характеризовать и предотвращать потенциальные риски и угрозы при использовании Интернета (</w:t>
      </w:r>
      <w:proofErr w:type="gramStart"/>
      <w:r w:rsidRPr="00EB2D57">
        <w:rPr>
          <w:color w:val="auto"/>
        </w:rPr>
        <w:t>например</w:t>
      </w:r>
      <w:proofErr w:type="gramEnd"/>
      <w:r w:rsidRPr="00EB2D57">
        <w:rPr>
          <w:color w:val="auto"/>
        </w:rPr>
        <w:t xml:space="preserve">: мошенничество, </w:t>
      </w:r>
      <w:proofErr w:type="spellStart"/>
      <w:r w:rsidRPr="00EB2D57">
        <w:rPr>
          <w:color w:val="auto"/>
        </w:rPr>
        <w:t>игромания</w:t>
      </w:r>
      <w:proofErr w:type="spellEnd"/>
      <w:r w:rsidRPr="00EB2D57">
        <w:rPr>
          <w:color w:val="auto"/>
        </w:rPr>
        <w:t>, деструктивные сообщества в социальных сетях).</w:t>
      </w:r>
    </w:p>
    <w:p w:rsidR="009B7494" w:rsidRPr="00EB2D57" w:rsidRDefault="009B7494" w:rsidP="009B7494">
      <w:pPr>
        <w:pStyle w:val="a4"/>
      </w:pPr>
      <w:bookmarkStart w:id="27" w:name="bookmark1875"/>
      <w:r w:rsidRPr="00EB2D57">
        <w:t>МОДУЛЬ № 9 «ОСНОВЫ ПРОТИВОДЕЙСТВИЯ</w:t>
      </w:r>
      <w:bookmarkEnd w:id="27"/>
    </w:p>
    <w:p w:rsidR="009B7494" w:rsidRPr="00EB2D57" w:rsidRDefault="009B7494" w:rsidP="009B7494">
      <w:pPr>
        <w:pStyle w:val="a4"/>
      </w:pPr>
      <w:r w:rsidRPr="00EB2D57">
        <w:t>ЭКСТРЕМИЗМУ И ТЕРРОРИЗМУ»:</w:t>
      </w:r>
    </w:p>
    <w:p w:rsidR="009B7494" w:rsidRPr="00EB2D57" w:rsidRDefault="009B7494" w:rsidP="009B7494">
      <w:pPr>
        <w:pStyle w:val="1"/>
        <w:spacing w:line="240" w:lineRule="auto"/>
        <w:jc w:val="both"/>
        <w:rPr>
          <w:color w:val="auto"/>
        </w:rPr>
      </w:pPr>
      <w:r w:rsidRPr="00EB2D57">
        <w:rPr>
          <w:color w:val="auto"/>
        </w:rPr>
        <w:t>объяснять понятия экстремизма, терроризма, их причины и последствия;</w:t>
      </w:r>
    </w:p>
    <w:p w:rsidR="009B7494" w:rsidRPr="00EB2D57" w:rsidRDefault="009B7494" w:rsidP="009B7494">
      <w:pPr>
        <w:pStyle w:val="1"/>
        <w:spacing w:line="240" w:lineRule="auto"/>
        <w:jc w:val="both"/>
        <w:rPr>
          <w:color w:val="auto"/>
        </w:rPr>
      </w:pPr>
      <w:r w:rsidRPr="00EB2D57">
        <w:rPr>
          <w:color w:val="auto"/>
        </w:rPr>
        <w:t>сформировать негативное отношение к экстремистской и террористической деятельности;</w:t>
      </w:r>
    </w:p>
    <w:p w:rsidR="009B7494" w:rsidRPr="00EB2D57" w:rsidRDefault="009B7494" w:rsidP="009B7494">
      <w:pPr>
        <w:pStyle w:val="1"/>
        <w:spacing w:line="240" w:lineRule="auto"/>
        <w:jc w:val="both"/>
        <w:rPr>
          <w:color w:val="auto"/>
        </w:rPr>
      </w:pPr>
      <w:r w:rsidRPr="00EB2D57">
        <w:rPr>
          <w:color w:val="auto"/>
        </w:rPr>
        <w:t>объяснять организационные основы системы противодействия терроризму и экстремизму в Российской Федерации;</w:t>
      </w:r>
    </w:p>
    <w:p w:rsidR="009B7494" w:rsidRPr="00EB2D57" w:rsidRDefault="009B7494" w:rsidP="009B7494">
      <w:pPr>
        <w:pStyle w:val="1"/>
        <w:spacing w:line="240" w:lineRule="auto"/>
        <w:jc w:val="both"/>
        <w:rPr>
          <w:color w:val="auto"/>
        </w:rPr>
      </w:pPr>
      <w:r w:rsidRPr="00EB2D57">
        <w:rPr>
          <w:color w:val="auto"/>
        </w:rPr>
        <w:t>распознавать ситуации угрозы террористического акта в доме, в общественном месте;</w:t>
      </w:r>
    </w:p>
    <w:p w:rsidR="009B7494" w:rsidRPr="00EB2D57" w:rsidRDefault="009B7494" w:rsidP="009B7494">
      <w:pPr>
        <w:pStyle w:val="1"/>
        <w:spacing w:line="240" w:lineRule="auto"/>
        <w:jc w:val="both"/>
        <w:rPr>
          <w:color w:val="auto"/>
        </w:rPr>
      </w:pPr>
      <w:r w:rsidRPr="00EB2D57">
        <w:rPr>
          <w:color w:val="auto"/>
        </w:rPr>
        <w:t>безопасно действовать при обнаружении в общественных местах бесхозных (или опасных) вещей и предметов;</w:t>
      </w:r>
    </w:p>
    <w:p w:rsidR="009B7494" w:rsidRPr="00EB2D57" w:rsidRDefault="009B7494" w:rsidP="009B7494">
      <w:pPr>
        <w:pStyle w:val="1"/>
        <w:spacing w:after="380" w:line="240" w:lineRule="auto"/>
        <w:jc w:val="both"/>
        <w:rPr>
          <w:color w:val="auto"/>
        </w:rPr>
      </w:pPr>
      <w:r w:rsidRPr="00EB2D57">
        <w:rPr>
          <w:color w:val="auto"/>
        </w:rPr>
        <w:t>безопасно действовать в условиях совершения террористического акта, в том числе при захвате и освобождении заложников.</w:t>
      </w:r>
    </w:p>
    <w:p w:rsidR="009B7494" w:rsidRPr="00EB2D57" w:rsidRDefault="009B7494" w:rsidP="009B7494">
      <w:pPr>
        <w:pStyle w:val="a4"/>
      </w:pPr>
      <w:bookmarkStart w:id="28" w:name="bookmark1878"/>
      <w:r w:rsidRPr="00EB2D57">
        <w:t>МОДУЛЬ № 10 «ВЗАИМОДЕЙСТВИЕ ЛИЧНОСТИ, ОБЩЕСТВА И ГОСУДАРСТВА В ОБЕСПЕЧЕНИИ БЕЗОПАСНОСТИ ЖИЗНИ И ЗДОРОВЬЯ НАСЕЛЕНИЯ»:</w:t>
      </w:r>
      <w:bookmarkEnd w:id="28"/>
    </w:p>
    <w:p w:rsidR="009B7494" w:rsidRPr="00EB2D57" w:rsidRDefault="009B7494" w:rsidP="009B7494">
      <w:pPr>
        <w:pStyle w:val="1"/>
        <w:spacing w:line="240" w:lineRule="auto"/>
        <w:jc w:val="both"/>
        <w:rPr>
          <w:color w:val="auto"/>
        </w:rPr>
      </w:pPr>
      <w:r w:rsidRPr="00EB2D57">
        <w:rPr>
          <w:color w:val="auto"/>
        </w:rPr>
        <w:t>характеризовать роль человека, общества и государства при обеспечении безопасности жизни и здоровья населения в Российской Федерации;</w:t>
      </w:r>
    </w:p>
    <w:p w:rsidR="009B7494" w:rsidRPr="00EB2D57" w:rsidRDefault="009B7494" w:rsidP="009B7494">
      <w:pPr>
        <w:pStyle w:val="1"/>
        <w:spacing w:line="240" w:lineRule="auto"/>
        <w:jc w:val="both"/>
        <w:rPr>
          <w:color w:val="auto"/>
        </w:rPr>
      </w:pPr>
      <w:r w:rsidRPr="00EB2D57">
        <w:rPr>
          <w:color w:val="auto"/>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9B7494" w:rsidRPr="00EB2D57" w:rsidRDefault="009B7494" w:rsidP="009B7494">
      <w:pPr>
        <w:pStyle w:val="1"/>
        <w:spacing w:line="240" w:lineRule="auto"/>
        <w:jc w:val="both"/>
        <w:rPr>
          <w:color w:val="auto"/>
        </w:rPr>
      </w:pPr>
      <w:r w:rsidRPr="00EB2D57">
        <w:rPr>
          <w:color w:val="auto"/>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9B7494" w:rsidRPr="00EB2D57" w:rsidRDefault="009B7494" w:rsidP="009B7494">
      <w:pPr>
        <w:pStyle w:val="1"/>
        <w:spacing w:line="240" w:lineRule="auto"/>
        <w:jc w:val="both"/>
        <w:rPr>
          <w:color w:val="auto"/>
        </w:rPr>
      </w:pPr>
      <w:r w:rsidRPr="00EB2D57">
        <w:rPr>
          <w:color w:val="auto"/>
        </w:rPr>
        <w:t>объяснять правила оповещения и эвакуации населения в условиях чрезвычайных ситуаций;</w:t>
      </w:r>
    </w:p>
    <w:p w:rsidR="009B7494" w:rsidRPr="00EB2D57" w:rsidRDefault="009B7494" w:rsidP="009B7494">
      <w:pPr>
        <w:pStyle w:val="1"/>
        <w:spacing w:line="240" w:lineRule="auto"/>
        <w:jc w:val="both"/>
        <w:rPr>
          <w:color w:val="auto"/>
        </w:rPr>
      </w:pPr>
      <w:r w:rsidRPr="00EB2D57">
        <w:rPr>
          <w:color w:val="auto"/>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9B7494" w:rsidRPr="00EB2D57" w:rsidRDefault="009B7494" w:rsidP="009B7494">
      <w:pPr>
        <w:pStyle w:val="1"/>
        <w:spacing w:line="240" w:lineRule="auto"/>
        <w:jc w:val="both"/>
        <w:rPr>
          <w:color w:val="auto"/>
        </w:rPr>
      </w:pPr>
      <w:r w:rsidRPr="00EB2D57">
        <w:rPr>
          <w:color w:val="auto"/>
        </w:rPr>
        <w:t>владеть правилами безопасного поведения и безопасно действовать в различных ситуациях;</w:t>
      </w:r>
    </w:p>
    <w:p w:rsidR="009B7494" w:rsidRPr="00EB2D57" w:rsidRDefault="009B7494" w:rsidP="009B7494">
      <w:pPr>
        <w:pStyle w:val="1"/>
        <w:spacing w:line="240" w:lineRule="auto"/>
        <w:jc w:val="both"/>
        <w:rPr>
          <w:color w:val="auto"/>
        </w:rPr>
      </w:pPr>
      <w:r w:rsidRPr="00EB2D57">
        <w:rPr>
          <w:color w:val="auto"/>
        </w:rPr>
        <w:t>владеть способами антикоррупционного поведения с учётом возрастных обязанностей;</w:t>
      </w:r>
    </w:p>
    <w:p w:rsidR="00D100A1" w:rsidRPr="009B7494" w:rsidRDefault="009B7494" w:rsidP="009B7494">
      <w:pPr>
        <w:rPr>
          <w:rFonts w:ascii="Times New Roman" w:hAnsi="Times New Roman" w:cs="Times New Roman"/>
          <w:sz w:val="20"/>
          <w:szCs w:val="20"/>
        </w:rPr>
      </w:pPr>
      <w:r w:rsidRPr="009B7494">
        <w:rPr>
          <w:rFonts w:ascii="Times New Roman" w:hAnsi="Times New Roman" w:cs="Times New Roman"/>
          <w:color w:val="auto"/>
          <w:sz w:val="20"/>
          <w:szCs w:val="20"/>
        </w:rPr>
        <w:t>информировать население и соответствующие органы о возникновении опасных ситуаций.</w:t>
      </w:r>
    </w:p>
    <w:sectPr w:rsidR="00D100A1" w:rsidRPr="009B7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7EE"/>
    <w:multiLevelType w:val="multilevel"/>
    <w:tmpl w:val="18D4D4F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6C95774"/>
    <w:multiLevelType w:val="multilevel"/>
    <w:tmpl w:val="8F841EF6"/>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94"/>
    <w:rsid w:val="009B7494"/>
    <w:rsid w:val="00D10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4D77"/>
  <w15:chartTrackingRefBased/>
  <w15:docId w15:val="{AB68EF5F-7749-42D5-95A0-E811FF04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494"/>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B7494"/>
    <w:rPr>
      <w:rFonts w:ascii="Times New Roman" w:eastAsia="Times New Roman" w:hAnsi="Times New Roman" w:cs="Times New Roman"/>
      <w:color w:val="231E20"/>
      <w:sz w:val="20"/>
      <w:szCs w:val="20"/>
    </w:rPr>
  </w:style>
  <w:style w:type="paragraph" w:customStyle="1" w:styleId="1">
    <w:name w:val="Основной текст1"/>
    <w:basedOn w:val="a"/>
    <w:link w:val="a3"/>
    <w:rsid w:val="009B7494"/>
    <w:pPr>
      <w:spacing w:line="254" w:lineRule="auto"/>
      <w:ind w:firstLine="240"/>
    </w:pPr>
    <w:rPr>
      <w:rFonts w:ascii="Times New Roman" w:eastAsia="Times New Roman" w:hAnsi="Times New Roman" w:cs="Times New Roman"/>
      <w:color w:val="231E20"/>
      <w:sz w:val="20"/>
      <w:szCs w:val="20"/>
      <w:lang w:eastAsia="en-US" w:bidi="ar-SA"/>
    </w:rPr>
  </w:style>
  <w:style w:type="character" w:customStyle="1" w:styleId="2">
    <w:name w:val="Основной текст (2)_"/>
    <w:basedOn w:val="a0"/>
    <w:link w:val="20"/>
    <w:rsid w:val="009B7494"/>
    <w:rPr>
      <w:sz w:val="18"/>
      <w:szCs w:val="18"/>
    </w:rPr>
  </w:style>
  <w:style w:type="paragraph" w:customStyle="1" w:styleId="20">
    <w:name w:val="Основной текст (2)"/>
    <w:basedOn w:val="a"/>
    <w:link w:val="2"/>
    <w:rsid w:val="009B7494"/>
    <w:pPr>
      <w:spacing w:line="298" w:lineRule="auto"/>
      <w:ind w:left="240" w:hanging="240"/>
    </w:pPr>
    <w:rPr>
      <w:rFonts w:asciiTheme="minorHAnsi" w:eastAsiaTheme="minorHAnsi" w:hAnsiTheme="minorHAnsi" w:cstheme="minorBidi"/>
      <w:color w:val="auto"/>
      <w:sz w:val="18"/>
      <w:szCs w:val="18"/>
      <w:lang w:eastAsia="en-US" w:bidi="ar-SA"/>
    </w:rPr>
  </w:style>
  <w:style w:type="paragraph" w:customStyle="1" w:styleId="3">
    <w:name w:val="Заголовок №3"/>
    <w:basedOn w:val="a"/>
    <w:qFormat/>
    <w:rsid w:val="009B7494"/>
    <w:pPr>
      <w:keepNext/>
      <w:keepLines/>
      <w:tabs>
        <w:tab w:val="left" w:pos="649"/>
      </w:tabs>
      <w:spacing w:after="60" w:line="257" w:lineRule="auto"/>
      <w:outlineLvl w:val="1"/>
    </w:pPr>
    <w:rPr>
      <w:rFonts w:ascii="Arial" w:eastAsia="Arial" w:hAnsi="Arial" w:cs="Arial"/>
      <w:b/>
      <w:bCs/>
      <w:color w:val="231E20"/>
      <w:sz w:val="20"/>
      <w:szCs w:val="20"/>
      <w:lang w:eastAsia="en-US" w:bidi="ar-SA"/>
    </w:rPr>
  </w:style>
  <w:style w:type="paragraph" w:customStyle="1" w:styleId="a4">
    <w:name w:val="Подзаг"/>
    <w:basedOn w:val="a"/>
    <w:qFormat/>
    <w:rsid w:val="009B7494"/>
    <w:rPr>
      <w:rFonts w:ascii="Arial" w:hAnsi="Arial" w:cs="Arial"/>
      <w:b/>
      <w:sz w:val="20"/>
      <w:szCs w:val="20"/>
    </w:rPr>
  </w:style>
  <w:style w:type="paragraph" w:customStyle="1" w:styleId="-">
    <w:name w:val="Основной текст-норм"/>
    <w:basedOn w:val="20"/>
    <w:qFormat/>
    <w:rsid w:val="009B7494"/>
    <w:pPr>
      <w:spacing w:line="286" w:lineRule="auto"/>
      <w:ind w:left="0" w:firstLine="238"/>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7834</Words>
  <Characters>44654</Characters>
  <Application>Microsoft Office Word</Application>
  <DocSecurity>0</DocSecurity>
  <Lines>372</Lines>
  <Paragraphs>104</Paragraphs>
  <ScaleCrop>false</ScaleCrop>
  <Company/>
  <LinksUpToDate>false</LinksUpToDate>
  <CharactersWithSpaces>52384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user22eee@outlook.com</dc:creator>
  <cp:keywords/>
  <dc:description/>
  <cp:lastModifiedBy>user22eee@outlook.com</cp:lastModifiedBy>
  <cp:revision>1</cp:revision>
  <dcterms:created xsi:type="dcterms:W3CDTF">2022-09-02T17:03:00Z</dcterms:created>
  <dcterms:modified xsi:type="dcterms:W3CDTF">2022-09-02T17:04:00Z</dcterms:modified>
</cp:coreProperties>
</file>